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28E" w:rsidRDefault="00F1528E">
      <w:pPr>
        <w:spacing w:before="124" w:line="624" w:lineRule="exact"/>
        <w:ind w:left="225"/>
        <w:rPr>
          <w:rFonts w:ascii="宋体" w:eastAsia="宋体" w:hAnsi="宋体" w:cs="宋体"/>
          <w:b/>
          <w:bCs/>
          <w:spacing w:val="-3"/>
          <w:position w:val="9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/>
          <w:bCs/>
          <w:spacing w:val="-3"/>
          <w:position w:val="9"/>
          <w:sz w:val="28"/>
          <w:szCs w:val="28"/>
          <w:lang w:eastAsia="zh-CN"/>
        </w:rPr>
        <w:t>附件</w:t>
      </w:r>
      <w:r w:rsidR="00B3393A">
        <w:rPr>
          <w:rFonts w:ascii="宋体" w:eastAsia="宋体" w:hAnsi="宋体" w:cs="宋体"/>
          <w:b/>
          <w:bCs/>
          <w:spacing w:val="-3"/>
          <w:position w:val="9"/>
          <w:sz w:val="28"/>
          <w:szCs w:val="28"/>
          <w:lang w:eastAsia="zh-CN"/>
        </w:rPr>
        <w:t>1</w:t>
      </w:r>
      <w:bookmarkStart w:id="0" w:name="_GoBack"/>
      <w:bookmarkEnd w:id="0"/>
    </w:p>
    <w:p w:rsidR="00F1528E" w:rsidRDefault="005A4456" w:rsidP="005A4456">
      <w:pPr>
        <w:spacing w:before="124" w:line="624" w:lineRule="exact"/>
        <w:ind w:left="225"/>
        <w:jc w:val="center"/>
        <w:rPr>
          <w:rFonts w:ascii="宋体" w:eastAsia="宋体" w:hAnsi="宋体" w:cs="宋体"/>
          <w:b/>
          <w:bCs/>
          <w:spacing w:val="-3"/>
          <w:position w:val="9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/>
          <w:bCs/>
          <w:spacing w:val="-3"/>
          <w:position w:val="9"/>
          <w:sz w:val="28"/>
          <w:szCs w:val="28"/>
          <w:lang w:eastAsia="zh-CN"/>
        </w:rPr>
        <w:t>专利申明办理流程</w:t>
      </w:r>
    </w:p>
    <w:p w:rsidR="00F04BF8" w:rsidRDefault="00F1528E">
      <w:pPr>
        <w:spacing w:before="124" w:line="624" w:lineRule="exact"/>
        <w:ind w:left="22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pacing w:val="-3"/>
          <w:position w:val="9"/>
          <w:sz w:val="28"/>
          <w:szCs w:val="28"/>
        </w:rPr>
        <w:t>第一步：</w:t>
      </w:r>
      <w:r>
        <w:rPr>
          <w:rFonts w:ascii="宋体" w:eastAsia="宋体" w:hAnsi="宋体" w:cs="宋体"/>
          <w:color w:val="191B1F"/>
          <w:spacing w:val="-3"/>
          <w:position w:val="9"/>
          <w:sz w:val="28"/>
          <w:szCs w:val="28"/>
        </w:rPr>
        <w:t>点击专利业务办理系（</w:t>
      </w:r>
      <w:r>
        <w:rPr>
          <w:rFonts w:ascii="宋体" w:eastAsia="宋体" w:hAnsi="宋体" w:cs="宋体"/>
          <w:color w:val="0000FF"/>
          <w:spacing w:val="-3"/>
          <w:position w:val="9"/>
          <w:sz w:val="28"/>
          <w:szCs w:val="28"/>
        </w:rPr>
        <w:t>https://cponline.cnipa.g</w:t>
      </w:r>
      <w:r>
        <w:rPr>
          <w:rFonts w:ascii="宋体" w:eastAsia="宋体" w:hAnsi="宋体" w:cs="宋体"/>
          <w:color w:val="0000FF"/>
          <w:spacing w:val="-4"/>
          <w:position w:val="9"/>
          <w:sz w:val="28"/>
          <w:szCs w:val="28"/>
        </w:rPr>
        <w:t>ov.cn/</w:t>
      </w:r>
      <w:r>
        <w:rPr>
          <w:rFonts w:ascii="宋体" w:eastAsia="宋体" w:hAnsi="宋体" w:cs="宋体"/>
          <w:color w:val="191B1F"/>
          <w:spacing w:val="-4"/>
          <w:position w:val="9"/>
          <w:sz w:val="28"/>
          <w:szCs w:val="28"/>
        </w:rPr>
        <w:t>）</w:t>
      </w:r>
    </w:p>
    <w:p w:rsidR="00F04BF8" w:rsidRDefault="00F1528E">
      <w:pPr>
        <w:spacing w:before="125" w:line="5353" w:lineRule="exact"/>
        <w:ind w:firstLine="154"/>
      </w:pPr>
      <w:r>
        <w:rPr>
          <w:noProof/>
          <w:position w:val="-107"/>
          <w:lang w:eastAsia="zh-CN"/>
        </w:rPr>
        <w:drawing>
          <wp:inline distT="0" distB="0" distL="0" distR="0">
            <wp:extent cx="5322570" cy="339915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2940" cy="3399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BF8" w:rsidRDefault="00F1528E">
      <w:pPr>
        <w:spacing w:before="309" w:line="221" w:lineRule="auto"/>
        <w:ind w:left="22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b/>
          <w:bCs/>
          <w:spacing w:val="-2"/>
          <w:sz w:val="28"/>
          <w:szCs w:val="28"/>
          <w:lang w:eastAsia="zh-CN"/>
        </w:rPr>
        <w:t>第二步：</w:t>
      </w:r>
      <w:r>
        <w:rPr>
          <w:rFonts w:ascii="宋体" w:eastAsia="宋体" w:hAnsi="宋体" w:cs="宋体"/>
          <w:color w:val="191B1F"/>
          <w:spacing w:val="-2"/>
          <w:sz w:val="28"/>
          <w:szCs w:val="28"/>
          <w:lang w:eastAsia="zh-CN"/>
        </w:rPr>
        <w:t>首页点击【财政资助登记】。</w:t>
      </w:r>
    </w:p>
    <w:p w:rsidR="00F04BF8" w:rsidRDefault="00F04BF8">
      <w:pPr>
        <w:spacing w:line="274" w:lineRule="auto"/>
        <w:rPr>
          <w:lang w:eastAsia="zh-CN"/>
        </w:rPr>
      </w:pPr>
    </w:p>
    <w:p w:rsidR="00F04BF8" w:rsidRDefault="00F1528E">
      <w:pPr>
        <w:spacing w:line="5307" w:lineRule="exact"/>
      </w:pPr>
      <w:r>
        <w:rPr>
          <w:noProof/>
          <w:position w:val="-106"/>
          <w:lang w:eastAsia="zh-CN"/>
        </w:rPr>
        <w:drawing>
          <wp:inline distT="0" distB="0" distL="0" distR="0">
            <wp:extent cx="5415915" cy="336994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6179" cy="3370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BF8" w:rsidRDefault="00F1528E">
      <w:pPr>
        <w:spacing w:before="321" w:line="221" w:lineRule="auto"/>
        <w:ind w:left="22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b/>
          <w:bCs/>
          <w:spacing w:val="-1"/>
          <w:sz w:val="28"/>
          <w:szCs w:val="28"/>
          <w:lang w:eastAsia="zh-CN"/>
        </w:rPr>
        <w:t>第三步：</w:t>
      </w:r>
      <w:r>
        <w:rPr>
          <w:rFonts w:ascii="宋体" w:eastAsia="宋体" w:hAnsi="宋体" w:cs="宋体"/>
          <w:color w:val="191B1F"/>
          <w:spacing w:val="-1"/>
          <w:sz w:val="28"/>
          <w:szCs w:val="28"/>
          <w:lang w:eastAsia="zh-CN"/>
        </w:rPr>
        <w:t>打开财政资助登记页面后，点击【提申请】。</w:t>
      </w:r>
    </w:p>
    <w:p w:rsidR="00F04BF8" w:rsidRDefault="00F04BF8">
      <w:pPr>
        <w:spacing w:line="221" w:lineRule="auto"/>
        <w:rPr>
          <w:rFonts w:ascii="宋体" w:eastAsia="宋体" w:hAnsi="宋体" w:cs="宋体"/>
          <w:sz w:val="28"/>
          <w:szCs w:val="28"/>
          <w:lang w:eastAsia="zh-CN"/>
        </w:rPr>
        <w:sectPr w:rsidR="00F04BF8">
          <w:pgSz w:w="11906" w:h="16839"/>
          <w:pgMar w:top="1315" w:right="1783" w:bottom="0" w:left="1585" w:header="0" w:footer="0" w:gutter="0"/>
          <w:cols w:space="720"/>
        </w:sectPr>
      </w:pPr>
    </w:p>
    <w:p w:rsidR="00F04BF8" w:rsidRDefault="00F1528E">
      <w:pPr>
        <w:spacing w:line="2470" w:lineRule="exact"/>
      </w:pPr>
      <w:r>
        <w:rPr>
          <w:noProof/>
          <w:position w:val="-49"/>
          <w:lang w:eastAsia="zh-CN"/>
        </w:rPr>
        <w:lastRenderedPageBreak/>
        <w:drawing>
          <wp:inline distT="0" distB="0" distL="0" distR="0">
            <wp:extent cx="5360035" cy="156845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0246" cy="1568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BF8" w:rsidRDefault="00F04BF8">
      <w:pPr>
        <w:spacing w:line="273" w:lineRule="auto"/>
      </w:pPr>
    </w:p>
    <w:p w:rsidR="00F04BF8" w:rsidRDefault="00F1528E">
      <w:pPr>
        <w:pStyle w:val="a3"/>
        <w:spacing w:before="91" w:line="394" w:lineRule="auto"/>
        <w:ind w:left="85" w:right="60"/>
        <w:jc w:val="both"/>
        <w:rPr>
          <w:lang w:eastAsia="zh-CN"/>
        </w:rPr>
      </w:pPr>
      <w:r>
        <w:rPr>
          <w:b/>
          <w:bCs/>
          <w:spacing w:val="-4"/>
          <w:lang w:eastAsia="zh-CN"/>
        </w:rPr>
        <w:t>第四步</w:t>
      </w:r>
      <w:r>
        <w:rPr>
          <w:spacing w:val="-4"/>
          <w:lang w:eastAsia="zh-CN"/>
        </w:rPr>
        <w:t>：</w:t>
      </w:r>
      <w:r>
        <w:rPr>
          <w:color w:val="191B1F"/>
          <w:spacing w:val="-4"/>
          <w:lang w:eastAsia="zh-CN"/>
        </w:rPr>
        <w:t>填写申请号/专利号、发明创造名称、申请人/专利权人、项</w:t>
      </w:r>
      <w:r>
        <w:rPr>
          <w:color w:val="191B1F"/>
          <w:spacing w:val="9"/>
          <w:lang w:eastAsia="zh-CN"/>
        </w:rPr>
        <w:t xml:space="preserve"> </w:t>
      </w:r>
      <w:r>
        <w:rPr>
          <w:color w:val="191B1F"/>
          <w:spacing w:val="-2"/>
          <w:lang w:eastAsia="zh-CN"/>
        </w:rPr>
        <w:t>目类型、项目名称、项目编号。</w:t>
      </w:r>
    </w:p>
    <w:p w:rsidR="00F04BF8" w:rsidRDefault="00F1528E">
      <w:pPr>
        <w:spacing w:line="4688" w:lineRule="exact"/>
      </w:pPr>
      <w:r>
        <w:rPr>
          <w:noProof/>
          <w:position w:val="-93"/>
          <w:lang w:eastAsia="zh-CN"/>
        </w:rPr>
        <w:drawing>
          <wp:inline distT="0" distB="0" distL="0" distR="0">
            <wp:extent cx="5285105" cy="2974975"/>
            <wp:effectExtent l="0" t="0" r="10795" b="15875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297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BF8" w:rsidRDefault="00F1528E">
      <w:pPr>
        <w:pStyle w:val="a3"/>
        <w:spacing w:before="243" w:line="411" w:lineRule="auto"/>
        <w:ind w:left="113" w:right="348" w:hanging="23"/>
        <w:rPr>
          <w:lang w:eastAsia="zh-CN"/>
        </w:rPr>
      </w:pPr>
      <w:r>
        <w:rPr>
          <w:b/>
          <w:bCs/>
          <w:color w:val="191B1F"/>
          <w:spacing w:val="-7"/>
          <w:lang w:eastAsia="zh-CN"/>
        </w:rPr>
        <w:t>项目类型:</w:t>
      </w:r>
      <w:r>
        <w:rPr>
          <w:color w:val="191B1F"/>
          <w:spacing w:val="70"/>
          <w:lang w:eastAsia="zh-CN"/>
        </w:rPr>
        <w:t xml:space="preserve"> </w:t>
      </w:r>
      <w:r>
        <w:rPr>
          <w:color w:val="191B1F"/>
          <w:spacing w:val="-7"/>
          <w:lang w:eastAsia="zh-CN"/>
        </w:rPr>
        <w:t>目前仅列出：国家重点研发计划、国家科技重大专项、</w:t>
      </w:r>
      <w:r>
        <w:rPr>
          <w:color w:val="191B1F"/>
          <w:lang w:eastAsia="zh-CN"/>
        </w:rPr>
        <w:t xml:space="preserve"> </w:t>
      </w:r>
      <w:r>
        <w:rPr>
          <w:color w:val="191B1F"/>
          <w:spacing w:val="-2"/>
          <w:lang w:eastAsia="zh-CN"/>
        </w:rPr>
        <w:t>国家自然科学基金、科技创新</w:t>
      </w:r>
      <w:r>
        <w:rPr>
          <w:color w:val="191B1F"/>
          <w:spacing w:val="-55"/>
          <w:lang w:eastAsia="zh-CN"/>
        </w:rPr>
        <w:t xml:space="preserve"> </w:t>
      </w:r>
      <w:r>
        <w:rPr>
          <w:color w:val="191B1F"/>
          <w:spacing w:val="-2"/>
          <w:lang w:eastAsia="zh-CN"/>
        </w:rPr>
        <w:t>2030-重大项目、其他。</w:t>
      </w:r>
    </w:p>
    <w:p w:rsidR="00F04BF8" w:rsidRDefault="00F1528E">
      <w:pPr>
        <w:pStyle w:val="a3"/>
        <w:spacing w:before="1" w:line="220" w:lineRule="auto"/>
        <w:ind w:left="85"/>
        <w:rPr>
          <w:lang w:eastAsia="zh-CN"/>
        </w:rPr>
      </w:pPr>
      <w:r>
        <w:rPr>
          <w:b/>
          <w:bCs/>
          <w:spacing w:val="-3"/>
          <w:lang w:eastAsia="zh-CN"/>
        </w:rPr>
        <w:t>第五步</w:t>
      </w:r>
      <w:r>
        <w:rPr>
          <w:spacing w:val="-3"/>
          <w:lang w:eastAsia="zh-CN"/>
        </w:rPr>
        <w:t>：完成全部内容填写后，点击【提交】。</w:t>
      </w:r>
    </w:p>
    <w:p w:rsidR="00F04BF8" w:rsidRDefault="00F1528E">
      <w:pPr>
        <w:pStyle w:val="a3"/>
        <w:spacing w:before="289" w:line="221" w:lineRule="auto"/>
        <w:ind w:left="85"/>
        <w:rPr>
          <w:lang w:eastAsia="zh-CN"/>
        </w:rPr>
      </w:pPr>
      <w:r>
        <w:rPr>
          <w:b/>
          <w:bCs/>
          <w:spacing w:val="-1"/>
          <w:lang w:eastAsia="zh-CN"/>
        </w:rPr>
        <w:t>第六步：</w:t>
      </w:r>
      <w:r>
        <w:rPr>
          <w:spacing w:val="-1"/>
          <w:lang w:eastAsia="zh-CN"/>
        </w:rPr>
        <w:t>跳出提示，点击【同意，继续提交】</w:t>
      </w:r>
    </w:p>
    <w:p w:rsidR="00F04BF8" w:rsidRDefault="00F1528E">
      <w:pPr>
        <w:pStyle w:val="a3"/>
        <w:spacing w:before="289" w:line="221" w:lineRule="auto"/>
        <w:ind w:left="85"/>
        <w:rPr>
          <w:lang w:eastAsia="zh-CN"/>
        </w:rPr>
      </w:pPr>
      <w:r>
        <w:rPr>
          <w:b/>
          <w:bCs/>
          <w:spacing w:val="-4"/>
          <w:lang w:eastAsia="zh-CN"/>
        </w:rPr>
        <w:t>第七步：</w:t>
      </w:r>
      <w:r>
        <w:rPr>
          <w:spacing w:val="-4"/>
          <w:lang w:eastAsia="zh-CN"/>
        </w:rPr>
        <w:t>完成提交，跳出提交成功的提示后，点击【确认】</w:t>
      </w:r>
    </w:p>
    <w:p w:rsidR="00F04BF8" w:rsidRDefault="00F1528E">
      <w:pPr>
        <w:pStyle w:val="a3"/>
        <w:spacing w:before="289" w:line="220" w:lineRule="auto"/>
        <w:ind w:left="85"/>
        <w:rPr>
          <w:lang w:eastAsia="zh-CN"/>
        </w:rPr>
      </w:pPr>
      <w:r>
        <w:rPr>
          <w:b/>
          <w:bCs/>
          <w:color w:val="191B1F"/>
          <w:spacing w:val="-3"/>
          <w:lang w:eastAsia="zh-CN"/>
        </w:rPr>
        <w:t>第八步:</w:t>
      </w:r>
      <w:r>
        <w:rPr>
          <w:color w:val="191B1F"/>
          <w:spacing w:val="-3"/>
          <w:lang w:eastAsia="zh-CN"/>
        </w:rPr>
        <w:t xml:space="preserve"> </w:t>
      </w:r>
      <w:r>
        <w:rPr>
          <w:b/>
          <w:bCs/>
          <w:color w:val="C00000"/>
          <w:spacing w:val="-3"/>
          <w:lang w:eastAsia="zh-CN"/>
        </w:rPr>
        <w:t>截图发至</w:t>
      </w:r>
      <w:r>
        <w:rPr>
          <w:rFonts w:hint="eastAsia"/>
          <w:b/>
          <w:bCs/>
          <w:color w:val="C00000"/>
          <w:spacing w:val="-3"/>
          <w:lang w:eastAsia="zh-CN"/>
        </w:rPr>
        <w:t>项目负责人</w:t>
      </w:r>
      <w:r>
        <w:rPr>
          <w:b/>
          <w:bCs/>
          <w:color w:val="C00000"/>
          <w:spacing w:val="-3"/>
          <w:lang w:eastAsia="zh-CN"/>
        </w:rPr>
        <w:t>留存</w:t>
      </w:r>
    </w:p>
    <w:sectPr w:rsidR="00F04BF8">
      <w:pgSz w:w="11906" w:h="16839"/>
      <w:pgMar w:top="1337" w:right="1731" w:bottom="0" w:left="17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F1B" w:rsidRDefault="009B1F1B">
      <w:r>
        <w:separator/>
      </w:r>
    </w:p>
  </w:endnote>
  <w:endnote w:type="continuationSeparator" w:id="0">
    <w:p w:rsidR="009B1F1B" w:rsidRDefault="009B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F1B" w:rsidRDefault="009B1F1B">
      <w:r>
        <w:separator/>
      </w:r>
    </w:p>
  </w:footnote>
  <w:footnote w:type="continuationSeparator" w:id="0">
    <w:p w:rsidR="009B1F1B" w:rsidRDefault="009B1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F04BF8"/>
    <w:rsid w:val="00114F76"/>
    <w:rsid w:val="005A4456"/>
    <w:rsid w:val="009B1F1B"/>
    <w:rsid w:val="00B3393A"/>
    <w:rsid w:val="00F04BF8"/>
    <w:rsid w:val="00F1528E"/>
    <w:rsid w:val="1A1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0E204"/>
  <w15:docId w15:val="{CD29F9EB-9450-40E5-A71F-C618AB06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F1528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1528E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F1528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1528E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261</Characters>
  <Application>Microsoft Office Word</Application>
  <DocSecurity>0</DocSecurity>
  <Lines>2</Lines>
  <Paragraphs>1</Paragraphs>
  <ScaleCrop>false</ScaleCrop>
  <Company>燕尾蝶上的恶魔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2024-06-06T11:55:00Z</dcterms:created>
  <dcterms:modified xsi:type="dcterms:W3CDTF">2025-03-24T07:04:00Z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2025-03-14T15:22:03Z</vt:filetime>
  </property>
  <property fmtid="{D5CDD505-2E9C-101B-9397-08002B2CF9AE}" pid="4" name="KSOTemplateDocerSaveRecord">
    <vt:lpwstr>eyJoZGlkIjoiOGMxMGUzNmE4NThiMmZhYjQ0MGIyMGE1NWIwY2NmZjgiLCJ1c2VySWQiOiIyMDMwNzIwNDIifQ==</vt:lpwstr>
  </property>
  <property fmtid="{D5CDD505-2E9C-101B-9397-08002B2CF9AE}" pid="5" name="KSOProductBuildVer">
    <vt:lpwstr>2052-12.1.0.20305</vt:lpwstr>
  </property>
  <property fmtid="{D5CDD505-2E9C-101B-9397-08002B2CF9AE}" pid="6" name="ICV">
    <vt:lpwstr>767E79FAD21742D399CAAB9A470C8C25_12</vt:lpwstr>
  </property>
</Properties>
</file>