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9C67" w14:textId="7A8C9671" w:rsidR="00494613" w:rsidRPr="00494613" w:rsidRDefault="00494613" w:rsidP="00494613">
      <w:pPr>
        <w:widowControl/>
        <w:jc w:val="center"/>
        <w:rPr>
          <w:rFonts w:ascii="宋体" w:hAnsi="宋体" w:cs="宋体" w:hint="eastAsia"/>
          <w:kern w:val="0"/>
          <w:sz w:val="24"/>
        </w:rPr>
      </w:pPr>
      <w:r w:rsidRPr="0049461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2024年度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辽宁</w:t>
      </w:r>
      <w:r w:rsidRPr="0049461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省科学技术奖公示内容</w:t>
      </w:r>
    </w:p>
    <w:tbl>
      <w:tblPr>
        <w:tblW w:w="94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63"/>
        <w:gridCol w:w="880"/>
        <w:gridCol w:w="1388"/>
        <w:gridCol w:w="1276"/>
        <w:gridCol w:w="1163"/>
        <w:gridCol w:w="1417"/>
        <w:gridCol w:w="822"/>
        <w:gridCol w:w="850"/>
      </w:tblGrid>
      <w:tr w:rsidR="007318E7" w:rsidRPr="00413B0B" w14:paraId="0B2F09AA" w14:textId="77777777" w:rsidTr="004101B1">
        <w:trPr>
          <w:trHeight w:val="496"/>
        </w:trPr>
        <w:tc>
          <w:tcPr>
            <w:tcW w:w="1673" w:type="dxa"/>
            <w:gridSpan w:val="2"/>
            <w:vAlign w:val="center"/>
          </w:tcPr>
          <w:p w14:paraId="2062FD14" w14:textId="77777777" w:rsidR="007318E7" w:rsidRPr="00413B0B" w:rsidRDefault="007318E7" w:rsidP="00494613">
            <w:pPr>
              <w:jc w:val="center"/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项目名称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1093A509" w14:textId="4C99699C" w:rsidR="007318E7" w:rsidRPr="00413B0B" w:rsidRDefault="00824C81" w:rsidP="00494613">
            <w:pPr>
              <w:jc w:val="center"/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土壤微生物碳泵固碳的理论体系</w:t>
            </w:r>
          </w:p>
        </w:tc>
      </w:tr>
      <w:tr w:rsidR="007318E7" w:rsidRPr="00413B0B" w14:paraId="69283891" w14:textId="77777777" w:rsidTr="004101B1">
        <w:trPr>
          <w:trHeight w:val="418"/>
        </w:trPr>
        <w:tc>
          <w:tcPr>
            <w:tcW w:w="1673" w:type="dxa"/>
            <w:gridSpan w:val="2"/>
            <w:vAlign w:val="center"/>
          </w:tcPr>
          <w:p w14:paraId="2692657F" w14:textId="77777777" w:rsidR="007318E7" w:rsidRPr="00413B0B" w:rsidRDefault="007318E7" w:rsidP="0049461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提名者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594C8F74" w14:textId="77777777" w:rsidR="007318E7" w:rsidRPr="00413B0B" w:rsidRDefault="007318E7" w:rsidP="00494613">
            <w:pPr>
              <w:spacing w:line="360" w:lineRule="auto"/>
              <w:jc w:val="center"/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中国科学院沈阳分院</w:t>
            </w:r>
          </w:p>
        </w:tc>
      </w:tr>
      <w:tr w:rsidR="007318E7" w:rsidRPr="00413B0B" w14:paraId="4139F78B" w14:textId="77777777" w:rsidTr="00FE7E4A">
        <w:trPr>
          <w:trHeight w:val="1972"/>
        </w:trPr>
        <w:tc>
          <w:tcPr>
            <w:tcW w:w="1673" w:type="dxa"/>
            <w:gridSpan w:val="2"/>
            <w:vAlign w:val="center"/>
          </w:tcPr>
          <w:p w14:paraId="470F144D" w14:textId="77777777" w:rsidR="007318E7" w:rsidRPr="00413B0B" w:rsidRDefault="00D213C5" w:rsidP="009A5AE4">
            <w:pPr>
              <w:jc w:val="center"/>
              <w:rPr>
                <w:rFonts w:ascii="宋体" w:hAnsi="宋体" w:hint="eastAsia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主要完成人（完成单位）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288AB0F4" w14:textId="77777777" w:rsidR="00D213C5" w:rsidRPr="00413B0B" w:rsidRDefault="00D213C5" w:rsidP="007318E7">
            <w:pPr>
              <w:rPr>
                <w:b/>
                <w:sz w:val="24"/>
              </w:rPr>
            </w:pPr>
            <w:r w:rsidRPr="00413B0B">
              <w:rPr>
                <w:rFonts w:hint="eastAsia"/>
                <w:b/>
                <w:sz w:val="24"/>
              </w:rPr>
              <w:t>完成人按照排名顺序填写（</w:t>
            </w:r>
            <w:r w:rsidR="00B43BD4" w:rsidRPr="00413B0B">
              <w:rPr>
                <w:rFonts w:hint="eastAsia"/>
                <w:b/>
                <w:sz w:val="24"/>
              </w:rPr>
              <w:t>不超过</w:t>
            </w:r>
            <w:r w:rsidRPr="00413B0B">
              <w:rPr>
                <w:rFonts w:hint="eastAsia"/>
                <w:b/>
                <w:sz w:val="24"/>
              </w:rPr>
              <w:t>5</w:t>
            </w:r>
            <w:r w:rsidRPr="00413B0B">
              <w:rPr>
                <w:rFonts w:hint="eastAsia"/>
                <w:b/>
                <w:sz w:val="24"/>
              </w:rPr>
              <w:t>人）</w:t>
            </w:r>
          </w:p>
          <w:p w14:paraId="16CB3B7A" w14:textId="012989A7" w:rsidR="007318E7" w:rsidRPr="00413B0B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梁超</w:t>
            </w:r>
            <w:r w:rsidR="00D213C5" w:rsidRPr="00413B0B">
              <w:rPr>
                <w:rFonts w:hint="eastAsia"/>
                <w:sz w:val="24"/>
              </w:rPr>
              <w:t>（</w:t>
            </w:r>
            <w:r w:rsidRPr="00413B0B">
              <w:rPr>
                <w:rFonts w:hint="eastAsia"/>
                <w:sz w:val="24"/>
              </w:rPr>
              <w:t>中国科学院沈阳应用生态研究所</w:t>
            </w:r>
            <w:r w:rsidR="00D213C5" w:rsidRPr="00413B0B">
              <w:rPr>
                <w:rFonts w:hint="eastAsia"/>
                <w:sz w:val="24"/>
              </w:rPr>
              <w:t>）</w:t>
            </w:r>
          </w:p>
          <w:p w14:paraId="0DB58267" w14:textId="74FB6733" w:rsidR="00D213C5" w:rsidRPr="00413B0B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413B0B">
              <w:rPr>
                <w:rFonts w:hint="eastAsia"/>
                <w:sz w:val="24"/>
              </w:rPr>
              <w:t>朱雪峰</w:t>
            </w:r>
            <w:r w:rsidR="00D213C5" w:rsidRPr="00413B0B">
              <w:rPr>
                <w:rFonts w:hint="eastAsia"/>
                <w:sz w:val="24"/>
              </w:rPr>
              <w:t>（</w:t>
            </w:r>
            <w:r w:rsidRPr="00413B0B">
              <w:rPr>
                <w:rFonts w:hint="eastAsia"/>
                <w:sz w:val="24"/>
              </w:rPr>
              <w:t>中国科学院沈阳应用生态研究所</w:t>
            </w:r>
            <w:r w:rsidR="00D213C5" w:rsidRPr="00413B0B">
              <w:rPr>
                <w:rFonts w:hint="eastAsia"/>
                <w:sz w:val="24"/>
              </w:rPr>
              <w:t>）</w:t>
            </w:r>
          </w:p>
          <w:p w14:paraId="07585D0C" w14:textId="45CD7E5F" w:rsidR="00D213C5" w:rsidRPr="00413B0B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413B0B">
              <w:rPr>
                <w:rFonts w:hint="eastAsia"/>
                <w:sz w:val="24"/>
              </w:rPr>
              <w:t>安韶山</w:t>
            </w:r>
            <w:r w:rsidR="00D213C5" w:rsidRPr="00413B0B">
              <w:rPr>
                <w:rFonts w:hint="eastAsia"/>
                <w:sz w:val="24"/>
              </w:rPr>
              <w:t>（</w:t>
            </w:r>
            <w:r w:rsidRPr="00413B0B">
              <w:rPr>
                <w:rFonts w:hint="eastAsia"/>
                <w:sz w:val="24"/>
              </w:rPr>
              <w:t>西北农林科技大学</w:t>
            </w:r>
            <w:r w:rsidR="00D213C5" w:rsidRPr="00413B0B">
              <w:rPr>
                <w:rFonts w:hint="eastAsia"/>
                <w:sz w:val="24"/>
              </w:rPr>
              <w:t>）</w:t>
            </w:r>
          </w:p>
          <w:p w14:paraId="63F64E9A" w14:textId="1550F303" w:rsidR="00D213C5" w:rsidRPr="00413B0B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413B0B">
              <w:rPr>
                <w:rFonts w:hint="eastAsia"/>
                <w:sz w:val="24"/>
              </w:rPr>
              <w:t>鲍雪莲</w:t>
            </w:r>
            <w:r w:rsidR="00D213C5" w:rsidRPr="00413B0B">
              <w:rPr>
                <w:rFonts w:hint="eastAsia"/>
                <w:sz w:val="24"/>
              </w:rPr>
              <w:t>（</w:t>
            </w:r>
            <w:r w:rsidRPr="00413B0B">
              <w:rPr>
                <w:rFonts w:hint="eastAsia"/>
                <w:sz w:val="24"/>
              </w:rPr>
              <w:t>中国科学院沈阳应用生态研究所</w:t>
            </w:r>
            <w:r w:rsidR="00D213C5" w:rsidRPr="00413B0B">
              <w:rPr>
                <w:rFonts w:hint="eastAsia"/>
                <w:sz w:val="24"/>
              </w:rPr>
              <w:t>）</w:t>
            </w:r>
          </w:p>
          <w:p w14:paraId="56D1947A" w14:textId="1F5DDB43" w:rsidR="00DA4B88" w:rsidRPr="00413B0B" w:rsidRDefault="00824C81" w:rsidP="009E723F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413B0B">
              <w:rPr>
                <w:rFonts w:hint="eastAsia"/>
                <w:sz w:val="24"/>
              </w:rPr>
              <w:t>解宏图</w:t>
            </w:r>
            <w:r w:rsidR="00D213C5" w:rsidRPr="00413B0B">
              <w:rPr>
                <w:rFonts w:hint="eastAsia"/>
                <w:sz w:val="24"/>
              </w:rPr>
              <w:t>（</w:t>
            </w:r>
            <w:r w:rsidRPr="00413B0B">
              <w:rPr>
                <w:rFonts w:hint="eastAsia"/>
                <w:sz w:val="24"/>
              </w:rPr>
              <w:t>中国科学院沈阳应用生态研究所</w:t>
            </w:r>
            <w:r w:rsidR="00D213C5" w:rsidRPr="00413B0B">
              <w:rPr>
                <w:rFonts w:hint="eastAsia"/>
                <w:sz w:val="24"/>
              </w:rPr>
              <w:t>）</w:t>
            </w:r>
          </w:p>
        </w:tc>
      </w:tr>
      <w:tr w:rsidR="007318E7" w:rsidRPr="00413B0B" w14:paraId="409D7EB3" w14:textId="77777777" w:rsidTr="004101B1">
        <w:trPr>
          <w:trHeight w:val="508"/>
        </w:trPr>
        <w:tc>
          <w:tcPr>
            <w:tcW w:w="9469" w:type="dxa"/>
            <w:gridSpan w:val="9"/>
            <w:vAlign w:val="center"/>
          </w:tcPr>
          <w:p w14:paraId="67DA6690" w14:textId="77777777" w:rsidR="007318E7" w:rsidRPr="00413B0B" w:rsidRDefault="009E723F" w:rsidP="009A5AE4">
            <w:pPr>
              <w:jc w:val="center"/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代表性论文（专著）目录（不超过</w:t>
            </w:r>
            <w:r w:rsidRPr="00413B0B">
              <w:rPr>
                <w:rFonts w:hint="eastAsia"/>
                <w:sz w:val="24"/>
              </w:rPr>
              <w:t>5</w:t>
            </w:r>
            <w:r w:rsidRPr="00413B0B">
              <w:rPr>
                <w:rFonts w:hint="eastAsia"/>
                <w:sz w:val="24"/>
              </w:rPr>
              <w:t>篇）</w:t>
            </w:r>
          </w:p>
        </w:tc>
      </w:tr>
      <w:tr w:rsidR="004C106B" w:rsidRPr="00413B0B" w14:paraId="5DFE363A" w14:textId="77777777" w:rsidTr="00413B0B">
        <w:tc>
          <w:tcPr>
            <w:tcW w:w="710" w:type="dxa"/>
            <w:vAlign w:val="center"/>
          </w:tcPr>
          <w:p w14:paraId="75127171" w14:textId="77777777" w:rsidR="004C106B" w:rsidRPr="00413B0B" w:rsidRDefault="004C106B" w:rsidP="00F632CF">
            <w:pPr>
              <w:pStyle w:val="a7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413B0B">
              <w:rPr>
                <w:rFonts w:ascii="Times New Roman" w:hAnsi="Times New Roman"/>
                <w:szCs w:val="24"/>
              </w:rPr>
              <w:t>序号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F96E2C7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论文（专著）</w:t>
            </w:r>
          </w:p>
          <w:p w14:paraId="3A86C755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名称</w:t>
            </w:r>
            <w:r w:rsidRPr="00413B0B">
              <w:rPr>
                <w:rFonts w:ascii="Times New Roman"/>
                <w:szCs w:val="24"/>
              </w:rPr>
              <w:t>/</w:t>
            </w:r>
            <w:r w:rsidRPr="00413B0B">
              <w:rPr>
                <w:rFonts w:ascii="Times New Roman"/>
                <w:szCs w:val="24"/>
              </w:rPr>
              <w:t>刊名</w:t>
            </w:r>
          </w:p>
          <w:p w14:paraId="5F99D5F4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/</w:t>
            </w:r>
            <w:r w:rsidRPr="00413B0B">
              <w:rPr>
                <w:rFonts w:ascii="Times New Roman"/>
                <w:szCs w:val="24"/>
              </w:rPr>
              <w:t>作者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BB1D5D2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年卷页码</w:t>
            </w:r>
          </w:p>
          <w:p w14:paraId="1161345D" w14:textId="5BA62FBF" w:rsidR="004C106B" w:rsidRPr="00413B0B" w:rsidRDefault="004C106B" w:rsidP="00413B0B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（</w:t>
            </w:r>
            <w:r w:rsidRPr="00413B0B">
              <w:rPr>
                <w:rFonts w:ascii="Times New Roman"/>
                <w:szCs w:val="24"/>
              </w:rPr>
              <w:t>xx</w:t>
            </w:r>
            <w:r w:rsidRPr="00413B0B">
              <w:rPr>
                <w:rFonts w:ascii="Times New Roman"/>
                <w:szCs w:val="24"/>
              </w:rPr>
              <w:t>年</w:t>
            </w:r>
            <w:r w:rsidRPr="00413B0B">
              <w:rPr>
                <w:rFonts w:ascii="Times New Roman"/>
                <w:szCs w:val="24"/>
              </w:rPr>
              <w:t>xx</w:t>
            </w:r>
            <w:r w:rsidRPr="00413B0B">
              <w:rPr>
                <w:rFonts w:ascii="Times New Roman"/>
                <w:szCs w:val="24"/>
              </w:rPr>
              <w:t>卷</w:t>
            </w:r>
            <w:r w:rsidRPr="00413B0B">
              <w:rPr>
                <w:rFonts w:ascii="Times New Roman"/>
                <w:szCs w:val="24"/>
              </w:rPr>
              <w:t>xx</w:t>
            </w:r>
            <w:r w:rsidRPr="00413B0B">
              <w:rPr>
                <w:rFonts w:ascii="Times New Roman"/>
                <w:szCs w:val="24"/>
              </w:rPr>
              <w:t>页）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288FC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发表时间（年月日）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21DBAF6" w14:textId="32997146" w:rsidR="004C106B" w:rsidRPr="00413B0B" w:rsidRDefault="004C106B" w:rsidP="006C2728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通讯作者（含共同）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A6C92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第一作者</w:t>
            </w:r>
          </w:p>
          <w:p w14:paraId="34440AF6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（含共同）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59AD3C6" w14:textId="77777777" w:rsidR="00413B0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国内</w:t>
            </w:r>
          </w:p>
          <w:p w14:paraId="316544D4" w14:textId="6667C26E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作者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E3B1B" w14:textId="77777777" w:rsidR="004C106B" w:rsidRPr="00413B0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论文署名单位是否包含国外单位</w:t>
            </w:r>
          </w:p>
        </w:tc>
      </w:tr>
      <w:tr w:rsidR="00322A98" w:rsidRPr="00413B0B" w14:paraId="47B0B105" w14:textId="77777777" w:rsidTr="00413B0B">
        <w:trPr>
          <w:trHeight w:val="587"/>
        </w:trPr>
        <w:tc>
          <w:tcPr>
            <w:tcW w:w="710" w:type="dxa"/>
            <w:vAlign w:val="center"/>
          </w:tcPr>
          <w:p w14:paraId="7C732A7B" w14:textId="77777777" w:rsidR="00322A98" w:rsidRPr="00413B0B" w:rsidRDefault="00322A98" w:rsidP="00DA4B88">
            <w:pPr>
              <w:jc w:val="center"/>
              <w:rPr>
                <w:rFonts w:ascii="宋体" w:hAnsi="宋体" w:hint="eastAsia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931A199" w14:textId="1831F880" w:rsidR="00322A98" w:rsidRPr="00413B0B" w:rsidRDefault="009E172A" w:rsidP="00FE7E4A">
            <w:pPr>
              <w:rPr>
                <w:sz w:val="24"/>
              </w:rPr>
            </w:pPr>
            <w:r w:rsidRPr="00413B0B">
              <w:rPr>
                <w:sz w:val="24"/>
              </w:rPr>
              <w:t>The importance of anabolism</w:t>
            </w:r>
            <w:r w:rsidR="00FE7E4A" w:rsidRPr="00413B0B">
              <w:rPr>
                <w:sz w:val="24"/>
              </w:rPr>
              <w:t xml:space="preserve"> </w:t>
            </w:r>
            <w:r w:rsidRPr="00413B0B">
              <w:rPr>
                <w:sz w:val="24"/>
              </w:rPr>
              <w:t>in microbial control</w:t>
            </w:r>
            <w:r w:rsidRPr="00413B0B">
              <w:rPr>
                <w:rFonts w:hint="eastAsia"/>
                <w:sz w:val="24"/>
              </w:rPr>
              <w:t xml:space="preserve"> </w:t>
            </w:r>
            <w:r w:rsidRPr="00413B0B">
              <w:rPr>
                <w:sz w:val="24"/>
              </w:rPr>
              <w:t>over soil carbon storage</w:t>
            </w:r>
            <w:r w:rsidRPr="00413B0B">
              <w:rPr>
                <w:rFonts w:hint="eastAsia"/>
                <w:sz w:val="24"/>
              </w:rPr>
              <w:t xml:space="preserve">/Nature </w:t>
            </w:r>
            <w:r w:rsidR="00B17487" w:rsidRPr="00413B0B">
              <w:rPr>
                <w:rFonts w:hint="eastAsia"/>
                <w:sz w:val="24"/>
              </w:rPr>
              <w:t>Microbiology/</w:t>
            </w:r>
            <w:r w:rsidR="009C4B10">
              <w:rPr>
                <w:rFonts w:hint="eastAsia"/>
                <w:sz w:val="24"/>
              </w:rPr>
              <w:t>Chao Liang</w:t>
            </w:r>
            <w:r w:rsidR="00B17487" w:rsidRPr="00413B0B">
              <w:rPr>
                <w:rFonts w:hint="eastAsia"/>
                <w:sz w:val="24"/>
              </w:rPr>
              <w:t>,</w:t>
            </w:r>
            <w:r w:rsidR="00B17487" w:rsidRPr="00413B0B">
              <w:rPr>
                <w:sz w:val="24"/>
              </w:rPr>
              <w:t xml:space="preserve"> Joshua P. Schimel</w:t>
            </w:r>
            <w:r w:rsidR="00B17487" w:rsidRPr="00413B0B">
              <w:rPr>
                <w:rFonts w:hint="eastAsia"/>
                <w:sz w:val="24"/>
              </w:rPr>
              <w:t>,</w:t>
            </w:r>
            <w:r w:rsidR="00B17487" w:rsidRPr="00413B0B">
              <w:rPr>
                <w:sz w:val="24"/>
              </w:rPr>
              <w:t xml:space="preserve"> Julie D. Jastrow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0116098" w14:textId="0BE21653" w:rsidR="00322A98" w:rsidRPr="00413B0B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2017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2</w:t>
            </w:r>
            <w:r w:rsidRPr="00413B0B">
              <w:rPr>
                <w:rFonts w:ascii="Times New Roman" w:hint="eastAsia"/>
                <w:szCs w:val="24"/>
              </w:rPr>
              <w:t>卷</w:t>
            </w:r>
            <w:r w:rsidRPr="00413B0B">
              <w:rPr>
                <w:rFonts w:ascii="Times New Roman" w:hint="eastAsia"/>
                <w:szCs w:val="24"/>
              </w:rPr>
              <w:t>17105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38448" w14:textId="025B234F" w:rsidR="00322A98" w:rsidRPr="00413B0B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2017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7</w:t>
            </w:r>
            <w:r w:rsidRPr="00413B0B">
              <w:rPr>
                <w:rFonts w:ascii="Times New Roman" w:hint="eastAsia"/>
                <w:szCs w:val="24"/>
              </w:rPr>
              <w:t>月</w:t>
            </w:r>
            <w:r w:rsidRPr="00413B0B">
              <w:rPr>
                <w:rFonts w:ascii="Times New Roman" w:hint="eastAsia"/>
                <w:szCs w:val="24"/>
              </w:rPr>
              <w:t>25</w:t>
            </w:r>
            <w:r w:rsidRPr="00413B0B">
              <w:rPr>
                <w:rFonts w:ascii="Times New Roman" w:hint="eastAsia"/>
                <w:szCs w:val="24"/>
              </w:rPr>
              <w:t>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2E6888F" w14:textId="7D6636E8" w:rsidR="00322A98" w:rsidRPr="00413B0B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1BDF4" w14:textId="3FCA35FF" w:rsidR="00322A98" w:rsidRPr="00413B0B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0B0F19C" w14:textId="4B865A51" w:rsidR="00322A98" w:rsidRPr="00413B0B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1E1CF" w14:textId="6B438F09" w:rsidR="00322A98" w:rsidRPr="00413B0B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是</w:t>
            </w:r>
          </w:p>
        </w:tc>
      </w:tr>
      <w:tr w:rsidR="00322A98" w:rsidRPr="00413B0B" w14:paraId="40EEBB27" w14:textId="77777777" w:rsidTr="00413B0B">
        <w:trPr>
          <w:trHeight w:val="587"/>
        </w:trPr>
        <w:tc>
          <w:tcPr>
            <w:tcW w:w="710" w:type="dxa"/>
            <w:vAlign w:val="center"/>
          </w:tcPr>
          <w:p w14:paraId="6083D917" w14:textId="77777777" w:rsidR="00322A98" w:rsidRPr="00413B0B" w:rsidRDefault="00322A98" w:rsidP="00DA4B88">
            <w:pPr>
              <w:jc w:val="center"/>
              <w:rPr>
                <w:rFonts w:ascii="宋体" w:hAnsi="宋体" w:hint="eastAsia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D2C441D" w14:textId="17849AF0" w:rsidR="00322A98" w:rsidRPr="00413B0B" w:rsidRDefault="00B17487" w:rsidP="00FE7E4A">
            <w:pPr>
              <w:pStyle w:val="a7"/>
              <w:adjustRightInd w:val="0"/>
              <w:spacing w:after="50"/>
              <w:ind w:firstLineChars="0" w:firstLine="0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Quantitative assessment of microbial necromass contribution</w:t>
            </w:r>
            <w:r w:rsidR="00926E56" w:rsidRPr="00413B0B">
              <w:rPr>
                <w:rFonts w:ascii="Times New Roman" w:hint="eastAsia"/>
                <w:szCs w:val="24"/>
              </w:rPr>
              <w:t xml:space="preserve"> </w:t>
            </w:r>
            <w:r w:rsidRPr="00413B0B">
              <w:rPr>
                <w:rFonts w:ascii="Times New Roman"/>
                <w:szCs w:val="24"/>
              </w:rPr>
              <w:t>to soil organic matter</w:t>
            </w:r>
            <w:r w:rsidR="00926E56" w:rsidRPr="00413B0B">
              <w:rPr>
                <w:rFonts w:ascii="Times New Roman" w:hint="eastAsia"/>
                <w:szCs w:val="24"/>
              </w:rPr>
              <w:t xml:space="preserve">/Global Change </w:t>
            </w:r>
            <w:r w:rsidR="00926E56" w:rsidRPr="00413B0B">
              <w:rPr>
                <w:rFonts w:ascii="Times New Roman" w:hint="eastAsia"/>
                <w:szCs w:val="24"/>
              </w:rPr>
              <w:lastRenderedPageBreak/>
              <w:t>Biology/</w:t>
            </w:r>
            <w:r w:rsidR="00E47711">
              <w:rPr>
                <w:rFonts w:ascii="Times New Roman" w:hint="eastAsia"/>
                <w:szCs w:val="24"/>
              </w:rPr>
              <w:t>Chao Liang</w:t>
            </w:r>
            <w:r w:rsidR="00926E56" w:rsidRPr="00413B0B">
              <w:rPr>
                <w:rFonts w:ascii="Times New Roman" w:hint="eastAsia"/>
                <w:szCs w:val="24"/>
              </w:rPr>
              <w:t xml:space="preserve">, </w:t>
            </w:r>
            <w:r w:rsidR="00926E56" w:rsidRPr="00413B0B">
              <w:rPr>
                <w:rFonts w:ascii="Times New Roman"/>
                <w:szCs w:val="24"/>
              </w:rPr>
              <w:t>Wulf Amelung</w:t>
            </w:r>
            <w:r w:rsidR="00926E56" w:rsidRPr="00413B0B">
              <w:rPr>
                <w:rFonts w:ascii="Times New Roman" w:hint="eastAsia"/>
                <w:szCs w:val="24"/>
              </w:rPr>
              <w:t xml:space="preserve">, </w:t>
            </w:r>
            <w:r w:rsidR="00926E56" w:rsidRPr="00413B0B">
              <w:rPr>
                <w:rFonts w:ascii="Times New Roman"/>
                <w:szCs w:val="24"/>
              </w:rPr>
              <w:t>Johannes Lehmann</w:t>
            </w:r>
            <w:r w:rsidR="00926E56" w:rsidRPr="00413B0B">
              <w:rPr>
                <w:rFonts w:ascii="Times New Roman" w:hint="eastAsia"/>
                <w:szCs w:val="24"/>
              </w:rPr>
              <w:t xml:space="preserve">, </w:t>
            </w:r>
            <w:r w:rsidR="00926E56" w:rsidRPr="00413B0B">
              <w:rPr>
                <w:rFonts w:ascii="Times New Roman"/>
                <w:szCs w:val="24"/>
              </w:rPr>
              <w:t>Matthias K</w:t>
            </w:r>
            <w:r w:rsidR="00926E56" w:rsidRPr="00413B0B">
              <w:rPr>
                <w:rFonts w:ascii="Times New Roman"/>
                <w:szCs w:val="24"/>
              </w:rPr>
              <w:t>ä</w:t>
            </w:r>
            <w:r w:rsidR="00926E56" w:rsidRPr="00413B0B">
              <w:rPr>
                <w:rFonts w:ascii="Times New Roman"/>
                <w:szCs w:val="24"/>
              </w:rPr>
              <w:t>stner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63DD091" w14:textId="64D59DA1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lastRenderedPageBreak/>
              <w:t>2019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25</w:t>
            </w:r>
            <w:r w:rsidR="00BC34E8" w:rsidRPr="00413B0B">
              <w:rPr>
                <w:rFonts w:ascii="Times New Roman" w:hint="eastAsia"/>
                <w:szCs w:val="24"/>
              </w:rPr>
              <w:t>卷</w:t>
            </w:r>
            <w:r w:rsidRPr="00413B0B">
              <w:rPr>
                <w:rFonts w:ascii="Times New Roman" w:hint="eastAsia"/>
                <w:szCs w:val="24"/>
              </w:rPr>
              <w:t>3578-3590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7482E" w14:textId="6904C701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2019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7</w:t>
            </w:r>
            <w:r w:rsidRPr="00413B0B">
              <w:rPr>
                <w:rFonts w:ascii="Times New Roman" w:hint="eastAsia"/>
                <w:szCs w:val="24"/>
              </w:rPr>
              <w:t>月</w:t>
            </w:r>
            <w:r w:rsidRPr="00413B0B">
              <w:rPr>
                <w:rFonts w:ascii="Times New Roman" w:hint="eastAsia"/>
                <w:szCs w:val="24"/>
              </w:rPr>
              <w:t>31</w:t>
            </w:r>
            <w:r w:rsidRPr="00413B0B">
              <w:rPr>
                <w:rFonts w:ascii="Times New Roman" w:hint="eastAsia"/>
                <w:szCs w:val="24"/>
              </w:rPr>
              <w:t>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718F011" w14:textId="77535CE2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E909F" w14:textId="541F3D0A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3BEF26F" w14:textId="4D759B0C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781E2" w14:textId="19D33579" w:rsidR="00322A98" w:rsidRPr="00413B0B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是</w:t>
            </w:r>
          </w:p>
        </w:tc>
      </w:tr>
      <w:tr w:rsidR="00322A98" w:rsidRPr="00413B0B" w14:paraId="1FCBA984" w14:textId="77777777" w:rsidTr="00413B0B">
        <w:trPr>
          <w:trHeight w:val="587"/>
        </w:trPr>
        <w:tc>
          <w:tcPr>
            <w:tcW w:w="710" w:type="dxa"/>
            <w:vAlign w:val="center"/>
          </w:tcPr>
          <w:p w14:paraId="218EB158" w14:textId="77777777" w:rsidR="00322A98" w:rsidRPr="00413B0B" w:rsidRDefault="00322A98" w:rsidP="00DA4B88">
            <w:pPr>
              <w:jc w:val="center"/>
              <w:rPr>
                <w:rFonts w:ascii="宋体" w:hAnsi="宋体" w:hint="eastAsia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363F34" w14:textId="0802E5DB" w:rsidR="00322A98" w:rsidRPr="00413B0B" w:rsidRDefault="00926E56" w:rsidP="004101B1">
            <w:pPr>
              <w:pStyle w:val="a7"/>
              <w:adjustRightInd w:val="0"/>
              <w:spacing w:after="50"/>
              <w:ind w:firstLineChars="0" w:firstLine="0"/>
              <w:outlineLvl w:val="1"/>
              <w:rPr>
                <w:rFonts w:ascii="Times New Roman" w:hint="eastAsia"/>
                <w:szCs w:val="24"/>
              </w:rPr>
            </w:pPr>
            <w:r w:rsidRPr="00413B0B">
              <w:rPr>
                <w:rFonts w:ascii="Times New Roman"/>
                <w:szCs w:val="24"/>
              </w:rPr>
              <w:t>The soil microbial carbon pump: From conceptual insights to</w:t>
            </w:r>
            <w:r w:rsidRPr="00413B0B">
              <w:rPr>
                <w:rFonts w:ascii="Times New Roman" w:hint="eastAsia"/>
                <w:szCs w:val="24"/>
              </w:rPr>
              <w:t xml:space="preserve"> </w:t>
            </w:r>
            <w:r w:rsidRPr="00413B0B">
              <w:rPr>
                <w:rFonts w:ascii="Times New Roman"/>
                <w:szCs w:val="24"/>
              </w:rPr>
              <w:t>empirical assessments</w:t>
            </w:r>
            <w:r w:rsidR="00BC34E8" w:rsidRPr="00413B0B">
              <w:rPr>
                <w:rFonts w:ascii="Times New Roman" w:hint="eastAsia"/>
                <w:szCs w:val="24"/>
              </w:rPr>
              <w:t>/Global Change Biology/</w:t>
            </w:r>
            <w:r w:rsidR="00E47711">
              <w:rPr>
                <w:rFonts w:ascii="Times New Roman" w:hint="eastAsia"/>
                <w:szCs w:val="24"/>
              </w:rPr>
              <w:t>Xuefeng Zhu</w:t>
            </w:r>
            <w:r w:rsidR="00BC34E8" w:rsidRPr="00413B0B">
              <w:rPr>
                <w:rFonts w:ascii="Times New Roman"/>
                <w:szCs w:val="24"/>
              </w:rPr>
              <w:t xml:space="preserve">, Randall D. Jackson, Evan H. DeLucia, James M. Tiedje, </w:t>
            </w:r>
            <w:r w:rsidR="00E47711">
              <w:rPr>
                <w:rFonts w:ascii="Times New Roman" w:hint="eastAsia"/>
                <w:szCs w:val="24"/>
              </w:rPr>
              <w:t>Chao Liang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239D9D" w14:textId="03069A5D" w:rsidR="00322A98" w:rsidRPr="00413B0B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2020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26</w:t>
            </w:r>
            <w:r w:rsidR="00BC34E8" w:rsidRPr="00413B0B">
              <w:rPr>
                <w:rFonts w:ascii="Times New Roman" w:hint="eastAsia"/>
                <w:szCs w:val="24"/>
              </w:rPr>
              <w:t>卷</w:t>
            </w:r>
            <w:r w:rsidRPr="00413B0B">
              <w:rPr>
                <w:rFonts w:ascii="Times New Roman" w:hint="eastAsia"/>
                <w:szCs w:val="24"/>
              </w:rPr>
              <w:t>6032-6039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23CEC" w14:textId="2AEA6F08" w:rsidR="00322A98" w:rsidRPr="00413B0B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2020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8</w:t>
            </w:r>
            <w:r w:rsidRPr="00413B0B">
              <w:rPr>
                <w:rFonts w:ascii="Times New Roman" w:hint="eastAsia"/>
                <w:szCs w:val="24"/>
              </w:rPr>
              <w:t>月</w:t>
            </w:r>
            <w:r w:rsidRPr="00413B0B">
              <w:rPr>
                <w:rFonts w:ascii="Times New Roman" w:hint="eastAsia"/>
                <w:szCs w:val="24"/>
              </w:rPr>
              <w:t>25</w:t>
            </w:r>
            <w:r w:rsidRPr="00413B0B">
              <w:rPr>
                <w:rFonts w:ascii="Times New Roman" w:hint="eastAsia"/>
                <w:szCs w:val="24"/>
              </w:rPr>
              <w:t>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EC7D5A4" w14:textId="7EB23ED9" w:rsidR="00322A98" w:rsidRPr="00413B0B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BDF5A" w14:textId="17220CD6" w:rsidR="00322A98" w:rsidRPr="00413B0B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朱雪峰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6945350" w14:textId="244F6989" w:rsidR="00322A98" w:rsidRPr="00413B0B" w:rsidRDefault="00BC34E8" w:rsidP="006C2728">
            <w:pPr>
              <w:pStyle w:val="a7"/>
              <w:adjustRightInd w:val="0"/>
              <w:spacing w:after="50" w:line="240" w:lineRule="auto"/>
              <w:ind w:firstLineChars="0" w:firstLine="0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梁超，朱雪峰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4D192C" w14:textId="56B71755" w:rsidR="00322A98" w:rsidRPr="00413B0B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是</w:t>
            </w:r>
          </w:p>
        </w:tc>
      </w:tr>
      <w:tr w:rsidR="00322A98" w:rsidRPr="00413B0B" w14:paraId="2F048397" w14:textId="77777777" w:rsidTr="00413B0B">
        <w:trPr>
          <w:trHeight w:val="587"/>
        </w:trPr>
        <w:tc>
          <w:tcPr>
            <w:tcW w:w="710" w:type="dxa"/>
            <w:vAlign w:val="center"/>
          </w:tcPr>
          <w:p w14:paraId="63330272" w14:textId="77777777" w:rsidR="00322A98" w:rsidRPr="00413B0B" w:rsidRDefault="00322A98" w:rsidP="00DA4B88">
            <w:pPr>
              <w:jc w:val="center"/>
              <w:rPr>
                <w:rFonts w:ascii="宋体" w:hAnsi="宋体" w:hint="eastAsia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F1B2EB" w14:textId="50B381A5" w:rsidR="00322A98" w:rsidRPr="00413B0B" w:rsidRDefault="00381A52" w:rsidP="00FE7E4A">
            <w:pPr>
              <w:pStyle w:val="a7"/>
              <w:adjustRightInd w:val="0"/>
              <w:spacing w:after="50"/>
              <w:ind w:firstLineChars="0" w:firstLine="0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/>
                <w:szCs w:val="24"/>
              </w:rPr>
              <w:t>Microbial necromass as the source of soil organic carbon in global ecosystems</w:t>
            </w:r>
            <w:r w:rsidRPr="00413B0B">
              <w:rPr>
                <w:rFonts w:ascii="Times New Roman" w:hint="eastAsia"/>
                <w:szCs w:val="24"/>
              </w:rPr>
              <w:t>/</w:t>
            </w:r>
            <w:r w:rsidRPr="00413B0B">
              <w:rPr>
                <w:rFonts w:ascii="Times New Roman"/>
                <w:szCs w:val="24"/>
              </w:rPr>
              <w:t xml:space="preserve">Soil Biology and </w:t>
            </w:r>
            <w:r w:rsidRPr="00413B0B">
              <w:rPr>
                <w:rFonts w:ascii="Times New Roman"/>
                <w:szCs w:val="24"/>
              </w:rPr>
              <w:lastRenderedPageBreak/>
              <w:t>Biochemistr</w:t>
            </w:r>
            <w:r w:rsidRPr="00413B0B">
              <w:rPr>
                <w:rFonts w:ascii="Times New Roman" w:hint="eastAsia"/>
                <w:szCs w:val="24"/>
              </w:rPr>
              <w:t>y/</w:t>
            </w:r>
            <w:r w:rsidR="00E47711">
              <w:rPr>
                <w:rFonts w:ascii="Times New Roman" w:hint="eastAsia"/>
                <w:szCs w:val="24"/>
              </w:rPr>
              <w:t>Baorong Wang</w:t>
            </w:r>
            <w:r w:rsidRPr="00413B0B">
              <w:rPr>
                <w:rFonts w:ascii="Times New Roman" w:hint="eastAsia"/>
                <w:szCs w:val="24"/>
              </w:rPr>
              <w:t xml:space="preserve">, </w:t>
            </w:r>
            <w:r w:rsidR="00E47711">
              <w:rPr>
                <w:rFonts w:ascii="Times New Roman" w:hint="eastAsia"/>
                <w:szCs w:val="24"/>
              </w:rPr>
              <w:t>Shaoshan An</w:t>
            </w:r>
            <w:r w:rsidRPr="00413B0B">
              <w:rPr>
                <w:rFonts w:ascii="Times New Roman" w:hint="eastAsia"/>
                <w:szCs w:val="24"/>
              </w:rPr>
              <w:t xml:space="preserve">, </w:t>
            </w:r>
            <w:r w:rsidR="00E47711">
              <w:rPr>
                <w:rFonts w:ascii="Times New Roman" w:hint="eastAsia"/>
                <w:szCs w:val="24"/>
              </w:rPr>
              <w:t>Chao Liang</w:t>
            </w:r>
            <w:r w:rsidRPr="00413B0B">
              <w:rPr>
                <w:rFonts w:ascii="Times New Roman" w:hint="eastAsia"/>
                <w:szCs w:val="24"/>
              </w:rPr>
              <w:t xml:space="preserve">, </w:t>
            </w:r>
            <w:r w:rsidR="00E47711">
              <w:rPr>
                <w:rFonts w:ascii="Times New Roman" w:hint="eastAsia"/>
                <w:szCs w:val="24"/>
              </w:rPr>
              <w:t>Yang Liu</w:t>
            </w:r>
            <w:r w:rsidRPr="00413B0B">
              <w:rPr>
                <w:rFonts w:ascii="Times New Roman" w:hint="eastAsia"/>
                <w:szCs w:val="24"/>
              </w:rPr>
              <w:t xml:space="preserve">, </w:t>
            </w:r>
            <w:r w:rsidRPr="00413B0B">
              <w:rPr>
                <w:rFonts w:ascii="Times New Roman"/>
                <w:szCs w:val="24"/>
              </w:rPr>
              <w:t>Yakov Kuzyakov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169C399" w14:textId="0E91854C" w:rsidR="00322A98" w:rsidRPr="00413B0B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lastRenderedPageBreak/>
              <w:t>2021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162</w:t>
            </w:r>
            <w:r w:rsidRPr="00413B0B">
              <w:rPr>
                <w:rFonts w:ascii="Times New Roman" w:hint="eastAsia"/>
                <w:szCs w:val="24"/>
              </w:rPr>
              <w:t>卷</w:t>
            </w:r>
            <w:r w:rsidRPr="00413B0B">
              <w:rPr>
                <w:rFonts w:ascii="Times New Roman" w:hint="eastAsia"/>
                <w:szCs w:val="24"/>
              </w:rPr>
              <w:t>108422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1C9CF" w14:textId="6FF9C3EE" w:rsidR="00322A98" w:rsidRPr="00413B0B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2021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9</w:t>
            </w:r>
            <w:r w:rsidRPr="00413B0B">
              <w:rPr>
                <w:rFonts w:ascii="Times New Roman" w:hint="eastAsia"/>
                <w:szCs w:val="24"/>
              </w:rPr>
              <w:t>月</w:t>
            </w:r>
            <w:r w:rsidRPr="00413B0B">
              <w:rPr>
                <w:rFonts w:ascii="Times New Roman" w:hint="eastAsia"/>
                <w:szCs w:val="24"/>
              </w:rPr>
              <w:t>16</w:t>
            </w:r>
            <w:r w:rsidRPr="00413B0B">
              <w:rPr>
                <w:rFonts w:ascii="Times New Roman" w:hint="eastAsia"/>
                <w:szCs w:val="24"/>
              </w:rPr>
              <w:t>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B27BC2D" w14:textId="3BC4596C" w:rsidR="00322A98" w:rsidRPr="00413B0B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安韶山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AEA1B" w14:textId="241C7E18" w:rsidR="00322A98" w:rsidRPr="00413B0B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王宝荣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A3F86F" w14:textId="6B6BCF17" w:rsidR="00322A98" w:rsidRPr="00413B0B" w:rsidRDefault="00F02FAD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王宝荣</w:t>
            </w:r>
            <w:r w:rsidR="006C2728">
              <w:rPr>
                <w:rFonts w:ascii="Times New Roman" w:hint="eastAsia"/>
                <w:szCs w:val="24"/>
              </w:rPr>
              <w:t>，</w:t>
            </w:r>
            <w:r w:rsidRPr="00413B0B">
              <w:rPr>
                <w:rFonts w:ascii="Times New Roman" w:hint="eastAsia"/>
                <w:szCs w:val="24"/>
              </w:rPr>
              <w:t>安韶山</w:t>
            </w:r>
            <w:r w:rsidR="006C2728">
              <w:rPr>
                <w:rFonts w:ascii="Times New Roman" w:hint="eastAsia"/>
                <w:szCs w:val="24"/>
              </w:rPr>
              <w:t>，</w:t>
            </w:r>
            <w:r w:rsidRPr="00413B0B">
              <w:rPr>
                <w:rFonts w:ascii="Times New Roman" w:hint="eastAsia"/>
                <w:szCs w:val="24"/>
              </w:rPr>
              <w:t>梁超</w:t>
            </w:r>
            <w:r w:rsidR="006C2728">
              <w:rPr>
                <w:rFonts w:ascii="Times New Roman" w:hint="eastAsia"/>
                <w:szCs w:val="24"/>
              </w:rPr>
              <w:t>，</w:t>
            </w:r>
            <w:r w:rsidRPr="00413B0B">
              <w:rPr>
                <w:rFonts w:ascii="Times New Roman" w:hint="eastAsia"/>
                <w:szCs w:val="24"/>
              </w:rPr>
              <w:t>刘洋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7E8016" w14:textId="4906F072" w:rsidR="00322A98" w:rsidRPr="00413B0B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是</w:t>
            </w:r>
          </w:p>
        </w:tc>
      </w:tr>
      <w:tr w:rsidR="00322A98" w:rsidRPr="00413B0B" w14:paraId="4F60C06B" w14:textId="77777777" w:rsidTr="0017540F">
        <w:trPr>
          <w:trHeight w:val="1833"/>
        </w:trPr>
        <w:tc>
          <w:tcPr>
            <w:tcW w:w="710" w:type="dxa"/>
            <w:vAlign w:val="center"/>
          </w:tcPr>
          <w:p w14:paraId="5B390927" w14:textId="77777777" w:rsidR="00322A98" w:rsidRPr="00413B0B" w:rsidRDefault="00322A98" w:rsidP="00DA4B88">
            <w:pPr>
              <w:jc w:val="center"/>
              <w:rPr>
                <w:rFonts w:ascii="宋体" w:hAnsi="宋体" w:hint="eastAsia"/>
                <w:sz w:val="24"/>
              </w:rPr>
            </w:pPr>
            <w:r w:rsidRPr="00413B0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20FA14" w14:textId="5D4F3AE9" w:rsidR="00322A98" w:rsidRPr="00413B0B" w:rsidRDefault="00F12CA9" w:rsidP="00FE7E4A">
            <w:pPr>
              <w:rPr>
                <w:sz w:val="24"/>
              </w:rPr>
            </w:pPr>
            <w:r w:rsidRPr="00413B0B">
              <w:rPr>
                <w:rFonts w:hint="eastAsia"/>
                <w:sz w:val="24"/>
              </w:rPr>
              <w:t>土壤微生物碳泵储碳机制概论</w:t>
            </w:r>
            <w:r w:rsidRPr="00413B0B">
              <w:rPr>
                <w:rFonts w:hint="eastAsia"/>
                <w:sz w:val="24"/>
              </w:rPr>
              <w:t>/</w:t>
            </w:r>
            <w:r w:rsidRPr="00413B0B">
              <w:rPr>
                <w:rFonts w:hint="eastAsia"/>
                <w:sz w:val="24"/>
              </w:rPr>
              <w:t>中国科学：地球科学</w:t>
            </w:r>
            <w:r w:rsidR="00797276" w:rsidRPr="00413B0B">
              <w:rPr>
                <w:rFonts w:hint="eastAsia"/>
                <w:sz w:val="24"/>
              </w:rPr>
              <w:t>/</w:t>
            </w:r>
            <w:r w:rsidR="00797276" w:rsidRPr="00413B0B">
              <w:rPr>
                <w:rFonts w:hint="eastAsia"/>
                <w:sz w:val="24"/>
              </w:rPr>
              <w:t>梁超</w:t>
            </w:r>
            <w:r w:rsidR="00797276" w:rsidRPr="00413B0B">
              <w:rPr>
                <w:rFonts w:hint="eastAsia"/>
                <w:sz w:val="24"/>
              </w:rPr>
              <w:t xml:space="preserve">, </w:t>
            </w:r>
            <w:r w:rsidR="00797276" w:rsidRPr="00413B0B">
              <w:rPr>
                <w:rFonts w:hint="eastAsia"/>
                <w:sz w:val="24"/>
              </w:rPr>
              <w:t>朱雪峰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A26B419" w14:textId="27B27ABF" w:rsidR="00322A98" w:rsidRPr="00413B0B" w:rsidRDefault="00F12CA9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2021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51</w:t>
            </w:r>
            <w:r w:rsidRPr="00413B0B">
              <w:rPr>
                <w:rFonts w:ascii="Times New Roman" w:hint="eastAsia"/>
                <w:szCs w:val="24"/>
              </w:rPr>
              <w:t>卷</w:t>
            </w:r>
            <w:r w:rsidRPr="00413B0B">
              <w:rPr>
                <w:rFonts w:ascii="Times New Roman" w:hint="eastAsia"/>
                <w:szCs w:val="24"/>
              </w:rPr>
              <w:t>680-695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7ECF7" w14:textId="5BEE77EC" w:rsidR="00322A98" w:rsidRPr="00413B0B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2021</w:t>
            </w:r>
            <w:r w:rsidRPr="00413B0B">
              <w:rPr>
                <w:rFonts w:ascii="Times New Roman" w:hint="eastAsia"/>
                <w:szCs w:val="24"/>
              </w:rPr>
              <w:t>年</w:t>
            </w:r>
            <w:r w:rsidRPr="00413B0B">
              <w:rPr>
                <w:rFonts w:ascii="Times New Roman" w:hint="eastAsia"/>
                <w:szCs w:val="24"/>
              </w:rPr>
              <w:t>2</w:t>
            </w:r>
            <w:r w:rsidRPr="00413B0B">
              <w:rPr>
                <w:rFonts w:ascii="Times New Roman" w:hint="eastAsia"/>
                <w:szCs w:val="24"/>
              </w:rPr>
              <w:t>月</w:t>
            </w:r>
            <w:r w:rsidRPr="00413B0B">
              <w:rPr>
                <w:rFonts w:ascii="Times New Roman" w:hint="eastAsia"/>
                <w:szCs w:val="24"/>
              </w:rPr>
              <w:t>1</w:t>
            </w:r>
            <w:r w:rsidRPr="00413B0B">
              <w:rPr>
                <w:rFonts w:ascii="Times New Roman" w:hint="eastAsia"/>
                <w:szCs w:val="24"/>
              </w:rPr>
              <w:t>日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AA76F4" w14:textId="6139AFD6" w:rsidR="00322A98" w:rsidRPr="00413B0B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梁超，朱雪峰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24376" w14:textId="7D1B98A7" w:rsidR="00322A98" w:rsidRPr="00413B0B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D02D106" w14:textId="0F2CE2D1" w:rsidR="00322A98" w:rsidRPr="00413B0B" w:rsidRDefault="00BC34E8" w:rsidP="006C2728">
            <w:pPr>
              <w:pStyle w:val="a7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梁超，朱雪峰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98DC6" w14:textId="2CF4F464" w:rsidR="00322A98" w:rsidRPr="00413B0B" w:rsidRDefault="00381A52" w:rsidP="00DA4B88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Cs w:val="24"/>
              </w:rPr>
            </w:pPr>
            <w:r w:rsidRPr="00413B0B">
              <w:rPr>
                <w:rFonts w:ascii="Times New Roman" w:hint="eastAsia"/>
                <w:szCs w:val="24"/>
              </w:rPr>
              <w:t>否</w:t>
            </w:r>
          </w:p>
        </w:tc>
      </w:tr>
    </w:tbl>
    <w:p w14:paraId="4DC29A64" w14:textId="77777777" w:rsidR="00DA4B88" w:rsidRDefault="00DA4B88" w:rsidP="00DA4B88">
      <w:pPr>
        <w:pStyle w:val="a7"/>
        <w:adjustRightInd w:val="0"/>
        <w:spacing w:line="320" w:lineRule="exact"/>
        <w:ind w:firstLineChars="0" w:firstLine="0"/>
        <w:rPr>
          <w:rFonts w:ascii="Times New Roman" w:hAnsi="Times New Roman"/>
          <w:b/>
          <w:bCs/>
          <w:szCs w:val="28"/>
        </w:rPr>
      </w:pPr>
    </w:p>
    <w:p w14:paraId="0F0DDD09" w14:textId="7702A251" w:rsidR="00046C8D" w:rsidRPr="00922E78" w:rsidRDefault="00322A98" w:rsidP="00F429A1">
      <w:pPr>
        <w:pStyle w:val="a7"/>
        <w:adjustRightInd w:val="0"/>
        <w:spacing w:line="320" w:lineRule="exact"/>
        <w:ind w:firstLine="422"/>
      </w:pPr>
      <w:r w:rsidRPr="00322A98">
        <w:rPr>
          <w:rFonts w:ascii="Times New Roman" w:hAnsi="Times New Roman" w:hint="eastAsia"/>
          <w:b/>
          <w:color w:val="000000"/>
          <w:sz w:val="21"/>
        </w:rPr>
        <w:t>承诺：</w:t>
      </w:r>
      <w:r w:rsidRPr="00322A98">
        <w:rPr>
          <w:rFonts w:ascii="Times New Roman" w:hAnsi="Times New Roman" w:hint="eastAsia"/>
          <w:color w:val="000000"/>
          <w:sz w:val="21"/>
        </w:rPr>
        <w:t>①本项目所列知识产权符合提名要求且无争议。②已明确告知上述论文（专著）所有作者：所列论文（专著）用于提名</w:t>
      </w:r>
      <w:r w:rsidRPr="00322A98">
        <w:rPr>
          <w:rFonts w:ascii="Times New Roman" w:hAnsi="Times New Roman" w:hint="eastAsia"/>
          <w:color w:val="000000"/>
          <w:sz w:val="21"/>
        </w:rPr>
        <w:t>2024</w:t>
      </w:r>
      <w:r w:rsidRPr="00322A98">
        <w:rPr>
          <w:rFonts w:ascii="Times New Roman" w:hAnsi="Times New Roman" w:hint="eastAsia"/>
          <w:color w:val="000000"/>
          <w:sz w:val="21"/>
        </w:rPr>
        <w:t>年度辽宁省自然科学奖，项目如获奖后所列论文（专著）不得再次参评。③未列入项目主要完成人的第一作者、通讯作者（含共同第一作者、共同通讯作者）已出具知情同意书面签字意见，与其他作者的有关知情证明材料均存档备查。④如因上述事项引发争议，将积极配合调查处理并承担相应责任。</w:t>
      </w:r>
    </w:p>
    <w:sectPr w:rsidR="00046C8D" w:rsidRPr="0092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4E9F" w14:textId="77777777" w:rsidR="00CF70B9" w:rsidRDefault="00CF70B9" w:rsidP="007318E7">
      <w:r>
        <w:separator/>
      </w:r>
    </w:p>
  </w:endnote>
  <w:endnote w:type="continuationSeparator" w:id="0">
    <w:p w14:paraId="68EDFEA1" w14:textId="77777777" w:rsidR="00CF70B9" w:rsidRDefault="00CF70B9" w:rsidP="0073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05EB" w14:textId="77777777" w:rsidR="00CF70B9" w:rsidRDefault="00CF70B9" w:rsidP="007318E7">
      <w:r>
        <w:separator/>
      </w:r>
    </w:p>
  </w:footnote>
  <w:footnote w:type="continuationSeparator" w:id="0">
    <w:p w14:paraId="6B510876" w14:textId="77777777" w:rsidR="00CF70B9" w:rsidRDefault="00CF70B9" w:rsidP="0073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4211F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04170C"/>
    <w:multiLevelType w:val="hybridMultilevel"/>
    <w:tmpl w:val="9318A834"/>
    <w:lvl w:ilvl="0" w:tplc="DB1A0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43153096">
    <w:abstractNumId w:val="0"/>
  </w:num>
  <w:num w:numId="2" w16cid:durableId="175192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E5"/>
    <w:rsid w:val="00046C8D"/>
    <w:rsid w:val="000762D2"/>
    <w:rsid w:val="00101AF0"/>
    <w:rsid w:val="00106695"/>
    <w:rsid w:val="001277F5"/>
    <w:rsid w:val="00150D42"/>
    <w:rsid w:val="0017540F"/>
    <w:rsid w:val="001B3EA9"/>
    <w:rsid w:val="001F4E44"/>
    <w:rsid w:val="0027281B"/>
    <w:rsid w:val="002C0DF4"/>
    <w:rsid w:val="002D7D26"/>
    <w:rsid w:val="0030647A"/>
    <w:rsid w:val="00322A98"/>
    <w:rsid w:val="00325AEF"/>
    <w:rsid w:val="00381A52"/>
    <w:rsid w:val="00403E47"/>
    <w:rsid w:val="004101B1"/>
    <w:rsid w:val="00413B0B"/>
    <w:rsid w:val="004366B6"/>
    <w:rsid w:val="00494613"/>
    <w:rsid w:val="00495A5A"/>
    <w:rsid w:val="004B0C19"/>
    <w:rsid w:val="004C106B"/>
    <w:rsid w:val="004E2CB7"/>
    <w:rsid w:val="00502A41"/>
    <w:rsid w:val="00553897"/>
    <w:rsid w:val="00586968"/>
    <w:rsid w:val="005C21AE"/>
    <w:rsid w:val="005E6B62"/>
    <w:rsid w:val="00626110"/>
    <w:rsid w:val="006B19E5"/>
    <w:rsid w:val="006B3BAA"/>
    <w:rsid w:val="006C2728"/>
    <w:rsid w:val="006D07CC"/>
    <w:rsid w:val="007035FC"/>
    <w:rsid w:val="007318E7"/>
    <w:rsid w:val="0077776E"/>
    <w:rsid w:val="007874AC"/>
    <w:rsid w:val="00797276"/>
    <w:rsid w:val="008142DF"/>
    <w:rsid w:val="00824C81"/>
    <w:rsid w:val="00884E12"/>
    <w:rsid w:val="008D0759"/>
    <w:rsid w:val="008E4135"/>
    <w:rsid w:val="008E5065"/>
    <w:rsid w:val="00921D55"/>
    <w:rsid w:val="00922E78"/>
    <w:rsid w:val="00926E56"/>
    <w:rsid w:val="00992D3C"/>
    <w:rsid w:val="009A1F7D"/>
    <w:rsid w:val="009C4B10"/>
    <w:rsid w:val="009E172A"/>
    <w:rsid w:val="009E280E"/>
    <w:rsid w:val="009E690D"/>
    <w:rsid w:val="009E723F"/>
    <w:rsid w:val="00AB622C"/>
    <w:rsid w:val="00B17487"/>
    <w:rsid w:val="00B43BD4"/>
    <w:rsid w:val="00B72ADC"/>
    <w:rsid w:val="00BC34E8"/>
    <w:rsid w:val="00BF2E7B"/>
    <w:rsid w:val="00C33594"/>
    <w:rsid w:val="00C546B1"/>
    <w:rsid w:val="00C65880"/>
    <w:rsid w:val="00C9004F"/>
    <w:rsid w:val="00CF645E"/>
    <w:rsid w:val="00CF70B9"/>
    <w:rsid w:val="00D213C5"/>
    <w:rsid w:val="00D3053C"/>
    <w:rsid w:val="00D44A50"/>
    <w:rsid w:val="00D90385"/>
    <w:rsid w:val="00DA4B88"/>
    <w:rsid w:val="00DC72CE"/>
    <w:rsid w:val="00DC7542"/>
    <w:rsid w:val="00E245F7"/>
    <w:rsid w:val="00E27142"/>
    <w:rsid w:val="00E34E41"/>
    <w:rsid w:val="00E46C8E"/>
    <w:rsid w:val="00E47711"/>
    <w:rsid w:val="00F02FAD"/>
    <w:rsid w:val="00F047CB"/>
    <w:rsid w:val="00F12CA9"/>
    <w:rsid w:val="00F1760C"/>
    <w:rsid w:val="00F429A1"/>
    <w:rsid w:val="00F637D0"/>
    <w:rsid w:val="00F9514C"/>
    <w:rsid w:val="00FA1DF0"/>
    <w:rsid w:val="00FC2C56"/>
    <w:rsid w:val="00FD43EA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19EB9"/>
  <w15:docId w15:val="{448B5E09-956B-4E44-B74C-1F140CA2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8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8E7"/>
    <w:rPr>
      <w:sz w:val="18"/>
      <w:szCs w:val="18"/>
    </w:rPr>
  </w:style>
  <w:style w:type="paragraph" w:styleId="a7">
    <w:name w:val="Plain Text"/>
    <w:basedOn w:val="a"/>
    <w:link w:val="a8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">
    <w:name w:val="纯文本 Char"/>
    <w:basedOn w:val="a0"/>
    <w:qFormat/>
    <w:rsid w:val="007318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9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Authors</cp:lastModifiedBy>
  <cp:revision>3</cp:revision>
  <dcterms:created xsi:type="dcterms:W3CDTF">2025-01-22T13:00:00Z</dcterms:created>
  <dcterms:modified xsi:type="dcterms:W3CDTF">2025-01-22T13:02:00Z</dcterms:modified>
</cp:coreProperties>
</file>