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07E0" w:rsidRDefault="00F507E0" w:rsidP="00F507E0">
      <w:pPr>
        <w:spacing w:line="480" w:lineRule="exact"/>
        <w:jc w:val="center"/>
        <w:rPr>
          <w:rFonts w:ascii="宋体" w:hAnsi="宋体"/>
          <w:b/>
          <w:sz w:val="28"/>
          <w:szCs w:val="28"/>
        </w:rPr>
      </w:pPr>
    </w:p>
    <w:p w:rsidR="00F507E0" w:rsidRPr="00F507E0" w:rsidRDefault="007F2BC6" w:rsidP="00F507E0">
      <w:pPr>
        <w:spacing w:line="480" w:lineRule="exact"/>
        <w:jc w:val="center"/>
        <w:rPr>
          <w:rFonts w:ascii="宋体" w:hAnsi="宋体"/>
          <w:b/>
          <w:sz w:val="36"/>
          <w:szCs w:val="36"/>
        </w:rPr>
      </w:pPr>
      <w:r>
        <w:rPr>
          <w:rFonts w:ascii="宋体" w:hAnsi="宋体" w:hint="eastAsia"/>
          <w:b/>
          <w:sz w:val="36"/>
          <w:szCs w:val="36"/>
        </w:rPr>
        <w:t>《</w:t>
      </w:r>
      <w:r w:rsidR="0046209F" w:rsidRPr="00F507E0">
        <w:rPr>
          <w:rFonts w:ascii="宋体" w:hAnsi="宋体" w:hint="eastAsia"/>
          <w:b/>
          <w:sz w:val="36"/>
          <w:szCs w:val="36"/>
        </w:rPr>
        <w:t>陕西省科学技术奖推荐书</w:t>
      </w:r>
      <w:r>
        <w:rPr>
          <w:rFonts w:ascii="宋体" w:hAnsi="宋体" w:hint="eastAsia"/>
          <w:b/>
          <w:sz w:val="36"/>
          <w:szCs w:val="36"/>
        </w:rPr>
        <w:t>》</w:t>
      </w:r>
      <w:r w:rsidR="009F2D4C" w:rsidRPr="00F507E0">
        <w:rPr>
          <w:rFonts w:ascii="宋体" w:hAnsi="宋体" w:hint="eastAsia"/>
          <w:b/>
          <w:sz w:val="36"/>
          <w:szCs w:val="36"/>
        </w:rPr>
        <w:t>填写说明</w:t>
      </w:r>
    </w:p>
    <w:p w:rsidR="009F2D4C" w:rsidRPr="00B04CFE" w:rsidRDefault="0046209F" w:rsidP="00F507E0">
      <w:pPr>
        <w:spacing w:line="480" w:lineRule="exact"/>
        <w:jc w:val="center"/>
        <w:rPr>
          <w:rFonts w:ascii="宋体" w:hAnsi="宋体"/>
          <w:b/>
          <w:sz w:val="28"/>
          <w:szCs w:val="28"/>
        </w:rPr>
      </w:pPr>
      <w:r>
        <w:rPr>
          <w:rFonts w:ascii="宋体" w:hAnsi="宋体" w:hint="eastAsia"/>
          <w:b/>
          <w:sz w:val="28"/>
          <w:szCs w:val="28"/>
        </w:rPr>
        <w:t>（</w:t>
      </w:r>
      <w:r w:rsidR="0099611A">
        <w:rPr>
          <w:rFonts w:ascii="宋体" w:hAnsi="宋体" w:hint="eastAsia"/>
          <w:b/>
          <w:sz w:val="28"/>
          <w:szCs w:val="28"/>
        </w:rPr>
        <w:t>2017</w:t>
      </w:r>
      <w:r>
        <w:rPr>
          <w:rFonts w:ascii="宋体" w:hAnsi="宋体" w:hint="eastAsia"/>
          <w:b/>
          <w:sz w:val="28"/>
          <w:szCs w:val="28"/>
        </w:rPr>
        <w:t>年度）</w:t>
      </w:r>
    </w:p>
    <w:p w:rsidR="009F2D4C" w:rsidRPr="00D63335" w:rsidRDefault="009F2D4C" w:rsidP="00C52AC2">
      <w:pPr>
        <w:spacing w:line="346" w:lineRule="exact"/>
        <w:rPr>
          <w:color w:val="000000"/>
        </w:rPr>
      </w:pPr>
    </w:p>
    <w:p w:rsidR="009F2D4C" w:rsidRPr="00D63335" w:rsidRDefault="009F2D4C" w:rsidP="00C52AC2">
      <w:pPr>
        <w:widowControl/>
        <w:adjustRightInd w:val="0"/>
        <w:snapToGrid w:val="0"/>
        <w:spacing w:line="346" w:lineRule="exact"/>
        <w:ind w:firstLineChars="200" w:firstLine="420"/>
        <w:contextualSpacing/>
        <w:rPr>
          <w:rFonts w:ascii="宋体" w:hAnsi="宋体" w:cs="Arial"/>
          <w:color w:val="000000"/>
          <w:kern w:val="0"/>
          <w:szCs w:val="21"/>
        </w:rPr>
      </w:pPr>
      <w:r w:rsidRPr="00D63335">
        <w:rPr>
          <w:rFonts w:ascii="宋体" w:hAnsi="宋体" w:cs="Arial" w:hint="eastAsia"/>
          <w:color w:val="000000"/>
          <w:kern w:val="0"/>
          <w:szCs w:val="21"/>
        </w:rPr>
        <w:t>《陕西省科学技术奖推荐书》适用于《陕西省科学技术奖励办法》中设立的陕西省科学技术奖一、二、三等奖项目的推荐，是陕西省科学技术奖评审的基础文件和主要评审依据，应</w:t>
      </w:r>
      <w:r w:rsidR="0046209F">
        <w:rPr>
          <w:rFonts w:ascii="宋体" w:hAnsi="宋体" w:cs="Arial" w:hint="eastAsia"/>
          <w:color w:val="000000"/>
          <w:kern w:val="0"/>
          <w:szCs w:val="21"/>
        </w:rPr>
        <w:t>根据《陕西省科学技术奖励办法实施细则》和</w:t>
      </w:r>
      <w:r w:rsidRPr="00D63335">
        <w:rPr>
          <w:rFonts w:ascii="宋体" w:hAnsi="宋体" w:cs="Arial" w:hint="eastAsia"/>
          <w:color w:val="000000"/>
          <w:kern w:val="0"/>
          <w:szCs w:val="21"/>
        </w:rPr>
        <w:t>陕西省科学技术厅当年发布的推荐通知，按照推荐书规定的格式、栏目及所列标题的要求如实填写，并提交相关评价证明材料。</w:t>
      </w:r>
    </w:p>
    <w:p w:rsidR="009F2D4C" w:rsidRPr="00D63335" w:rsidRDefault="009F2D4C" w:rsidP="00C52AC2">
      <w:pPr>
        <w:widowControl/>
        <w:adjustRightInd w:val="0"/>
        <w:snapToGrid w:val="0"/>
        <w:spacing w:line="346" w:lineRule="exact"/>
        <w:contextualSpacing/>
        <w:rPr>
          <w:rFonts w:ascii="宋体" w:hAnsi="宋体" w:cs="MingLiU"/>
          <w:color w:val="000000"/>
          <w:spacing w:val="10"/>
          <w:szCs w:val="21"/>
          <w:lang w:val="zh-CN" w:bidi="zh-CN"/>
        </w:rPr>
      </w:pPr>
      <w:r w:rsidRPr="00D63335">
        <w:rPr>
          <w:rFonts w:ascii="宋体" w:hAnsi="宋体" w:cs="Arial"/>
          <w:color w:val="000000"/>
          <w:kern w:val="0"/>
          <w:szCs w:val="21"/>
        </w:rPr>
        <w:t>  </w:t>
      </w:r>
      <w:r w:rsidRPr="00D63335">
        <w:rPr>
          <w:rFonts w:ascii="宋体" w:hAnsi="宋体" w:cs="Arial" w:hint="eastAsia"/>
          <w:color w:val="000000"/>
          <w:kern w:val="0"/>
          <w:szCs w:val="21"/>
        </w:rPr>
        <w:t>《陕西省科学技术奖推荐书》</w:t>
      </w:r>
      <w:r w:rsidRPr="00D63335">
        <w:rPr>
          <w:rFonts w:ascii="宋体" w:hAnsi="宋体" w:cs="MingLiU"/>
          <w:color w:val="000000"/>
          <w:spacing w:val="10"/>
          <w:szCs w:val="21"/>
          <w:lang w:val="zh-CN" w:bidi="zh-CN"/>
        </w:rPr>
        <w:t>包括电子版推荐书和书面推荐书</w:t>
      </w:r>
      <w:r w:rsidR="001F3A8B">
        <w:rPr>
          <w:rFonts w:ascii="宋体" w:hAnsi="宋体" w:cs="MingLiU" w:hint="eastAsia"/>
          <w:color w:val="000000"/>
          <w:spacing w:val="10"/>
          <w:szCs w:val="21"/>
          <w:lang w:val="zh-CN" w:bidi="zh-CN"/>
        </w:rPr>
        <w:t>（纸质）</w:t>
      </w:r>
      <w:r w:rsidRPr="00D63335">
        <w:rPr>
          <w:rFonts w:ascii="宋体" w:hAnsi="宋体" w:cs="MingLiU"/>
          <w:color w:val="000000"/>
          <w:spacing w:val="10"/>
          <w:szCs w:val="21"/>
          <w:lang w:val="zh-CN" w:bidi="zh-CN"/>
        </w:rPr>
        <w:t>两种形式。</w:t>
      </w:r>
    </w:p>
    <w:p w:rsidR="009F2D4C" w:rsidRPr="00202727" w:rsidRDefault="009F2D4C" w:rsidP="00C52AC2">
      <w:pPr>
        <w:shd w:val="clear" w:color="auto" w:fill="FFFFFF"/>
        <w:adjustRightInd w:val="0"/>
        <w:snapToGrid w:val="0"/>
        <w:spacing w:line="346" w:lineRule="exact"/>
        <w:ind w:firstLineChars="200" w:firstLine="460"/>
        <w:contextualSpacing/>
        <w:rPr>
          <w:rFonts w:ascii="宋体" w:hAnsi="宋体" w:cs="MingLiU"/>
          <w:b/>
          <w:color w:val="000000"/>
          <w:spacing w:val="10"/>
          <w:szCs w:val="21"/>
          <w:shd w:val="clear" w:color="auto" w:fill="FFFFFF"/>
          <w:lang w:val="zh-CN" w:bidi="zh-CN"/>
        </w:rPr>
      </w:pPr>
      <w:r w:rsidRPr="00D63335">
        <w:rPr>
          <w:rFonts w:ascii="宋体" w:hAnsi="宋体" w:cs="MingLiU"/>
          <w:color w:val="000000"/>
          <w:spacing w:val="10"/>
          <w:szCs w:val="21"/>
          <w:shd w:val="clear" w:color="auto" w:fill="FFFFFF"/>
          <w:lang w:val="zh-CN" w:bidi="zh-CN"/>
        </w:rPr>
        <w:t>电子版推荐书包括主件（第</w:t>
      </w:r>
      <w:r w:rsidR="001F3A8B">
        <w:rPr>
          <w:rFonts w:ascii="宋体" w:hAnsi="宋体" w:cs="MingLiU" w:hint="eastAsia"/>
          <w:color w:val="000000"/>
          <w:spacing w:val="10"/>
          <w:szCs w:val="21"/>
          <w:shd w:val="clear" w:color="auto" w:fill="FFFFFF"/>
          <w:lang w:val="zh-CN" w:bidi="zh-CN"/>
        </w:rPr>
        <w:t>一</w:t>
      </w:r>
      <w:r w:rsidRPr="00D63335">
        <w:rPr>
          <w:rFonts w:ascii="宋体" w:hAnsi="宋体" w:cs="MingLiU"/>
          <w:color w:val="000000"/>
          <w:spacing w:val="10"/>
          <w:szCs w:val="21"/>
          <w:shd w:val="clear" w:color="auto" w:fill="FFFFFF"/>
          <w:lang w:val="zh-CN" w:bidi="zh-CN"/>
        </w:rPr>
        <w:t>至第</w:t>
      </w:r>
      <w:r w:rsidR="001F3A8B">
        <w:rPr>
          <w:rFonts w:ascii="宋体" w:hAnsi="宋体" w:cs="MingLiU" w:hint="eastAsia"/>
          <w:color w:val="000000"/>
          <w:spacing w:val="10"/>
          <w:szCs w:val="21"/>
          <w:shd w:val="clear" w:color="auto" w:fill="FFFFFF"/>
          <w:lang w:val="zh-CN" w:bidi="zh-CN"/>
        </w:rPr>
        <w:t>十一</w:t>
      </w:r>
      <w:r w:rsidRPr="00D63335">
        <w:rPr>
          <w:rFonts w:ascii="宋体" w:hAnsi="宋体" w:cs="MingLiU"/>
          <w:color w:val="000000"/>
          <w:spacing w:val="10"/>
          <w:szCs w:val="21"/>
          <w:shd w:val="clear" w:color="auto" w:fill="FFFFFF"/>
          <w:lang w:val="zh-CN" w:bidi="zh-CN"/>
        </w:rPr>
        <w:t>部分）和附件（第</w:t>
      </w:r>
      <w:r w:rsidR="001F3A8B">
        <w:rPr>
          <w:rFonts w:ascii="宋体" w:hAnsi="宋体" w:cs="MingLiU" w:hint="eastAsia"/>
          <w:color w:val="000000"/>
          <w:spacing w:val="10"/>
          <w:szCs w:val="21"/>
          <w:shd w:val="clear" w:color="auto" w:fill="FFFFFF"/>
          <w:lang w:val="zh-CN" w:bidi="zh-CN"/>
        </w:rPr>
        <w:t>十二</w:t>
      </w:r>
      <w:r w:rsidRPr="00D63335">
        <w:rPr>
          <w:rFonts w:ascii="宋体" w:hAnsi="宋体" w:cs="MingLiU"/>
          <w:color w:val="000000"/>
          <w:spacing w:val="10"/>
          <w:szCs w:val="21"/>
          <w:shd w:val="clear" w:color="auto" w:fill="FFFFFF"/>
          <w:lang w:val="zh-CN" w:bidi="zh-CN"/>
        </w:rPr>
        <w:t>部分)，须按要求填写和上传</w:t>
      </w:r>
      <w:r w:rsidRPr="00D63335">
        <w:rPr>
          <w:rFonts w:ascii="宋体" w:hAnsi="宋体" w:cs="MingLiU" w:hint="eastAsia"/>
          <w:color w:val="000000"/>
          <w:spacing w:val="10"/>
          <w:szCs w:val="21"/>
          <w:shd w:val="clear" w:color="auto" w:fill="FFFFFF"/>
          <w:lang w:val="zh-CN" w:bidi="zh-CN"/>
        </w:rPr>
        <w:t>，</w:t>
      </w:r>
      <w:r w:rsidRPr="00202727">
        <w:rPr>
          <w:rFonts w:ascii="宋体" w:hAnsi="宋体" w:cs="MingLiU" w:hint="eastAsia"/>
          <w:b/>
          <w:bCs/>
          <w:color w:val="FF0000"/>
          <w:szCs w:val="21"/>
        </w:rPr>
        <w:t>正文内容使用宋体，不小于小四号，行距不小于18磅</w:t>
      </w:r>
      <w:r w:rsidRPr="00202727">
        <w:rPr>
          <w:rFonts w:ascii="宋体" w:hAnsi="宋体" w:cs="MingLiU" w:hint="eastAsia"/>
          <w:b/>
          <w:bCs/>
          <w:color w:val="000000"/>
          <w:szCs w:val="21"/>
        </w:rPr>
        <w:t>。</w:t>
      </w:r>
    </w:p>
    <w:p w:rsidR="009F2D4C" w:rsidRPr="00D63335" w:rsidRDefault="009F2D4C" w:rsidP="00C52AC2">
      <w:pPr>
        <w:shd w:val="clear" w:color="auto" w:fill="FFFFFF"/>
        <w:adjustRightInd w:val="0"/>
        <w:snapToGrid w:val="0"/>
        <w:spacing w:line="346" w:lineRule="exact"/>
        <w:ind w:firstLineChars="200" w:firstLine="460"/>
        <w:contextualSpacing/>
        <w:rPr>
          <w:rFonts w:ascii="宋体" w:hAnsi="宋体" w:cs="MingLiU"/>
          <w:color w:val="000000"/>
          <w:szCs w:val="21"/>
        </w:rPr>
      </w:pPr>
      <w:r w:rsidRPr="00D63335">
        <w:rPr>
          <w:rFonts w:ascii="宋体" w:hAnsi="宋体" w:cs="MingLiU"/>
          <w:color w:val="000000"/>
          <w:spacing w:val="10"/>
          <w:szCs w:val="21"/>
          <w:lang w:val="zh-CN" w:bidi="zh-CN"/>
        </w:rPr>
        <w:t>书面推荐书</w:t>
      </w:r>
      <w:r w:rsidR="001F3A8B">
        <w:rPr>
          <w:rFonts w:ascii="宋体" w:hAnsi="宋体" w:cs="MingLiU" w:hint="eastAsia"/>
          <w:color w:val="000000"/>
          <w:spacing w:val="10"/>
          <w:szCs w:val="21"/>
          <w:lang w:val="zh-CN" w:bidi="zh-CN"/>
        </w:rPr>
        <w:t>由电子版推荐书打印生成，</w:t>
      </w:r>
      <w:r w:rsidRPr="00D63335">
        <w:rPr>
          <w:rFonts w:ascii="宋体" w:hAnsi="宋体" w:cs="MingLiU"/>
          <w:color w:val="000000"/>
          <w:spacing w:val="10"/>
          <w:szCs w:val="21"/>
          <w:lang w:val="zh-CN" w:bidi="zh-CN"/>
        </w:rPr>
        <w:t>包括主件</w:t>
      </w:r>
      <w:r w:rsidRPr="00D63335">
        <w:rPr>
          <w:rFonts w:ascii="宋体" w:hAnsi="宋体" w:cs="MingLiU"/>
          <w:bCs/>
          <w:color w:val="000000"/>
          <w:spacing w:val="10"/>
          <w:szCs w:val="21"/>
          <w:shd w:val="clear" w:color="auto" w:fill="FFFFFF"/>
          <w:lang w:val="zh-CN" w:bidi="zh-CN"/>
        </w:rPr>
        <w:t>（第</w:t>
      </w:r>
      <w:r w:rsidR="001F3A8B">
        <w:rPr>
          <w:rFonts w:ascii="宋体" w:hAnsi="宋体" w:cs="MingLiU" w:hint="eastAsia"/>
          <w:bCs/>
          <w:color w:val="000000"/>
          <w:spacing w:val="10"/>
          <w:szCs w:val="21"/>
          <w:shd w:val="clear" w:color="auto" w:fill="FFFFFF"/>
          <w:lang w:val="zh-CN" w:bidi="zh-CN"/>
        </w:rPr>
        <w:t>一</w:t>
      </w:r>
      <w:r w:rsidRPr="00D63335">
        <w:rPr>
          <w:rFonts w:ascii="宋体" w:hAnsi="宋体" w:cs="MingLiU"/>
          <w:bCs/>
          <w:color w:val="000000"/>
          <w:spacing w:val="10"/>
          <w:szCs w:val="21"/>
          <w:shd w:val="clear" w:color="auto" w:fill="FFFFFF"/>
          <w:lang w:val="zh-CN" w:bidi="zh-CN"/>
        </w:rPr>
        <w:t>至第</w:t>
      </w:r>
      <w:r w:rsidR="001F3A8B">
        <w:rPr>
          <w:rFonts w:ascii="宋体" w:hAnsi="宋体" w:cs="MingLiU" w:hint="eastAsia"/>
          <w:bCs/>
          <w:color w:val="000000"/>
          <w:spacing w:val="10"/>
          <w:szCs w:val="21"/>
          <w:shd w:val="clear" w:color="auto" w:fill="FFFFFF"/>
          <w:lang w:val="zh-CN" w:bidi="zh-CN"/>
        </w:rPr>
        <w:t>十一</w:t>
      </w:r>
      <w:r w:rsidRPr="00D63335">
        <w:rPr>
          <w:rFonts w:ascii="宋体" w:hAnsi="宋体" w:cs="MingLiU"/>
          <w:bCs/>
          <w:color w:val="000000"/>
          <w:spacing w:val="10"/>
          <w:szCs w:val="21"/>
          <w:shd w:val="clear" w:color="auto" w:fill="FFFFFF"/>
          <w:lang w:val="zh-CN" w:bidi="zh-CN"/>
        </w:rPr>
        <w:t>部分）和附件（第</w:t>
      </w:r>
      <w:r w:rsidR="001F3A8B">
        <w:rPr>
          <w:rFonts w:ascii="宋体" w:hAnsi="宋体" w:cs="MingLiU" w:hint="eastAsia"/>
          <w:bCs/>
          <w:color w:val="000000"/>
          <w:spacing w:val="10"/>
          <w:szCs w:val="21"/>
          <w:shd w:val="clear" w:color="auto" w:fill="FFFFFF"/>
          <w:lang w:val="zh-CN" w:bidi="zh-CN"/>
        </w:rPr>
        <w:t>十二</w:t>
      </w:r>
      <w:r w:rsidRPr="00D63335">
        <w:rPr>
          <w:rFonts w:ascii="宋体" w:hAnsi="宋体" w:cs="MingLiU"/>
          <w:bCs/>
          <w:color w:val="000000"/>
          <w:spacing w:val="10"/>
          <w:szCs w:val="21"/>
          <w:shd w:val="clear" w:color="auto" w:fill="FFFFFF"/>
          <w:lang w:val="zh-CN" w:bidi="zh-CN"/>
        </w:rPr>
        <w:t>部分)</w:t>
      </w:r>
      <w:r w:rsidR="007F2BC6">
        <w:rPr>
          <w:rFonts w:ascii="宋体" w:hAnsi="宋体" w:cs="MingLiU" w:hint="eastAsia"/>
          <w:bCs/>
          <w:color w:val="000000"/>
          <w:spacing w:val="10"/>
          <w:szCs w:val="21"/>
          <w:shd w:val="clear" w:color="auto" w:fill="FFFFFF"/>
          <w:lang w:val="zh-CN" w:bidi="zh-CN"/>
        </w:rPr>
        <w:t>，</w:t>
      </w:r>
      <w:r w:rsidRPr="00D63335">
        <w:rPr>
          <w:rFonts w:ascii="宋体" w:hAnsi="宋体" w:cs="MingLiU"/>
          <w:color w:val="000000"/>
          <w:spacing w:val="10"/>
          <w:szCs w:val="21"/>
          <w:lang w:val="zh-CN" w:bidi="zh-CN"/>
        </w:rPr>
        <w:t>经推荐单位</w:t>
      </w:r>
      <w:r w:rsidRPr="00D63335">
        <w:rPr>
          <w:rFonts w:ascii="宋体" w:hAnsi="宋体" w:cs="MingLiU" w:hint="eastAsia"/>
          <w:color w:val="000000"/>
          <w:spacing w:val="10"/>
          <w:szCs w:val="21"/>
          <w:lang w:val="zh-CN" w:bidi="zh-CN"/>
        </w:rPr>
        <w:t>（推荐专家）</w:t>
      </w:r>
      <w:r w:rsidRPr="00D63335">
        <w:rPr>
          <w:rFonts w:ascii="宋体" w:hAnsi="宋体" w:cs="MingLiU"/>
          <w:color w:val="000000"/>
          <w:spacing w:val="10"/>
          <w:szCs w:val="21"/>
          <w:lang w:val="zh-CN" w:bidi="zh-CN"/>
        </w:rPr>
        <w:t>审核后，</w:t>
      </w:r>
      <w:r w:rsidR="007F2BC6">
        <w:rPr>
          <w:rFonts w:ascii="宋体" w:hAnsi="宋体" w:cs="MingLiU" w:hint="eastAsia"/>
          <w:color w:val="000000"/>
          <w:spacing w:val="10"/>
          <w:szCs w:val="21"/>
          <w:lang w:val="zh-CN" w:bidi="zh-CN"/>
        </w:rPr>
        <w:t>再打印</w:t>
      </w:r>
      <w:r w:rsidRPr="00D63335">
        <w:rPr>
          <w:rFonts w:ascii="宋体" w:hAnsi="宋体" w:cs="MingLiU"/>
          <w:color w:val="000000"/>
          <w:spacing w:val="10"/>
          <w:szCs w:val="21"/>
          <w:lang w:val="zh-CN" w:bidi="zh-CN"/>
        </w:rPr>
        <w:t>推荐系统生成</w:t>
      </w:r>
      <w:r w:rsidR="007F2BC6">
        <w:rPr>
          <w:rFonts w:ascii="宋体" w:hAnsi="宋体" w:cs="MingLiU" w:hint="eastAsia"/>
          <w:color w:val="000000"/>
          <w:spacing w:val="10"/>
          <w:szCs w:val="21"/>
          <w:lang w:val="zh-CN" w:bidi="zh-CN"/>
        </w:rPr>
        <w:t>的</w:t>
      </w:r>
      <w:r w:rsidRPr="00D63335">
        <w:rPr>
          <w:rFonts w:ascii="宋体" w:hAnsi="宋体" w:cs="MingLiU"/>
          <w:color w:val="000000"/>
          <w:spacing w:val="10"/>
          <w:szCs w:val="21"/>
          <w:lang w:val="zh-CN" w:bidi="zh-CN"/>
        </w:rPr>
        <w:t>带水印</w:t>
      </w:r>
      <w:r w:rsidRPr="00D63335">
        <w:rPr>
          <w:rFonts w:ascii="宋体" w:hAnsi="宋体" w:cs="MingLiU" w:hint="eastAsia"/>
          <w:color w:val="000000"/>
          <w:spacing w:val="10"/>
          <w:szCs w:val="21"/>
          <w:lang w:val="zh-CN" w:bidi="zh-CN"/>
        </w:rPr>
        <w:t>、页码及</w:t>
      </w:r>
      <w:r w:rsidRPr="00D63335">
        <w:rPr>
          <w:rFonts w:ascii="宋体" w:hAnsi="宋体" w:cs="MingLiU"/>
          <w:color w:val="000000"/>
          <w:spacing w:val="10"/>
          <w:szCs w:val="21"/>
          <w:lang w:val="zh-CN" w:bidi="zh-CN"/>
        </w:rPr>
        <w:t>项目编号的</w:t>
      </w:r>
      <w:r w:rsidR="007F2BC6">
        <w:rPr>
          <w:rFonts w:ascii="宋体" w:hAnsi="宋体" w:cs="MingLiU" w:hint="eastAsia"/>
          <w:color w:val="000000"/>
          <w:spacing w:val="10"/>
          <w:szCs w:val="21"/>
          <w:lang w:val="zh-CN" w:bidi="zh-CN"/>
        </w:rPr>
        <w:t>电子版推荐书</w:t>
      </w:r>
      <w:r w:rsidRPr="00D63335">
        <w:rPr>
          <w:rFonts w:ascii="宋体" w:hAnsi="宋体" w:cs="MingLiU" w:hint="eastAsia"/>
          <w:color w:val="000000"/>
          <w:spacing w:val="10"/>
          <w:szCs w:val="21"/>
          <w:lang w:val="zh-CN" w:bidi="zh-CN"/>
        </w:rPr>
        <w:t>，</w:t>
      </w:r>
      <w:r w:rsidRPr="00D63335">
        <w:rPr>
          <w:rFonts w:ascii="宋体" w:hAnsi="宋体" w:cs="MingLiU"/>
          <w:color w:val="000000"/>
          <w:spacing w:val="10"/>
          <w:szCs w:val="21"/>
          <w:lang w:val="zh-CN" w:bidi="zh-CN"/>
        </w:rPr>
        <w:t>书面推荐书应与电子版推荐书一致</w:t>
      </w:r>
      <w:r w:rsidRPr="00D63335">
        <w:rPr>
          <w:rFonts w:ascii="宋体" w:hAnsi="宋体" w:cs="MingLiU" w:hint="eastAsia"/>
          <w:color w:val="000000"/>
          <w:spacing w:val="10"/>
          <w:szCs w:val="21"/>
          <w:lang w:val="zh-CN" w:bidi="zh-CN"/>
        </w:rPr>
        <w:t>。</w:t>
      </w:r>
      <w:r w:rsidR="007F2BC6">
        <w:rPr>
          <w:rFonts w:ascii="宋体" w:hAnsi="宋体" w:cs="MingLiU"/>
          <w:color w:val="000000"/>
          <w:spacing w:val="10"/>
          <w:szCs w:val="21"/>
          <w:lang w:val="zh-CN" w:bidi="zh-CN"/>
        </w:rPr>
        <w:t>书面推荐书</w:t>
      </w:r>
      <w:r w:rsidR="007F2BC6">
        <w:rPr>
          <w:rFonts w:ascii="宋体" w:hAnsi="宋体" w:cs="MingLiU" w:hint="eastAsia"/>
          <w:color w:val="000000"/>
          <w:spacing w:val="10"/>
          <w:szCs w:val="21"/>
          <w:lang w:val="zh-CN" w:bidi="zh-CN"/>
        </w:rPr>
        <w:t>需</w:t>
      </w:r>
      <w:r w:rsidRPr="00D63335">
        <w:rPr>
          <w:rFonts w:ascii="宋体" w:hAnsi="宋体" w:cs="MingLiU"/>
          <w:color w:val="000000"/>
          <w:spacing w:val="10"/>
          <w:szCs w:val="21"/>
          <w:lang w:val="zh-CN" w:bidi="zh-CN"/>
        </w:rPr>
        <w:t>签名或盖章。推荐书主件和附件装订成册（单双面不限</w:t>
      </w:r>
      <w:r w:rsidRPr="00D63335">
        <w:rPr>
          <w:rFonts w:ascii="宋体" w:hAnsi="宋体" w:cs="MingLiU"/>
          <w:color w:val="000000"/>
          <w:spacing w:val="10"/>
          <w:szCs w:val="21"/>
          <w:lang w:val="zh-CN" w:bidi="en-US"/>
        </w:rPr>
        <w:t>），</w:t>
      </w:r>
      <w:r w:rsidRPr="00D63335">
        <w:rPr>
          <w:rFonts w:ascii="宋体" w:hAnsi="宋体" w:cs="MingLiU"/>
          <w:color w:val="000000"/>
          <w:spacing w:val="10"/>
          <w:szCs w:val="21"/>
          <w:lang w:val="zh-CN" w:bidi="zh-CN"/>
        </w:rPr>
        <w:t>纸张规格</w:t>
      </w:r>
      <w:r w:rsidRPr="00D63335">
        <w:rPr>
          <w:rFonts w:ascii="宋体" w:hAnsi="宋体" w:cs="MingLiU"/>
          <w:color w:val="000000"/>
          <w:szCs w:val="21"/>
          <w:shd w:val="clear" w:color="auto" w:fill="FFFFFF"/>
          <w:lang w:bidi="en-US"/>
        </w:rPr>
        <w:t>A</w:t>
      </w:r>
      <w:r w:rsidRPr="00D63335">
        <w:rPr>
          <w:rFonts w:ascii="宋体" w:hAnsi="宋体" w:cs="MingLiU"/>
          <w:color w:val="000000"/>
          <w:spacing w:val="10"/>
          <w:szCs w:val="21"/>
          <w:lang w:val="zh-CN" w:bidi="en-US"/>
        </w:rPr>
        <w:t>4,</w:t>
      </w:r>
      <w:r w:rsidRPr="00D63335">
        <w:rPr>
          <w:rFonts w:ascii="宋体" w:hAnsi="宋体" w:cs="MingLiU"/>
          <w:color w:val="000000"/>
          <w:spacing w:val="10"/>
          <w:szCs w:val="21"/>
          <w:lang w:val="zh-CN" w:bidi="zh-CN"/>
        </w:rPr>
        <w:t>竖向左侧装订，不需另加封面。</w:t>
      </w:r>
    </w:p>
    <w:p w:rsidR="009F2D4C" w:rsidRPr="00D63335" w:rsidRDefault="009F2D4C" w:rsidP="00C52AC2">
      <w:pPr>
        <w:shd w:val="clear" w:color="auto" w:fill="FFFFFF"/>
        <w:adjustRightInd w:val="0"/>
        <w:snapToGrid w:val="0"/>
        <w:spacing w:line="346" w:lineRule="exact"/>
        <w:ind w:firstLine="540"/>
        <w:contextualSpacing/>
        <w:rPr>
          <w:rFonts w:ascii="宋体" w:hAnsi="宋体" w:cs="MingLiU"/>
          <w:color w:val="000000"/>
          <w:szCs w:val="21"/>
        </w:rPr>
      </w:pPr>
      <w:r w:rsidRPr="00D63335">
        <w:rPr>
          <w:rFonts w:ascii="宋体" w:hAnsi="宋体" w:cs="MingLiU"/>
          <w:color w:val="000000"/>
          <w:spacing w:val="10"/>
          <w:szCs w:val="21"/>
          <w:lang w:val="zh-CN" w:bidi="zh-CN"/>
        </w:rPr>
        <w:t>《</w:t>
      </w:r>
      <w:r w:rsidRPr="00D63335">
        <w:rPr>
          <w:rFonts w:ascii="宋体" w:hAnsi="宋体" w:cs="Arial" w:hint="eastAsia"/>
          <w:color w:val="000000"/>
          <w:kern w:val="0"/>
          <w:szCs w:val="21"/>
        </w:rPr>
        <w:t>陕西省科学技术奖</w:t>
      </w:r>
      <w:r w:rsidRPr="00D63335">
        <w:rPr>
          <w:rFonts w:ascii="宋体" w:hAnsi="宋体" w:cs="MingLiU"/>
          <w:color w:val="000000"/>
          <w:spacing w:val="10"/>
          <w:szCs w:val="21"/>
          <w:lang w:val="zh-CN" w:bidi="zh-CN"/>
        </w:rPr>
        <w:t>推荐书》具体填写要求如下：</w:t>
      </w:r>
    </w:p>
    <w:p w:rsidR="009F2D4C" w:rsidRPr="002F2926" w:rsidRDefault="009F2D4C" w:rsidP="00C52AC2">
      <w:pPr>
        <w:widowControl/>
        <w:adjustRightInd w:val="0"/>
        <w:snapToGrid w:val="0"/>
        <w:spacing w:line="346" w:lineRule="exact"/>
        <w:ind w:firstLineChars="200" w:firstLine="420"/>
        <w:contextualSpacing/>
        <w:rPr>
          <w:rFonts w:ascii="黑体" w:eastAsia="黑体" w:hAnsi="黑体" w:cs="Arial"/>
          <w:color w:val="000000"/>
          <w:kern w:val="0"/>
          <w:szCs w:val="21"/>
        </w:rPr>
      </w:pPr>
      <w:r w:rsidRPr="002F2926">
        <w:rPr>
          <w:rFonts w:ascii="黑体" w:eastAsia="黑体" w:hAnsi="黑体" w:cs="Arial" w:hint="eastAsia"/>
          <w:bCs/>
          <w:color w:val="000000"/>
          <w:kern w:val="0"/>
          <w:szCs w:val="21"/>
        </w:rPr>
        <w:t>一、项目基本情况</w:t>
      </w:r>
    </w:p>
    <w:p w:rsidR="009F2D4C" w:rsidRPr="00D63335" w:rsidRDefault="009F2D4C" w:rsidP="00C52AC2">
      <w:pPr>
        <w:widowControl/>
        <w:adjustRightInd w:val="0"/>
        <w:snapToGrid w:val="0"/>
        <w:spacing w:line="346" w:lineRule="exact"/>
        <w:contextualSpacing/>
        <w:rPr>
          <w:rFonts w:ascii="宋体" w:hAnsi="宋体" w:cs="Arial"/>
          <w:color w:val="000000"/>
          <w:kern w:val="0"/>
          <w:szCs w:val="21"/>
        </w:rPr>
      </w:pPr>
      <w:r w:rsidRPr="00D63335">
        <w:rPr>
          <w:rFonts w:ascii="宋体" w:hAnsi="宋体" w:cs="Arial"/>
          <w:color w:val="000000"/>
          <w:kern w:val="0"/>
          <w:szCs w:val="21"/>
        </w:rPr>
        <w:t>  </w:t>
      </w:r>
      <w:r w:rsidRPr="006E02F7">
        <w:rPr>
          <w:rFonts w:ascii="楷体" w:eastAsia="楷体" w:hAnsi="楷体" w:cs="Arial" w:hint="eastAsia"/>
          <w:b/>
          <w:color w:val="000000"/>
          <w:kern w:val="0"/>
          <w:szCs w:val="21"/>
        </w:rPr>
        <w:t>（一）专业评审组：</w:t>
      </w:r>
      <w:r w:rsidRPr="00D63335">
        <w:rPr>
          <w:rFonts w:ascii="宋体" w:hAnsi="宋体" w:cs="Arial" w:hint="eastAsia"/>
          <w:color w:val="000000"/>
          <w:kern w:val="0"/>
          <w:szCs w:val="21"/>
        </w:rPr>
        <w:t>指项目参加陕西省科学技术奖专业评审时的分组。</w:t>
      </w:r>
    </w:p>
    <w:p w:rsidR="009F2D4C" w:rsidRPr="00D63335" w:rsidRDefault="009F2D4C" w:rsidP="00C52AC2">
      <w:pPr>
        <w:widowControl/>
        <w:adjustRightInd w:val="0"/>
        <w:snapToGrid w:val="0"/>
        <w:spacing w:line="346" w:lineRule="exact"/>
        <w:ind w:firstLineChars="200" w:firstLine="420"/>
        <w:contextualSpacing/>
        <w:rPr>
          <w:rFonts w:ascii="宋体" w:hAnsi="宋体" w:cs="Arial"/>
          <w:color w:val="000000"/>
          <w:kern w:val="0"/>
          <w:szCs w:val="21"/>
        </w:rPr>
      </w:pPr>
      <w:r w:rsidRPr="00D63335">
        <w:rPr>
          <w:rFonts w:ascii="宋体" w:hAnsi="宋体" w:cs="Arial" w:hint="eastAsia"/>
          <w:color w:val="000000"/>
          <w:kern w:val="0"/>
          <w:szCs w:val="21"/>
        </w:rPr>
        <w:t>陕西省科学技术奖共设16个专业评审组：农业评审组、林业养殖业评审组、国土资源评审组、轻工纺织评审组、</w:t>
      </w:r>
      <w:r w:rsidR="00624D3C">
        <w:rPr>
          <w:rFonts w:ascii="宋体" w:hAnsi="宋体" w:cs="Arial" w:hint="eastAsia"/>
          <w:color w:val="000000"/>
          <w:kern w:val="0"/>
          <w:szCs w:val="21"/>
        </w:rPr>
        <w:t>化</w:t>
      </w:r>
      <w:r w:rsidRPr="00D63335">
        <w:rPr>
          <w:rFonts w:ascii="宋体" w:hAnsi="宋体" w:cs="Arial" w:hint="eastAsia"/>
          <w:color w:val="000000"/>
          <w:kern w:val="0"/>
          <w:szCs w:val="21"/>
        </w:rPr>
        <w:t>工环保评审组、金属非金属材料评审组、机械评审组、动力电气评审组、电子信息评审组、工程建设评审组、医疗卫生评审一组、医疗卫生评审二组、医疗卫生评审三组、基础研究评审一组、基础研究评审二组、软科学标准计量</w:t>
      </w:r>
      <w:r w:rsidR="0099611A">
        <w:rPr>
          <w:rFonts w:ascii="宋体" w:hAnsi="宋体" w:cs="Arial" w:hint="eastAsia"/>
          <w:color w:val="000000"/>
          <w:kern w:val="0"/>
          <w:szCs w:val="21"/>
        </w:rPr>
        <w:t>科普</w:t>
      </w:r>
      <w:r w:rsidRPr="00D63335">
        <w:rPr>
          <w:rFonts w:ascii="宋体" w:hAnsi="宋体" w:cs="Arial" w:hint="eastAsia"/>
          <w:color w:val="000000"/>
          <w:kern w:val="0"/>
          <w:szCs w:val="21"/>
        </w:rPr>
        <w:t>评审组。项目完成单位及完成人员应根据《陕西省科学技术奖专业评审组评审范围》认真选择项目最为适宜的专业评审组。</w:t>
      </w:r>
    </w:p>
    <w:p w:rsidR="009F2D4C" w:rsidRPr="00D63335" w:rsidRDefault="009F2D4C" w:rsidP="00C52AC2">
      <w:pPr>
        <w:widowControl/>
        <w:adjustRightInd w:val="0"/>
        <w:snapToGrid w:val="0"/>
        <w:spacing w:line="346" w:lineRule="exact"/>
        <w:ind w:firstLineChars="200" w:firstLine="420"/>
        <w:contextualSpacing/>
        <w:rPr>
          <w:rFonts w:ascii="宋体" w:hAnsi="宋体" w:cs="Arial"/>
          <w:color w:val="000000"/>
          <w:kern w:val="0"/>
          <w:szCs w:val="21"/>
        </w:rPr>
      </w:pPr>
      <w:r w:rsidRPr="00D63335">
        <w:rPr>
          <w:rFonts w:ascii="宋体" w:hAnsi="宋体" w:cs="Arial" w:hint="eastAsia"/>
          <w:color w:val="000000"/>
          <w:kern w:val="0"/>
          <w:szCs w:val="21"/>
        </w:rPr>
        <w:t>各专业评审组评审范围详见《陕西省科学技术奖专业评审组评审范围》</w:t>
      </w:r>
      <w:r w:rsidR="001F3A8B">
        <w:rPr>
          <w:rFonts w:ascii="宋体" w:hAnsi="宋体" w:cs="Arial" w:hint="eastAsia"/>
          <w:color w:val="000000"/>
          <w:kern w:val="0"/>
          <w:szCs w:val="21"/>
        </w:rPr>
        <w:t>（填写说明后附）</w:t>
      </w:r>
      <w:r w:rsidRPr="00D63335">
        <w:rPr>
          <w:rFonts w:ascii="宋体" w:hAnsi="宋体" w:cs="Arial" w:hint="eastAsia"/>
          <w:color w:val="000000"/>
          <w:kern w:val="0"/>
          <w:szCs w:val="21"/>
        </w:rPr>
        <w:t>。</w:t>
      </w:r>
    </w:p>
    <w:p w:rsidR="009F2D4C" w:rsidRPr="00D63335" w:rsidRDefault="009F2D4C" w:rsidP="00C52AC2">
      <w:pPr>
        <w:widowControl/>
        <w:adjustRightInd w:val="0"/>
        <w:snapToGrid w:val="0"/>
        <w:spacing w:line="346" w:lineRule="exact"/>
        <w:ind w:firstLineChars="200" w:firstLine="422"/>
        <w:contextualSpacing/>
        <w:rPr>
          <w:rFonts w:ascii="宋体" w:hAnsi="宋体" w:cs="Arial"/>
          <w:color w:val="000000"/>
          <w:kern w:val="0"/>
          <w:szCs w:val="21"/>
        </w:rPr>
      </w:pPr>
      <w:r w:rsidRPr="006E02F7">
        <w:rPr>
          <w:rFonts w:ascii="楷体" w:eastAsia="楷体" w:hAnsi="楷体" w:cs="Arial" w:hint="eastAsia"/>
          <w:b/>
          <w:color w:val="000000"/>
          <w:kern w:val="0"/>
          <w:szCs w:val="21"/>
        </w:rPr>
        <w:t>（二）类别：</w:t>
      </w:r>
      <w:r w:rsidRPr="00D63335">
        <w:rPr>
          <w:rFonts w:ascii="宋体" w:hAnsi="宋体" w:cs="Arial" w:hint="eastAsia"/>
          <w:color w:val="000000"/>
          <w:kern w:val="0"/>
          <w:szCs w:val="21"/>
        </w:rPr>
        <w:t>指项目参加省科学技术奖专业评审时的类别。</w:t>
      </w:r>
    </w:p>
    <w:p w:rsidR="009F2D4C" w:rsidRPr="00D63335" w:rsidRDefault="009F2D4C" w:rsidP="00C52AC2">
      <w:pPr>
        <w:widowControl/>
        <w:adjustRightInd w:val="0"/>
        <w:snapToGrid w:val="0"/>
        <w:spacing w:line="346" w:lineRule="exact"/>
        <w:ind w:firstLineChars="200" w:firstLine="420"/>
        <w:contextualSpacing/>
        <w:rPr>
          <w:rFonts w:ascii="宋体" w:hAnsi="宋体" w:cs="Arial"/>
          <w:color w:val="000000"/>
          <w:kern w:val="0"/>
          <w:szCs w:val="21"/>
        </w:rPr>
      </w:pPr>
      <w:r w:rsidRPr="00D63335">
        <w:rPr>
          <w:rFonts w:ascii="宋体" w:hAnsi="宋体" w:cs="Arial" w:hint="eastAsia"/>
          <w:color w:val="000000"/>
          <w:kern w:val="0"/>
          <w:szCs w:val="21"/>
        </w:rPr>
        <w:t>陕西省科学技术奖共设5个类别：技术发明、技术开发、技术推广、社会公益、基础研究。项目完成单位及完成人员应根据以下内容认真选择项目最为适宜的类别。</w:t>
      </w:r>
    </w:p>
    <w:p w:rsidR="009F2D4C" w:rsidRPr="00D63335" w:rsidRDefault="009F2D4C" w:rsidP="00C52AC2">
      <w:pPr>
        <w:widowControl/>
        <w:adjustRightInd w:val="0"/>
        <w:snapToGrid w:val="0"/>
        <w:spacing w:line="346" w:lineRule="exact"/>
        <w:ind w:firstLineChars="200" w:firstLine="422"/>
        <w:contextualSpacing/>
        <w:rPr>
          <w:rFonts w:ascii="宋体" w:hAnsi="宋体" w:cs="Arial"/>
          <w:color w:val="000000"/>
          <w:kern w:val="0"/>
          <w:szCs w:val="21"/>
        </w:rPr>
      </w:pPr>
      <w:r w:rsidRPr="00D80D8B">
        <w:rPr>
          <w:rFonts w:ascii="仿宋" w:eastAsia="仿宋" w:hAnsi="仿宋" w:cs="Arial"/>
          <w:b/>
          <w:color w:val="000000"/>
          <w:kern w:val="0"/>
          <w:szCs w:val="21"/>
        </w:rPr>
        <w:t>1.</w:t>
      </w:r>
      <w:r w:rsidRPr="00D80D8B">
        <w:rPr>
          <w:rFonts w:ascii="仿宋" w:eastAsia="仿宋" w:hAnsi="仿宋" w:cs="Arial" w:hint="eastAsia"/>
          <w:b/>
          <w:color w:val="000000"/>
          <w:kern w:val="0"/>
          <w:szCs w:val="21"/>
        </w:rPr>
        <w:t>技术发明类项目：</w:t>
      </w:r>
      <w:r w:rsidRPr="00D63335">
        <w:rPr>
          <w:rFonts w:ascii="宋体" w:hAnsi="宋体" w:cs="Arial" w:hint="eastAsia"/>
          <w:color w:val="000000"/>
          <w:kern w:val="0"/>
          <w:szCs w:val="21"/>
        </w:rPr>
        <w:t>运用科学技术知识做出新产品、新工艺、新材料及其系统，取得重大技术发明创造，拥有自主知识产权，符合国家经济政策导向，经实施，经济效益或者社会效益显著。</w:t>
      </w:r>
      <w:r w:rsidR="00CC2AB1">
        <w:rPr>
          <w:rFonts w:ascii="宋体" w:hAnsi="宋体" w:cs="Arial" w:hint="eastAsia"/>
          <w:b/>
          <w:color w:val="000000"/>
          <w:kern w:val="0"/>
          <w:szCs w:val="21"/>
        </w:rPr>
        <w:t>技术发明类项目必须取得</w:t>
      </w:r>
      <w:r w:rsidR="00CC2AB1" w:rsidRPr="00CC2AB1">
        <w:rPr>
          <w:rFonts w:ascii="宋体" w:hAnsi="宋体" w:cs="Arial" w:hint="eastAsia"/>
          <w:b/>
          <w:color w:val="FF0000"/>
          <w:kern w:val="0"/>
          <w:szCs w:val="21"/>
        </w:rPr>
        <w:t>已授权</w:t>
      </w:r>
      <w:r w:rsidR="00142BC5" w:rsidRPr="00142BC5">
        <w:rPr>
          <w:rFonts w:ascii="宋体" w:hAnsi="宋体" w:cs="Arial" w:hint="eastAsia"/>
          <w:b/>
          <w:color w:val="000000"/>
          <w:kern w:val="0"/>
          <w:szCs w:val="21"/>
        </w:rPr>
        <w:t>发明专利，仅取得实用新型专利</w:t>
      </w:r>
      <w:r w:rsidR="004A16FA">
        <w:rPr>
          <w:rFonts w:ascii="宋体" w:hAnsi="宋体" w:cs="Arial" w:hint="eastAsia"/>
          <w:b/>
          <w:color w:val="000000"/>
          <w:kern w:val="0"/>
          <w:szCs w:val="21"/>
        </w:rPr>
        <w:t>的</w:t>
      </w:r>
      <w:r w:rsidR="00142BC5" w:rsidRPr="00142BC5">
        <w:rPr>
          <w:rFonts w:ascii="宋体" w:hAnsi="宋体" w:cs="Arial" w:hint="eastAsia"/>
          <w:b/>
          <w:color w:val="000000"/>
          <w:kern w:val="0"/>
          <w:szCs w:val="21"/>
        </w:rPr>
        <w:t>不得推荐为技术发明类项目</w:t>
      </w:r>
      <w:r w:rsidR="00142BC5">
        <w:rPr>
          <w:rFonts w:ascii="宋体" w:hAnsi="宋体" w:cs="Arial" w:hint="eastAsia"/>
          <w:b/>
          <w:color w:val="000000"/>
          <w:kern w:val="0"/>
          <w:szCs w:val="21"/>
        </w:rPr>
        <w:t>，</w:t>
      </w:r>
      <w:r w:rsidR="00142BC5" w:rsidRPr="00142BC5">
        <w:rPr>
          <w:rFonts w:ascii="宋体" w:hAnsi="宋体" w:cs="Arial" w:hint="eastAsia"/>
          <w:b/>
          <w:color w:val="000000"/>
          <w:kern w:val="0"/>
          <w:szCs w:val="21"/>
        </w:rPr>
        <w:t>否则不予受理。</w:t>
      </w:r>
    </w:p>
    <w:p w:rsidR="009F2D4C" w:rsidRPr="00D63335" w:rsidRDefault="009F2D4C" w:rsidP="00C52AC2">
      <w:pPr>
        <w:widowControl/>
        <w:adjustRightInd w:val="0"/>
        <w:snapToGrid w:val="0"/>
        <w:spacing w:line="346" w:lineRule="exact"/>
        <w:ind w:firstLineChars="200" w:firstLine="422"/>
        <w:contextualSpacing/>
        <w:rPr>
          <w:rFonts w:ascii="宋体" w:hAnsi="宋体" w:cs="Arial"/>
          <w:color w:val="000000"/>
          <w:kern w:val="0"/>
          <w:szCs w:val="21"/>
        </w:rPr>
      </w:pPr>
      <w:r w:rsidRPr="00D80D8B">
        <w:rPr>
          <w:rFonts w:ascii="仿宋" w:eastAsia="仿宋" w:hAnsi="仿宋" w:cs="Arial"/>
          <w:b/>
          <w:color w:val="000000"/>
          <w:kern w:val="0"/>
          <w:szCs w:val="21"/>
        </w:rPr>
        <w:t>2.</w:t>
      </w:r>
      <w:r w:rsidRPr="00D80D8B">
        <w:rPr>
          <w:rFonts w:ascii="仿宋" w:eastAsia="仿宋" w:hAnsi="仿宋" w:cs="Arial" w:hint="eastAsia"/>
          <w:b/>
          <w:color w:val="000000"/>
          <w:kern w:val="0"/>
          <w:szCs w:val="21"/>
        </w:rPr>
        <w:t>技术开发类项目：</w:t>
      </w:r>
      <w:r w:rsidRPr="00D63335">
        <w:rPr>
          <w:rFonts w:ascii="宋体" w:hAnsi="宋体" w:cs="Arial" w:hint="eastAsia"/>
          <w:color w:val="000000"/>
          <w:kern w:val="0"/>
          <w:szCs w:val="21"/>
        </w:rPr>
        <w:t>在技术开发中完成具有市场价值的产品、技术、工艺、材料、设计和生物品种，经一年以上的实施应用，创造显著经济效益和社会效益。</w:t>
      </w:r>
    </w:p>
    <w:p w:rsidR="009F2D4C" w:rsidRPr="00D63335" w:rsidRDefault="009F2D4C" w:rsidP="00C52AC2">
      <w:pPr>
        <w:widowControl/>
        <w:adjustRightInd w:val="0"/>
        <w:snapToGrid w:val="0"/>
        <w:spacing w:line="346" w:lineRule="exact"/>
        <w:ind w:firstLineChars="200" w:firstLine="422"/>
        <w:contextualSpacing/>
        <w:rPr>
          <w:rFonts w:ascii="宋体" w:hAnsi="宋体" w:cs="Arial"/>
          <w:color w:val="000000"/>
          <w:kern w:val="0"/>
          <w:szCs w:val="21"/>
        </w:rPr>
      </w:pPr>
      <w:r w:rsidRPr="00D80D8B">
        <w:rPr>
          <w:rFonts w:ascii="仿宋" w:eastAsia="仿宋" w:hAnsi="仿宋" w:cs="Arial"/>
          <w:b/>
          <w:color w:val="000000"/>
          <w:kern w:val="0"/>
          <w:szCs w:val="21"/>
        </w:rPr>
        <w:t>3.</w:t>
      </w:r>
      <w:r w:rsidRPr="00D80D8B">
        <w:rPr>
          <w:rFonts w:ascii="仿宋" w:eastAsia="仿宋" w:hAnsi="仿宋" w:cs="Arial" w:hint="eastAsia"/>
          <w:b/>
          <w:color w:val="000000"/>
          <w:kern w:val="0"/>
          <w:szCs w:val="21"/>
        </w:rPr>
        <w:t>技术推广类项目：</w:t>
      </w:r>
      <w:r w:rsidRPr="00D63335">
        <w:rPr>
          <w:rFonts w:ascii="宋体" w:hAnsi="宋体" w:cs="Arial" w:hint="eastAsia"/>
          <w:color w:val="000000"/>
          <w:kern w:val="0"/>
          <w:szCs w:val="21"/>
        </w:rPr>
        <w:t>将先进成熟的科技成果大规模地应用推广，并在适应性研究、技术配套等方面有所创新，取得显著的经济效益和社会效益。</w:t>
      </w:r>
    </w:p>
    <w:p w:rsidR="009F2D4C" w:rsidRPr="00D63335" w:rsidRDefault="009F2D4C" w:rsidP="00C52AC2">
      <w:pPr>
        <w:widowControl/>
        <w:adjustRightInd w:val="0"/>
        <w:snapToGrid w:val="0"/>
        <w:spacing w:line="346" w:lineRule="exact"/>
        <w:ind w:firstLineChars="200" w:firstLine="422"/>
        <w:contextualSpacing/>
        <w:rPr>
          <w:rFonts w:ascii="宋体" w:hAnsi="宋体" w:cs="Arial"/>
          <w:color w:val="000000"/>
          <w:kern w:val="0"/>
          <w:szCs w:val="21"/>
        </w:rPr>
      </w:pPr>
      <w:r w:rsidRPr="00D80D8B">
        <w:rPr>
          <w:rFonts w:ascii="仿宋" w:eastAsia="仿宋" w:hAnsi="仿宋" w:cs="Arial"/>
          <w:b/>
          <w:color w:val="000000"/>
          <w:kern w:val="0"/>
          <w:szCs w:val="21"/>
        </w:rPr>
        <w:t>4.</w:t>
      </w:r>
      <w:r w:rsidRPr="00D80D8B">
        <w:rPr>
          <w:rFonts w:ascii="仿宋" w:eastAsia="仿宋" w:hAnsi="仿宋" w:cs="Arial" w:hint="eastAsia"/>
          <w:b/>
          <w:color w:val="000000"/>
          <w:kern w:val="0"/>
          <w:szCs w:val="21"/>
        </w:rPr>
        <w:t>社会公益类项目：</w:t>
      </w:r>
      <w:r w:rsidRPr="00D63335">
        <w:rPr>
          <w:rFonts w:ascii="宋体" w:hAnsi="宋体" w:cs="Arial" w:hint="eastAsia"/>
          <w:color w:val="000000"/>
          <w:kern w:val="0"/>
          <w:szCs w:val="21"/>
        </w:rPr>
        <w:t>在标准、计量、科技信息、科技档案、科学技术普及等科学技术基础性工作和环境保护、医疗卫生、自然资源调查和合理利用、自然灾害监测预报和防治、科</w:t>
      </w:r>
      <w:r w:rsidRPr="00D63335">
        <w:rPr>
          <w:rFonts w:ascii="宋体" w:hAnsi="宋体" w:cs="Arial" w:hint="eastAsia"/>
          <w:color w:val="000000"/>
          <w:kern w:val="0"/>
          <w:szCs w:val="21"/>
        </w:rPr>
        <w:lastRenderedPageBreak/>
        <w:t>技决策咨询等社会公益性科学技术事业中取得重要成果，其整体技术已应用推广</w:t>
      </w:r>
      <w:r w:rsidR="00CB3570">
        <w:rPr>
          <w:rFonts w:ascii="宋体" w:hAnsi="宋体" w:cs="Arial" w:hint="eastAsia"/>
          <w:color w:val="000000"/>
          <w:kern w:val="0"/>
          <w:szCs w:val="21"/>
        </w:rPr>
        <w:t>（科普作品出版发行）</w:t>
      </w:r>
      <w:r w:rsidRPr="00D63335">
        <w:rPr>
          <w:rFonts w:ascii="宋体" w:hAnsi="宋体" w:cs="Arial" w:hint="eastAsia"/>
          <w:color w:val="000000"/>
          <w:kern w:val="0"/>
          <w:szCs w:val="21"/>
        </w:rPr>
        <w:t>一年以上，创造显著社会效益和经济效益。</w:t>
      </w:r>
    </w:p>
    <w:p w:rsidR="009F2D4C" w:rsidRDefault="009F2D4C" w:rsidP="00C52AC2">
      <w:pPr>
        <w:widowControl/>
        <w:adjustRightInd w:val="0"/>
        <w:snapToGrid w:val="0"/>
        <w:spacing w:line="346" w:lineRule="exact"/>
        <w:ind w:firstLineChars="200" w:firstLine="422"/>
        <w:contextualSpacing/>
        <w:rPr>
          <w:rFonts w:ascii="宋体" w:hAnsi="宋体" w:cs="Arial"/>
          <w:color w:val="000000"/>
          <w:kern w:val="0"/>
          <w:szCs w:val="21"/>
        </w:rPr>
      </w:pPr>
      <w:r w:rsidRPr="00D80D8B">
        <w:rPr>
          <w:rFonts w:ascii="仿宋" w:eastAsia="仿宋" w:hAnsi="仿宋" w:cs="Arial"/>
          <w:b/>
          <w:color w:val="000000"/>
          <w:kern w:val="0"/>
          <w:szCs w:val="21"/>
        </w:rPr>
        <w:t>5.</w:t>
      </w:r>
      <w:r w:rsidRPr="00D80D8B">
        <w:rPr>
          <w:rFonts w:ascii="仿宋" w:eastAsia="仿宋" w:hAnsi="仿宋" w:cs="Arial" w:hint="eastAsia"/>
          <w:b/>
          <w:color w:val="000000"/>
          <w:kern w:val="0"/>
          <w:szCs w:val="21"/>
        </w:rPr>
        <w:t>基础研究类项目：</w:t>
      </w:r>
      <w:r w:rsidRPr="00D63335">
        <w:rPr>
          <w:rFonts w:ascii="宋体" w:hAnsi="宋体" w:cs="Arial" w:hint="eastAsia"/>
          <w:color w:val="000000"/>
          <w:kern w:val="0"/>
          <w:szCs w:val="21"/>
        </w:rPr>
        <w:t>在基础研究、应用基础研究中阐明自然现象、特征和规律，取得重要科学发现。</w:t>
      </w:r>
    </w:p>
    <w:p w:rsidR="009F2D4C" w:rsidRDefault="009F2D4C" w:rsidP="00C52AC2">
      <w:pPr>
        <w:widowControl/>
        <w:adjustRightInd w:val="0"/>
        <w:snapToGrid w:val="0"/>
        <w:spacing w:line="346" w:lineRule="exact"/>
        <w:ind w:firstLineChars="200" w:firstLine="420"/>
        <w:contextualSpacing/>
        <w:rPr>
          <w:rFonts w:ascii="宋体" w:hAnsi="宋体" w:cs="Arial"/>
          <w:color w:val="000000"/>
          <w:kern w:val="0"/>
          <w:szCs w:val="21"/>
        </w:rPr>
      </w:pPr>
      <w:r w:rsidRPr="009F2D4C">
        <w:rPr>
          <w:rFonts w:ascii="宋体" w:hAnsi="宋体" w:cs="Arial" w:hint="eastAsia"/>
          <w:color w:val="000000"/>
          <w:kern w:val="0"/>
          <w:szCs w:val="21"/>
        </w:rPr>
        <w:t>陕西省科学技术奖组别与类别</w:t>
      </w:r>
      <w:r w:rsidR="004A39B2" w:rsidRPr="009F2D4C">
        <w:rPr>
          <w:rFonts w:ascii="宋体" w:hAnsi="宋体" w:cs="Arial" w:hint="eastAsia"/>
          <w:color w:val="000000"/>
          <w:kern w:val="0"/>
          <w:szCs w:val="21"/>
        </w:rPr>
        <w:t>设置</w:t>
      </w:r>
      <w:r>
        <w:rPr>
          <w:rFonts w:ascii="宋体" w:hAnsi="宋体" w:cs="Arial" w:hint="eastAsia"/>
          <w:color w:val="000000"/>
          <w:kern w:val="0"/>
          <w:szCs w:val="21"/>
        </w:rPr>
        <w:t>关系如下，“</w:t>
      </w:r>
      <w:r w:rsidRPr="00960EAA">
        <w:rPr>
          <w:rFonts w:ascii="宋体" w:hAnsi="宋体" w:cs="宋体" w:hint="eastAsia"/>
          <w:color w:val="000000"/>
          <w:kern w:val="0"/>
          <w:sz w:val="22"/>
          <w:szCs w:val="22"/>
        </w:rPr>
        <w:t>√</w:t>
      </w:r>
      <w:r>
        <w:rPr>
          <w:rFonts w:ascii="宋体" w:hAnsi="宋体" w:cs="Arial" w:hint="eastAsia"/>
          <w:color w:val="000000"/>
          <w:kern w:val="0"/>
          <w:szCs w:val="21"/>
        </w:rPr>
        <w:t>”为可选项，“</w:t>
      </w:r>
      <w:r w:rsidRPr="00024DE2">
        <w:rPr>
          <w:rFonts w:ascii="宋体" w:hAnsi="宋体" w:cs="宋体" w:hint="eastAsia"/>
          <w:color w:val="000000"/>
          <w:kern w:val="0"/>
          <w:sz w:val="22"/>
          <w:szCs w:val="22"/>
        </w:rPr>
        <w:t>×</w:t>
      </w:r>
      <w:r>
        <w:rPr>
          <w:rFonts w:ascii="宋体" w:hAnsi="宋体" w:cs="Arial" w:hint="eastAsia"/>
          <w:color w:val="000000"/>
          <w:kern w:val="0"/>
          <w:szCs w:val="21"/>
        </w:rPr>
        <w:t>”为不可选项。</w:t>
      </w:r>
    </w:p>
    <w:tbl>
      <w:tblPr>
        <w:tblW w:w="8832" w:type="dxa"/>
        <w:jc w:val="center"/>
        <w:tblLook w:val="04A0" w:firstRow="1" w:lastRow="0" w:firstColumn="1" w:lastColumn="0" w:noHBand="0" w:noVBand="1"/>
      </w:tblPr>
      <w:tblGrid>
        <w:gridCol w:w="2807"/>
        <w:gridCol w:w="1205"/>
        <w:gridCol w:w="1205"/>
        <w:gridCol w:w="1205"/>
        <w:gridCol w:w="1205"/>
        <w:gridCol w:w="1205"/>
      </w:tblGrid>
      <w:tr w:rsidR="009F2D4C" w:rsidRPr="00960EAA" w:rsidTr="00975606">
        <w:trPr>
          <w:trHeight w:val="444"/>
          <w:jc w:val="center"/>
        </w:trPr>
        <w:tc>
          <w:tcPr>
            <w:tcW w:w="8832"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F2D4C" w:rsidRPr="001D5954" w:rsidRDefault="009F2D4C" w:rsidP="0062283B">
            <w:pPr>
              <w:widowControl/>
              <w:spacing w:line="480" w:lineRule="exact"/>
              <w:jc w:val="center"/>
              <w:rPr>
                <w:rFonts w:ascii="宋体" w:hAnsi="宋体" w:cs="宋体"/>
                <w:b/>
                <w:bCs/>
                <w:color w:val="000000"/>
                <w:kern w:val="0"/>
                <w:sz w:val="28"/>
                <w:szCs w:val="28"/>
              </w:rPr>
            </w:pPr>
            <w:r w:rsidRPr="001D5954">
              <w:rPr>
                <w:rFonts w:ascii="宋体" w:hAnsi="宋体" w:cs="宋体" w:hint="eastAsia"/>
                <w:b/>
                <w:bCs/>
                <w:color w:val="000000"/>
                <w:kern w:val="0"/>
                <w:sz w:val="28"/>
                <w:szCs w:val="28"/>
              </w:rPr>
              <w:t>陕西省科学技术奖组别与类别设置表</w:t>
            </w:r>
          </w:p>
        </w:tc>
      </w:tr>
      <w:tr w:rsidR="009F2D4C" w:rsidRPr="00960EAA" w:rsidTr="00975606">
        <w:trPr>
          <w:trHeight w:val="262"/>
          <w:jc w:val="center"/>
        </w:trPr>
        <w:tc>
          <w:tcPr>
            <w:tcW w:w="280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F2D4C" w:rsidRPr="00960EAA" w:rsidRDefault="009F2D4C" w:rsidP="006636A0">
            <w:pPr>
              <w:widowControl/>
              <w:jc w:val="center"/>
              <w:rPr>
                <w:rFonts w:ascii="宋体" w:hAnsi="宋体" w:cs="宋体"/>
                <w:b/>
                <w:bCs/>
                <w:color w:val="000000"/>
                <w:kern w:val="0"/>
                <w:sz w:val="28"/>
                <w:szCs w:val="28"/>
              </w:rPr>
            </w:pPr>
            <w:r w:rsidRPr="00960EAA">
              <w:rPr>
                <w:rFonts w:ascii="宋体" w:hAnsi="宋体" w:cs="宋体" w:hint="eastAsia"/>
                <w:b/>
                <w:bCs/>
                <w:color w:val="000000"/>
                <w:kern w:val="0"/>
                <w:sz w:val="28"/>
                <w:szCs w:val="28"/>
              </w:rPr>
              <w:t>组别</w:t>
            </w:r>
          </w:p>
        </w:tc>
        <w:tc>
          <w:tcPr>
            <w:tcW w:w="6025" w:type="dxa"/>
            <w:gridSpan w:val="5"/>
            <w:tcBorders>
              <w:top w:val="single" w:sz="4" w:space="0" w:color="auto"/>
              <w:left w:val="nil"/>
              <w:bottom w:val="single" w:sz="4" w:space="0" w:color="auto"/>
              <w:right w:val="single" w:sz="4" w:space="0" w:color="auto"/>
            </w:tcBorders>
            <w:shd w:val="clear" w:color="auto" w:fill="auto"/>
            <w:noWrap/>
            <w:vAlign w:val="center"/>
            <w:hideMark/>
          </w:tcPr>
          <w:p w:rsidR="009F2D4C" w:rsidRPr="00960EAA" w:rsidRDefault="009F2D4C" w:rsidP="001D5954">
            <w:pPr>
              <w:widowControl/>
              <w:spacing w:line="400" w:lineRule="exact"/>
              <w:jc w:val="center"/>
              <w:rPr>
                <w:rFonts w:ascii="宋体" w:hAnsi="宋体" w:cs="宋体"/>
                <w:b/>
                <w:bCs/>
                <w:color w:val="000000"/>
                <w:kern w:val="0"/>
                <w:sz w:val="28"/>
                <w:szCs w:val="28"/>
              </w:rPr>
            </w:pPr>
            <w:r w:rsidRPr="00960EAA">
              <w:rPr>
                <w:rFonts w:ascii="宋体" w:hAnsi="宋体" w:cs="宋体" w:hint="eastAsia"/>
                <w:b/>
                <w:bCs/>
                <w:color w:val="000000"/>
                <w:kern w:val="0"/>
                <w:sz w:val="28"/>
                <w:szCs w:val="28"/>
              </w:rPr>
              <w:t>类别</w:t>
            </w:r>
          </w:p>
        </w:tc>
      </w:tr>
      <w:tr w:rsidR="009F2D4C" w:rsidRPr="00960EAA" w:rsidTr="00975606">
        <w:trPr>
          <w:trHeight w:val="312"/>
          <w:jc w:val="center"/>
        </w:trPr>
        <w:tc>
          <w:tcPr>
            <w:tcW w:w="2807" w:type="dxa"/>
            <w:vMerge/>
            <w:tcBorders>
              <w:top w:val="nil"/>
              <w:left w:val="single" w:sz="4" w:space="0" w:color="auto"/>
              <w:bottom w:val="single" w:sz="4" w:space="0" w:color="000000"/>
              <w:right w:val="single" w:sz="4" w:space="0" w:color="auto"/>
            </w:tcBorders>
            <w:vAlign w:val="center"/>
            <w:hideMark/>
          </w:tcPr>
          <w:p w:rsidR="009F2D4C" w:rsidRPr="00960EAA" w:rsidRDefault="009F2D4C" w:rsidP="006636A0">
            <w:pPr>
              <w:widowControl/>
              <w:jc w:val="left"/>
              <w:rPr>
                <w:rFonts w:ascii="宋体" w:hAnsi="宋体" w:cs="宋体"/>
                <w:b/>
                <w:bCs/>
                <w:color w:val="000000"/>
                <w:kern w:val="0"/>
                <w:sz w:val="32"/>
                <w:szCs w:val="32"/>
              </w:rPr>
            </w:pPr>
          </w:p>
        </w:tc>
        <w:tc>
          <w:tcPr>
            <w:tcW w:w="1205" w:type="dxa"/>
            <w:tcBorders>
              <w:top w:val="nil"/>
              <w:left w:val="nil"/>
              <w:bottom w:val="single" w:sz="4" w:space="0" w:color="auto"/>
              <w:right w:val="single" w:sz="4" w:space="0" w:color="auto"/>
            </w:tcBorders>
            <w:shd w:val="clear" w:color="auto" w:fill="auto"/>
            <w:noWrap/>
            <w:vAlign w:val="center"/>
            <w:hideMark/>
          </w:tcPr>
          <w:p w:rsidR="009F2D4C" w:rsidRPr="00960EAA" w:rsidRDefault="009F2D4C" w:rsidP="006636A0">
            <w:pPr>
              <w:widowControl/>
              <w:jc w:val="left"/>
              <w:rPr>
                <w:rFonts w:ascii="宋体" w:hAnsi="宋体" w:cs="宋体"/>
                <w:color w:val="000000"/>
                <w:kern w:val="0"/>
                <w:sz w:val="18"/>
                <w:szCs w:val="18"/>
              </w:rPr>
            </w:pPr>
            <w:r w:rsidRPr="00960EAA">
              <w:rPr>
                <w:rFonts w:ascii="宋体" w:hAnsi="宋体" w:cs="宋体" w:hint="eastAsia"/>
                <w:color w:val="000000"/>
                <w:kern w:val="0"/>
                <w:sz w:val="18"/>
                <w:szCs w:val="18"/>
              </w:rPr>
              <w:t>技术发明类</w:t>
            </w:r>
          </w:p>
        </w:tc>
        <w:tc>
          <w:tcPr>
            <w:tcW w:w="1205" w:type="dxa"/>
            <w:tcBorders>
              <w:top w:val="nil"/>
              <w:left w:val="nil"/>
              <w:bottom w:val="single" w:sz="4" w:space="0" w:color="auto"/>
              <w:right w:val="single" w:sz="4" w:space="0" w:color="auto"/>
            </w:tcBorders>
            <w:shd w:val="clear" w:color="auto" w:fill="auto"/>
            <w:noWrap/>
            <w:vAlign w:val="center"/>
            <w:hideMark/>
          </w:tcPr>
          <w:p w:rsidR="009F2D4C" w:rsidRPr="00960EAA" w:rsidRDefault="009F2D4C" w:rsidP="006636A0">
            <w:pPr>
              <w:widowControl/>
              <w:jc w:val="left"/>
              <w:rPr>
                <w:rFonts w:ascii="宋体" w:hAnsi="宋体" w:cs="宋体"/>
                <w:color w:val="000000"/>
                <w:kern w:val="0"/>
                <w:sz w:val="18"/>
                <w:szCs w:val="18"/>
              </w:rPr>
            </w:pPr>
            <w:r w:rsidRPr="00960EAA">
              <w:rPr>
                <w:rFonts w:ascii="宋体" w:hAnsi="宋体" w:cs="宋体" w:hint="eastAsia"/>
                <w:color w:val="000000"/>
                <w:kern w:val="0"/>
                <w:sz w:val="18"/>
                <w:szCs w:val="18"/>
              </w:rPr>
              <w:t>技术开发类</w:t>
            </w:r>
          </w:p>
        </w:tc>
        <w:tc>
          <w:tcPr>
            <w:tcW w:w="1205" w:type="dxa"/>
            <w:tcBorders>
              <w:top w:val="nil"/>
              <w:left w:val="nil"/>
              <w:bottom w:val="single" w:sz="4" w:space="0" w:color="auto"/>
              <w:right w:val="single" w:sz="4" w:space="0" w:color="auto"/>
            </w:tcBorders>
            <w:shd w:val="clear" w:color="auto" w:fill="auto"/>
            <w:noWrap/>
            <w:vAlign w:val="center"/>
            <w:hideMark/>
          </w:tcPr>
          <w:p w:rsidR="009F2D4C" w:rsidRPr="00960EAA" w:rsidRDefault="009F2D4C" w:rsidP="006636A0">
            <w:pPr>
              <w:widowControl/>
              <w:jc w:val="left"/>
              <w:rPr>
                <w:rFonts w:ascii="宋体" w:hAnsi="宋体" w:cs="宋体"/>
                <w:color w:val="000000"/>
                <w:kern w:val="0"/>
                <w:sz w:val="18"/>
                <w:szCs w:val="18"/>
              </w:rPr>
            </w:pPr>
            <w:r w:rsidRPr="00960EAA">
              <w:rPr>
                <w:rFonts w:ascii="宋体" w:hAnsi="宋体" w:cs="宋体" w:hint="eastAsia"/>
                <w:color w:val="000000"/>
                <w:kern w:val="0"/>
                <w:sz w:val="18"/>
                <w:szCs w:val="18"/>
              </w:rPr>
              <w:t>技术推广类</w:t>
            </w:r>
          </w:p>
        </w:tc>
        <w:tc>
          <w:tcPr>
            <w:tcW w:w="1205" w:type="dxa"/>
            <w:tcBorders>
              <w:top w:val="nil"/>
              <w:left w:val="nil"/>
              <w:bottom w:val="single" w:sz="4" w:space="0" w:color="auto"/>
              <w:right w:val="single" w:sz="4" w:space="0" w:color="auto"/>
            </w:tcBorders>
            <w:shd w:val="clear" w:color="auto" w:fill="auto"/>
            <w:noWrap/>
            <w:vAlign w:val="center"/>
            <w:hideMark/>
          </w:tcPr>
          <w:p w:rsidR="009F2D4C" w:rsidRPr="00960EAA" w:rsidRDefault="009F2D4C" w:rsidP="006636A0">
            <w:pPr>
              <w:widowControl/>
              <w:jc w:val="left"/>
              <w:rPr>
                <w:rFonts w:ascii="宋体" w:hAnsi="宋体" w:cs="宋体"/>
                <w:color w:val="000000"/>
                <w:kern w:val="0"/>
                <w:sz w:val="18"/>
                <w:szCs w:val="18"/>
              </w:rPr>
            </w:pPr>
            <w:r w:rsidRPr="00960EAA">
              <w:rPr>
                <w:rFonts w:ascii="宋体" w:hAnsi="宋体" w:cs="宋体" w:hint="eastAsia"/>
                <w:color w:val="000000"/>
                <w:kern w:val="0"/>
                <w:sz w:val="18"/>
                <w:szCs w:val="18"/>
              </w:rPr>
              <w:t>社会公益类</w:t>
            </w:r>
          </w:p>
        </w:tc>
        <w:tc>
          <w:tcPr>
            <w:tcW w:w="1205" w:type="dxa"/>
            <w:tcBorders>
              <w:top w:val="nil"/>
              <w:left w:val="nil"/>
              <w:bottom w:val="single" w:sz="4" w:space="0" w:color="auto"/>
              <w:right w:val="single" w:sz="4" w:space="0" w:color="auto"/>
            </w:tcBorders>
            <w:shd w:val="clear" w:color="auto" w:fill="auto"/>
            <w:noWrap/>
            <w:vAlign w:val="center"/>
            <w:hideMark/>
          </w:tcPr>
          <w:p w:rsidR="009F2D4C" w:rsidRPr="00960EAA" w:rsidRDefault="009F2D4C" w:rsidP="006636A0">
            <w:pPr>
              <w:widowControl/>
              <w:jc w:val="left"/>
              <w:rPr>
                <w:rFonts w:ascii="宋体" w:hAnsi="宋体" w:cs="宋体"/>
                <w:color w:val="000000"/>
                <w:kern w:val="0"/>
                <w:sz w:val="18"/>
                <w:szCs w:val="18"/>
              </w:rPr>
            </w:pPr>
            <w:r w:rsidRPr="00960EAA">
              <w:rPr>
                <w:rFonts w:ascii="宋体" w:hAnsi="宋体" w:cs="宋体" w:hint="eastAsia"/>
                <w:color w:val="000000"/>
                <w:kern w:val="0"/>
                <w:sz w:val="18"/>
                <w:szCs w:val="18"/>
              </w:rPr>
              <w:t>基础研究类</w:t>
            </w:r>
          </w:p>
        </w:tc>
      </w:tr>
      <w:tr w:rsidR="009F2D4C" w:rsidRPr="00960EAA" w:rsidTr="00975606">
        <w:trPr>
          <w:trHeight w:val="312"/>
          <w:jc w:val="center"/>
        </w:trPr>
        <w:tc>
          <w:tcPr>
            <w:tcW w:w="2807" w:type="dxa"/>
            <w:tcBorders>
              <w:top w:val="nil"/>
              <w:left w:val="single" w:sz="4" w:space="0" w:color="auto"/>
              <w:bottom w:val="single" w:sz="4" w:space="0" w:color="auto"/>
              <w:right w:val="single" w:sz="4" w:space="0" w:color="auto"/>
            </w:tcBorders>
            <w:shd w:val="clear" w:color="auto" w:fill="auto"/>
            <w:noWrap/>
            <w:vAlign w:val="center"/>
            <w:hideMark/>
          </w:tcPr>
          <w:p w:rsidR="009F2D4C" w:rsidRPr="00960EAA" w:rsidRDefault="009F2D4C" w:rsidP="006636A0">
            <w:pPr>
              <w:widowControl/>
              <w:jc w:val="left"/>
              <w:rPr>
                <w:rFonts w:ascii="宋体" w:hAnsi="宋体" w:cs="宋体"/>
                <w:color w:val="000000"/>
                <w:kern w:val="0"/>
                <w:szCs w:val="21"/>
              </w:rPr>
            </w:pPr>
            <w:r w:rsidRPr="00960EAA">
              <w:rPr>
                <w:rFonts w:ascii="宋体" w:hAnsi="宋体" w:cs="宋体" w:hint="eastAsia"/>
                <w:color w:val="000000"/>
                <w:kern w:val="0"/>
                <w:szCs w:val="21"/>
              </w:rPr>
              <w:t>农业评审组</w:t>
            </w:r>
          </w:p>
        </w:tc>
        <w:tc>
          <w:tcPr>
            <w:tcW w:w="1205" w:type="dxa"/>
            <w:tcBorders>
              <w:top w:val="nil"/>
              <w:left w:val="nil"/>
              <w:bottom w:val="single" w:sz="4" w:space="0" w:color="auto"/>
              <w:right w:val="single" w:sz="4" w:space="0" w:color="auto"/>
            </w:tcBorders>
            <w:shd w:val="clear" w:color="auto" w:fill="auto"/>
            <w:noWrap/>
            <w:vAlign w:val="center"/>
            <w:hideMark/>
          </w:tcPr>
          <w:p w:rsidR="009F2D4C" w:rsidRPr="00960EAA" w:rsidRDefault="009F2D4C" w:rsidP="006636A0">
            <w:pPr>
              <w:widowControl/>
              <w:jc w:val="center"/>
              <w:rPr>
                <w:rFonts w:ascii="宋体" w:hAnsi="宋体" w:cs="宋体"/>
                <w:color w:val="000000"/>
                <w:kern w:val="0"/>
                <w:sz w:val="22"/>
                <w:szCs w:val="22"/>
              </w:rPr>
            </w:pPr>
            <w:r w:rsidRPr="00960EAA">
              <w:rPr>
                <w:rFonts w:ascii="宋体" w:hAnsi="宋体" w:cs="宋体" w:hint="eastAsia"/>
                <w:color w:val="000000"/>
                <w:kern w:val="0"/>
                <w:sz w:val="22"/>
                <w:szCs w:val="22"/>
              </w:rPr>
              <w:t>√</w:t>
            </w:r>
          </w:p>
        </w:tc>
        <w:tc>
          <w:tcPr>
            <w:tcW w:w="1205" w:type="dxa"/>
            <w:tcBorders>
              <w:top w:val="nil"/>
              <w:left w:val="nil"/>
              <w:bottom w:val="single" w:sz="4" w:space="0" w:color="auto"/>
              <w:right w:val="single" w:sz="4" w:space="0" w:color="auto"/>
            </w:tcBorders>
            <w:shd w:val="clear" w:color="auto" w:fill="auto"/>
            <w:noWrap/>
            <w:vAlign w:val="center"/>
            <w:hideMark/>
          </w:tcPr>
          <w:p w:rsidR="009F2D4C" w:rsidRPr="00960EAA" w:rsidRDefault="009F2D4C" w:rsidP="006636A0">
            <w:pPr>
              <w:widowControl/>
              <w:jc w:val="center"/>
              <w:rPr>
                <w:rFonts w:ascii="宋体" w:hAnsi="宋体" w:cs="宋体"/>
                <w:color w:val="000000"/>
                <w:kern w:val="0"/>
                <w:sz w:val="22"/>
                <w:szCs w:val="22"/>
              </w:rPr>
            </w:pPr>
            <w:r w:rsidRPr="00960EAA">
              <w:rPr>
                <w:rFonts w:ascii="宋体" w:hAnsi="宋体" w:cs="宋体" w:hint="eastAsia"/>
                <w:color w:val="000000"/>
                <w:kern w:val="0"/>
                <w:sz w:val="22"/>
                <w:szCs w:val="22"/>
              </w:rPr>
              <w:t>√</w:t>
            </w:r>
          </w:p>
        </w:tc>
        <w:tc>
          <w:tcPr>
            <w:tcW w:w="1205" w:type="dxa"/>
            <w:tcBorders>
              <w:top w:val="nil"/>
              <w:left w:val="nil"/>
              <w:bottom w:val="single" w:sz="4" w:space="0" w:color="auto"/>
              <w:right w:val="single" w:sz="4" w:space="0" w:color="auto"/>
            </w:tcBorders>
            <w:shd w:val="clear" w:color="auto" w:fill="auto"/>
            <w:noWrap/>
            <w:vAlign w:val="center"/>
            <w:hideMark/>
          </w:tcPr>
          <w:p w:rsidR="009F2D4C" w:rsidRPr="00960EAA" w:rsidRDefault="009F2D4C" w:rsidP="006636A0">
            <w:pPr>
              <w:widowControl/>
              <w:jc w:val="center"/>
              <w:rPr>
                <w:rFonts w:ascii="宋体" w:hAnsi="宋体" w:cs="宋体"/>
                <w:color w:val="000000"/>
                <w:kern w:val="0"/>
                <w:sz w:val="22"/>
                <w:szCs w:val="22"/>
              </w:rPr>
            </w:pPr>
            <w:r w:rsidRPr="00960EAA">
              <w:rPr>
                <w:rFonts w:ascii="宋体" w:hAnsi="宋体" w:cs="宋体" w:hint="eastAsia"/>
                <w:color w:val="000000"/>
                <w:kern w:val="0"/>
                <w:sz w:val="22"/>
                <w:szCs w:val="22"/>
              </w:rPr>
              <w:t>√</w:t>
            </w:r>
          </w:p>
        </w:tc>
        <w:tc>
          <w:tcPr>
            <w:tcW w:w="1205" w:type="dxa"/>
            <w:tcBorders>
              <w:top w:val="nil"/>
              <w:left w:val="nil"/>
              <w:bottom w:val="single" w:sz="4" w:space="0" w:color="auto"/>
              <w:right w:val="single" w:sz="4" w:space="0" w:color="auto"/>
            </w:tcBorders>
            <w:shd w:val="clear" w:color="auto" w:fill="auto"/>
            <w:noWrap/>
            <w:vAlign w:val="center"/>
            <w:hideMark/>
          </w:tcPr>
          <w:p w:rsidR="009F2D4C" w:rsidRPr="00960EAA" w:rsidRDefault="009F2D4C" w:rsidP="006636A0">
            <w:pPr>
              <w:widowControl/>
              <w:jc w:val="center"/>
              <w:rPr>
                <w:rFonts w:ascii="宋体" w:hAnsi="宋体" w:cs="宋体"/>
                <w:color w:val="000000"/>
                <w:kern w:val="0"/>
                <w:sz w:val="22"/>
                <w:szCs w:val="22"/>
              </w:rPr>
            </w:pPr>
            <w:r w:rsidRPr="00960EAA">
              <w:rPr>
                <w:rFonts w:ascii="宋体" w:hAnsi="宋体" w:cs="宋体" w:hint="eastAsia"/>
                <w:color w:val="000000"/>
                <w:kern w:val="0"/>
                <w:sz w:val="22"/>
                <w:szCs w:val="22"/>
              </w:rPr>
              <w:t>√</w:t>
            </w:r>
          </w:p>
        </w:tc>
        <w:tc>
          <w:tcPr>
            <w:tcW w:w="1205" w:type="dxa"/>
            <w:tcBorders>
              <w:top w:val="nil"/>
              <w:left w:val="nil"/>
              <w:bottom w:val="single" w:sz="4" w:space="0" w:color="auto"/>
              <w:right w:val="single" w:sz="4" w:space="0" w:color="auto"/>
            </w:tcBorders>
            <w:shd w:val="clear" w:color="auto" w:fill="auto"/>
            <w:noWrap/>
            <w:vAlign w:val="center"/>
            <w:hideMark/>
          </w:tcPr>
          <w:p w:rsidR="009F2D4C" w:rsidRPr="00960EAA" w:rsidRDefault="009F2D4C" w:rsidP="006636A0">
            <w:pPr>
              <w:widowControl/>
              <w:jc w:val="center"/>
              <w:rPr>
                <w:rFonts w:ascii="宋体" w:hAnsi="宋体" w:cs="宋体"/>
                <w:color w:val="000000"/>
                <w:kern w:val="0"/>
                <w:sz w:val="22"/>
                <w:szCs w:val="22"/>
              </w:rPr>
            </w:pPr>
            <w:r w:rsidRPr="00960EAA">
              <w:rPr>
                <w:rFonts w:ascii="宋体" w:hAnsi="宋体" w:cs="宋体" w:hint="eastAsia"/>
                <w:color w:val="000000"/>
                <w:kern w:val="0"/>
                <w:sz w:val="22"/>
                <w:szCs w:val="22"/>
              </w:rPr>
              <w:t>√</w:t>
            </w:r>
          </w:p>
        </w:tc>
      </w:tr>
      <w:tr w:rsidR="009F2D4C" w:rsidRPr="00960EAA" w:rsidTr="00975606">
        <w:trPr>
          <w:trHeight w:val="312"/>
          <w:jc w:val="center"/>
        </w:trPr>
        <w:tc>
          <w:tcPr>
            <w:tcW w:w="2807" w:type="dxa"/>
            <w:tcBorders>
              <w:top w:val="nil"/>
              <w:left w:val="single" w:sz="4" w:space="0" w:color="auto"/>
              <w:bottom w:val="single" w:sz="4" w:space="0" w:color="auto"/>
              <w:right w:val="single" w:sz="4" w:space="0" w:color="auto"/>
            </w:tcBorders>
            <w:shd w:val="clear" w:color="auto" w:fill="auto"/>
            <w:noWrap/>
            <w:vAlign w:val="center"/>
            <w:hideMark/>
          </w:tcPr>
          <w:p w:rsidR="009F2D4C" w:rsidRPr="00960EAA" w:rsidRDefault="009F2D4C" w:rsidP="006636A0">
            <w:pPr>
              <w:widowControl/>
              <w:jc w:val="left"/>
              <w:rPr>
                <w:rFonts w:ascii="宋体" w:hAnsi="宋体" w:cs="宋体"/>
                <w:color w:val="000000"/>
                <w:kern w:val="0"/>
                <w:szCs w:val="21"/>
              </w:rPr>
            </w:pPr>
            <w:r w:rsidRPr="00960EAA">
              <w:rPr>
                <w:rFonts w:ascii="宋体" w:hAnsi="宋体" w:cs="宋体" w:hint="eastAsia"/>
                <w:color w:val="000000"/>
                <w:kern w:val="0"/>
                <w:szCs w:val="21"/>
              </w:rPr>
              <w:t>林业养殖业评审组</w:t>
            </w:r>
          </w:p>
        </w:tc>
        <w:tc>
          <w:tcPr>
            <w:tcW w:w="1205" w:type="dxa"/>
            <w:tcBorders>
              <w:top w:val="nil"/>
              <w:left w:val="nil"/>
              <w:bottom w:val="single" w:sz="4" w:space="0" w:color="auto"/>
              <w:right w:val="single" w:sz="4" w:space="0" w:color="auto"/>
            </w:tcBorders>
            <w:shd w:val="clear" w:color="auto" w:fill="auto"/>
            <w:noWrap/>
            <w:vAlign w:val="center"/>
            <w:hideMark/>
          </w:tcPr>
          <w:p w:rsidR="009F2D4C" w:rsidRPr="00960EAA" w:rsidRDefault="009F2D4C" w:rsidP="006636A0">
            <w:pPr>
              <w:widowControl/>
              <w:jc w:val="center"/>
              <w:rPr>
                <w:rFonts w:ascii="宋体" w:hAnsi="宋体" w:cs="宋体"/>
                <w:color w:val="000000"/>
                <w:kern w:val="0"/>
                <w:sz w:val="22"/>
                <w:szCs w:val="22"/>
              </w:rPr>
            </w:pPr>
            <w:r w:rsidRPr="00960EAA">
              <w:rPr>
                <w:rFonts w:ascii="宋体" w:hAnsi="宋体" w:cs="宋体" w:hint="eastAsia"/>
                <w:color w:val="000000"/>
                <w:kern w:val="0"/>
                <w:sz w:val="22"/>
                <w:szCs w:val="22"/>
              </w:rPr>
              <w:t>√</w:t>
            </w:r>
          </w:p>
        </w:tc>
        <w:tc>
          <w:tcPr>
            <w:tcW w:w="1205" w:type="dxa"/>
            <w:tcBorders>
              <w:top w:val="nil"/>
              <w:left w:val="nil"/>
              <w:bottom w:val="single" w:sz="4" w:space="0" w:color="auto"/>
              <w:right w:val="single" w:sz="4" w:space="0" w:color="auto"/>
            </w:tcBorders>
            <w:shd w:val="clear" w:color="auto" w:fill="auto"/>
            <w:noWrap/>
            <w:vAlign w:val="center"/>
            <w:hideMark/>
          </w:tcPr>
          <w:p w:rsidR="009F2D4C" w:rsidRPr="00960EAA" w:rsidRDefault="009F2D4C" w:rsidP="006636A0">
            <w:pPr>
              <w:widowControl/>
              <w:jc w:val="center"/>
              <w:rPr>
                <w:rFonts w:ascii="宋体" w:hAnsi="宋体" w:cs="宋体"/>
                <w:color w:val="000000"/>
                <w:kern w:val="0"/>
                <w:sz w:val="22"/>
                <w:szCs w:val="22"/>
              </w:rPr>
            </w:pPr>
            <w:r w:rsidRPr="00960EAA">
              <w:rPr>
                <w:rFonts w:ascii="宋体" w:hAnsi="宋体" w:cs="宋体" w:hint="eastAsia"/>
                <w:color w:val="000000"/>
                <w:kern w:val="0"/>
                <w:sz w:val="22"/>
                <w:szCs w:val="22"/>
              </w:rPr>
              <w:t>√</w:t>
            </w:r>
          </w:p>
        </w:tc>
        <w:tc>
          <w:tcPr>
            <w:tcW w:w="1205" w:type="dxa"/>
            <w:tcBorders>
              <w:top w:val="nil"/>
              <w:left w:val="nil"/>
              <w:bottom w:val="single" w:sz="4" w:space="0" w:color="auto"/>
              <w:right w:val="single" w:sz="4" w:space="0" w:color="auto"/>
            </w:tcBorders>
            <w:shd w:val="clear" w:color="auto" w:fill="auto"/>
            <w:noWrap/>
            <w:vAlign w:val="center"/>
            <w:hideMark/>
          </w:tcPr>
          <w:p w:rsidR="009F2D4C" w:rsidRPr="00960EAA" w:rsidRDefault="009F2D4C" w:rsidP="006636A0">
            <w:pPr>
              <w:widowControl/>
              <w:jc w:val="center"/>
              <w:rPr>
                <w:rFonts w:ascii="宋体" w:hAnsi="宋体" w:cs="宋体"/>
                <w:color w:val="000000"/>
                <w:kern w:val="0"/>
                <w:sz w:val="22"/>
                <w:szCs w:val="22"/>
              </w:rPr>
            </w:pPr>
            <w:r w:rsidRPr="00960EAA">
              <w:rPr>
                <w:rFonts w:ascii="宋体" w:hAnsi="宋体" w:cs="宋体" w:hint="eastAsia"/>
                <w:color w:val="000000"/>
                <w:kern w:val="0"/>
                <w:sz w:val="22"/>
                <w:szCs w:val="22"/>
              </w:rPr>
              <w:t>√</w:t>
            </w:r>
          </w:p>
        </w:tc>
        <w:tc>
          <w:tcPr>
            <w:tcW w:w="1205" w:type="dxa"/>
            <w:tcBorders>
              <w:top w:val="nil"/>
              <w:left w:val="nil"/>
              <w:bottom w:val="single" w:sz="4" w:space="0" w:color="auto"/>
              <w:right w:val="single" w:sz="4" w:space="0" w:color="auto"/>
            </w:tcBorders>
            <w:shd w:val="clear" w:color="auto" w:fill="auto"/>
            <w:noWrap/>
            <w:vAlign w:val="center"/>
            <w:hideMark/>
          </w:tcPr>
          <w:p w:rsidR="009F2D4C" w:rsidRPr="00960EAA" w:rsidRDefault="009F2D4C" w:rsidP="006636A0">
            <w:pPr>
              <w:widowControl/>
              <w:jc w:val="center"/>
              <w:rPr>
                <w:rFonts w:ascii="宋体" w:hAnsi="宋体" w:cs="宋体"/>
                <w:color w:val="000000"/>
                <w:kern w:val="0"/>
                <w:sz w:val="22"/>
                <w:szCs w:val="22"/>
              </w:rPr>
            </w:pPr>
            <w:r w:rsidRPr="00960EAA">
              <w:rPr>
                <w:rFonts w:ascii="宋体" w:hAnsi="宋体" w:cs="宋体" w:hint="eastAsia"/>
                <w:color w:val="000000"/>
                <w:kern w:val="0"/>
                <w:sz w:val="22"/>
                <w:szCs w:val="22"/>
              </w:rPr>
              <w:t>√</w:t>
            </w:r>
          </w:p>
        </w:tc>
        <w:tc>
          <w:tcPr>
            <w:tcW w:w="1205" w:type="dxa"/>
            <w:tcBorders>
              <w:top w:val="nil"/>
              <w:left w:val="nil"/>
              <w:bottom w:val="single" w:sz="4" w:space="0" w:color="auto"/>
              <w:right w:val="single" w:sz="4" w:space="0" w:color="auto"/>
            </w:tcBorders>
            <w:shd w:val="clear" w:color="auto" w:fill="auto"/>
            <w:noWrap/>
            <w:vAlign w:val="center"/>
            <w:hideMark/>
          </w:tcPr>
          <w:p w:rsidR="009F2D4C" w:rsidRPr="00960EAA" w:rsidRDefault="009F2D4C" w:rsidP="006636A0">
            <w:pPr>
              <w:widowControl/>
              <w:jc w:val="center"/>
              <w:rPr>
                <w:rFonts w:ascii="宋体" w:hAnsi="宋体" w:cs="宋体"/>
                <w:color w:val="000000"/>
                <w:kern w:val="0"/>
                <w:sz w:val="22"/>
                <w:szCs w:val="22"/>
              </w:rPr>
            </w:pPr>
            <w:r w:rsidRPr="00960EAA">
              <w:rPr>
                <w:rFonts w:ascii="宋体" w:hAnsi="宋体" w:cs="宋体" w:hint="eastAsia"/>
                <w:color w:val="000000"/>
                <w:kern w:val="0"/>
                <w:sz w:val="22"/>
                <w:szCs w:val="22"/>
              </w:rPr>
              <w:t>√</w:t>
            </w:r>
          </w:p>
        </w:tc>
      </w:tr>
      <w:tr w:rsidR="009F2D4C" w:rsidRPr="00960EAA" w:rsidTr="00975606">
        <w:trPr>
          <w:trHeight w:val="312"/>
          <w:jc w:val="center"/>
        </w:trPr>
        <w:tc>
          <w:tcPr>
            <w:tcW w:w="2807" w:type="dxa"/>
            <w:tcBorders>
              <w:top w:val="nil"/>
              <w:left w:val="single" w:sz="4" w:space="0" w:color="auto"/>
              <w:bottom w:val="single" w:sz="4" w:space="0" w:color="auto"/>
              <w:right w:val="single" w:sz="4" w:space="0" w:color="auto"/>
            </w:tcBorders>
            <w:shd w:val="clear" w:color="auto" w:fill="auto"/>
            <w:noWrap/>
            <w:vAlign w:val="center"/>
            <w:hideMark/>
          </w:tcPr>
          <w:p w:rsidR="009F2D4C" w:rsidRPr="00960EAA" w:rsidRDefault="009F2D4C" w:rsidP="006636A0">
            <w:pPr>
              <w:widowControl/>
              <w:jc w:val="left"/>
              <w:rPr>
                <w:rFonts w:ascii="宋体" w:hAnsi="宋体" w:cs="宋体"/>
                <w:color w:val="000000"/>
                <w:kern w:val="0"/>
                <w:szCs w:val="21"/>
              </w:rPr>
            </w:pPr>
            <w:r w:rsidRPr="00960EAA">
              <w:rPr>
                <w:rFonts w:ascii="宋体" w:hAnsi="宋体" w:cs="宋体" w:hint="eastAsia"/>
                <w:color w:val="000000"/>
                <w:kern w:val="0"/>
                <w:szCs w:val="21"/>
              </w:rPr>
              <w:t>国土资源评审组</w:t>
            </w:r>
          </w:p>
        </w:tc>
        <w:tc>
          <w:tcPr>
            <w:tcW w:w="1205" w:type="dxa"/>
            <w:tcBorders>
              <w:top w:val="nil"/>
              <w:left w:val="nil"/>
              <w:bottom w:val="single" w:sz="4" w:space="0" w:color="auto"/>
              <w:right w:val="single" w:sz="4" w:space="0" w:color="auto"/>
            </w:tcBorders>
            <w:shd w:val="clear" w:color="auto" w:fill="auto"/>
            <w:noWrap/>
            <w:vAlign w:val="center"/>
            <w:hideMark/>
          </w:tcPr>
          <w:p w:rsidR="009F2D4C" w:rsidRPr="00960EAA" w:rsidRDefault="009F2D4C" w:rsidP="006636A0">
            <w:pPr>
              <w:widowControl/>
              <w:jc w:val="center"/>
              <w:rPr>
                <w:rFonts w:ascii="宋体" w:hAnsi="宋体" w:cs="宋体"/>
                <w:color w:val="000000"/>
                <w:kern w:val="0"/>
                <w:sz w:val="22"/>
                <w:szCs w:val="22"/>
              </w:rPr>
            </w:pPr>
            <w:r w:rsidRPr="00960EAA">
              <w:rPr>
                <w:rFonts w:ascii="宋体" w:hAnsi="宋体" w:cs="宋体" w:hint="eastAsia"/>
                <w:color w:val="000000"/>
                <w:kern w:val="0"/>
                <w:sz w:val="22"/>
                <w:szCs w:val="22"/>
              </w:rPr>
              <w:t>√</w:t>
            </w:r>
          </w:p>
        </w:tc>
        <w:tc>
          <w:tcPr>
            <w:tcW w:w="1205" w:type="dxa"/>
            <w:tcBorders>
              <w:top w:val="nil"/>
              <w:left w:val="nil"/>
              <w:bottom w:val="single" w:sz="4" w:space="0" w:color="auto"/>
              <w:right w:val="single" w:sz="4" w:space="0" w:color="auto"/>
            </w:tcBorders>
            <w:shd w:val="clear" w:color="auto" w:fill="auto"/>
            <w:noWrap/>
            <w:vAlign w:val="center"/>
            <w:hideMark/>
          </w:tcPr>
          <w:p w:rsidR="009F2D4C" w:rsidRPr="00960EAA" w:rsidRDefault="009F2D4C" w:rsidP="006636A0">
            <w:pPr>
              <w:widowControl/>
              <w:jc w:val="center"/>
              <w:rPr>
                <w:rFonts w:ascii="宋体" w:hAnsi="宋体" w:cs="宋体"/>
                <w:color w:val="000000"/>
                <w:kern w:val="0"/>
                <w:sz w:val="22"/>
                <w:szCs w:val="22"/>
              </w:rPr>
            </w:pPr>
            <w:r w:rsidRPr="00960EAA">
              <w:rPr>
                <w:rFonts w:ascii="宋体" w:hAnsi="宋体" w:cs="宋体" w:hint="eastAsia"/>
                <w:color w:val="000000"/>
                <w:kern w:val="0"/>
                <w:sz w:val="22"/>
                <w:szCs w:val="22"/>
              </w:rPr>
              <w:t>√</w:t>
            </w:r>
          </w:p>
        </w:tc>
        <w:tc>
          <w:tcPr>
            <w:tcW w:w="1205" w:type="dxa"/>
            <w:tcBorders>
              <w:top w:val="nil"/>
              <w:left w:val="nil"/>
              <w:bottom w:val="single" w:sz="4" w:space="0" w:color="auto"/>
              <w:right w:val="single" w:sz="4" w:space="0" w:color="auto"/>
            </w:tcBorders>
            <w:shd w:val="clear" w:color="auto" w:fill="auto"/>
            <w:noWrap/>
            <w:vAlign w:val="center"/>
            <w:hideMark/>
          </w:tcPr>
          <w:p w:rsidR="009F2D4C" w:rsidRPr="00960EAA" w:rsidRDefault="009F2D4C" w:rsidP="006636A0">
            <w:pPr>
              <w:widowControl/>
              <w:jc w:val="center"/>
              <w:rPr>
                <w:rFonts w:ascii="宋体" w:hAnsi="宋体" w:cs="宋体"/>
                <w:color w:val="000000"/>
                <w:kern w:val="0"/>
                <w:sz w:val="22"/>
                <w:szCs w:val="22"/>
              </w:rPr>
            </w:pPr>
            <w:r w:rsidRPr="00960EAA">
              <w:rPr>
                <w:rFonts w:ascii="宋体" w:hAnsi="宋体" w:cs="宋体" w:hint="eastAsia"/>
                <w:color w:val="000000"/>
                <w:kern w:val="0"/>
                <w:sz w:val="22"/>
                <w:szCs w:val="22"/>
              </w:rPr>
              <w:t>√</w:t>
            </w:r>
          </w:p>
        </w:tc>
        <w:tc>
          <w:tcPr>
            <w:tcW w:w="1205" w:type="dxa"/>
            <w:tcBorders>
              <w:top w:val="nil"/>
              <w:left w:val="nil"/>
              <w:bottom w:val="single" w:sz="4" w:space="0" w:color="auto"/>
              <w:right w:val="single" w:sz="4" w:space="0" w:color="auto"/>
            </w:tcBorders>
            <w:shd w:val="clear" w:color="auto" w:fill="auto"/>
            <w:noWrap/>
            <w:vAlign w:val="center"/>
            <w:hideMark/>
          </w:tcPr>
          <w:p w:rsidR="009F2D4C" w:rsidRPr="00960EAA" w:rsidRDefault="009F2D4C" w:rsidP="006636A0">
            <w:pPr>
              <w:widowControl/>
              <w:jc w:val="center"/>
              <w:rPr>
                <w:rFonts w:ascii="宋体" w:hAnsi="宋体" w:cs="宋体"/>
                <w:color w:val="000000"/>
                <w:kern w:val="0"/>
                <w:sz w:val="22"/>
                <w:szCs w:val="22"/>
              </w:rPr>
            </w:pPr>
            <w:r w:rsidRPr="00960EAA">
              <w:rPr>
                <w:rFonts w:ascii="宋体" w:hAnsi="宋体" w:cs="宋体" w:hint="eastAsia"/>
                <w:color w:val="000000"/>
                <w:kern w:val="0"/>
                <w:sz w:val="22"/>
                <w:szCs w:val="22"/>
              </w:rPr>
              <w:t>√</w:t>
            </w:r>
          </w:p>
        </w:tc>
        <w:tc>
          <w:tcPr>
            <w:tcW w:w="1205" w:type="dxa"/>
            <w:tcBorders>
              <w:top w:val="nil"/>
              <w:left w:val="nil"/>
              <w:bottom w:val="single" w:sz="4" w:space="0" w:color="auto"/>
              <w:right w:val="single" w:sz="4" w:space="0" w:color="auto"/>
            </w:tcBorders>
            <w:shd w:val="clear" w:color="auto" w:fill="auto"/>
            <w:noWrap/>
            <w:vAlign w:val="center"/>
            <w:hideMark/>
          </w:tcPr>
          <w:p w:rsidR="009F2D4C" w:rsidRPr="00960EAA" w:rsidRDefault="009F2D4C" w:rsidP="006636A0">
            <w:pPr>
              <w:widowControl/>
              <w:jc w:val="center"/>
              <w:rPr>
                <w:rFonts w:ascii="宋体" w:hAnsi="宋体" w:cs="宋体"/>
                <w:color w:val="000000"/>
                <w:kern w:val="0"/>
                <w:sz w:val="22"/>
                <w:szCs w:val="22"/>
              </w:rPr>
            </w:pPr>
            <w:r w:rsidRPr="009F2D4C">
              <w:rPr>
                <w:rFonts w:ascii="宋体" w:hAnsi="宋体" w:cs="宋体" w:hint="eastAsia"/>
                <w:color w:val="000000"/>
                <w:kern w:val="0"/>
                <w:sz w:val="22"/>
                <w:szCs w:val="22"/>
              </w:rPr>
              <w:t>×</w:t>
            </w:r>
            <w:r w:rsidRPr="00960EAA">
              <w:rPr>
                <w:rFonts w:ascii="宋体" w:hAnsi="宋体" w:cs="宋体" w:hint="eastAsia"/>
                <w:color w:val="000000"/>
                <w:kern w:val="0"/>
                <w:sz w:val="22"/>
                <w:szCs w:val="22"/>
              </w:rPr>
              <w:t xml:space="preserve">　</w:t>
            </w:r>
          </w:p>
        </w:tc>
      </w:tr>
      <w:tr w:rsidR="009F2D4C" w:rsidRPr="00960EAA" w:rsidTr="00975606">
        <w:trPr>
          <w:trHeight w:val="312"/>
          <w:jc w:val="center"/>
        </w:trPr>
        <w:tc>
          <w:tcPr>
            <w:tcW w:w="2807" w:type="dxa"/>
            <w:tcBorders>
              <w:top w:val="nil"/>
              <w:left w:val="single" w:sz="4" w:space="0" w:color="auto"/>
              <w:bottom w:val="single" w:sz="4" w:space="0" w:color="auto"/>
              <w:right w:val="single" w:sz="4" w:space="0" w:color="auto"/>
            </w:tcBorders>
            <w:shd w:val="clear" w:color="auto" w:fill="auto"/>
            <w:noWrap/>
            <w:vAlign w:val="center"/>
            <w:hideMark/>
          </w:tcPr>
          <w:p w:rsidR="009F2D4C" w:rsidRPr="00960EAA" w:rsidRDefault="009F2D4C" w:rsidP="009F2D4C">
            <w:pPr>
              <w:widowControl/>
              <w:jc w:val="left"/>
              <w:rPr>
                <w:rFonts w:ascii="宋体" w:hAnsi="宋体" w:cs="宋体"/>
                <w:color w:val="000000"/>
                <w:kern w:val="0"/>
                <w:szCs w:val="21"/>
              </w:rPr>
            </w:pPr>
            <w:r w:rsidRPr="00960EAA">
              <w:rPr>
                <w:rFonts w:ascii="宋体" w:hAnsi="宋体" w:cs="宋体" w:hint="eastAsia"/>
                <w:color w:val="000000"/>
                <w:kern w:val="0"/>
                <w:szCs w:val="21"/>
              </w:rPr>
              <w:t>轻工纺织评审组</w:t>
            </w:r>
          </w:p>
        </w:tc>
        <w:tc>
          <w:tcPr>
            <w:tcW w:w="1205" w:type="dxa"/>
            <w:tcBorders>
              <w:top w:val="nil"/>
              <w:left w:val="nil"/>
              <w:bottom w:val="single" w:sz="4" w:space="0" w:color="auto"/>
              <w:right w:val="single" w:sz="4" w:space="0" w:color="auto"/>
            </w:tcBorders>
            <w:shd w:val="clear" w:color="auto" w:fill="auto"/>
            <w:noWrap/>
            <w:vAlign w:val="center"/>
            <w:hideMark/>
          </w:tcPr>
          <w:p w:rsidR="009F2D4C" w:rsidRPr="00960EAA" w:rsidRDefault="009F2D4C" w:rsidP="009F2D4C">
            <w:pPr>
              <w:widowControl/>
              <w:jc w:val="center"/>
              <w:rPr>
                <w:rFonts w:ascii="宋体" w:hAnsi="宋体" w:cs="宋体"/>
                <w:color w:val="000000"/>
                <w:kern w:val="0"/>
                <w:sz w:val="22"/>
                <w:szCs w:val="22"/>
              </w:rPr>
            </w:pPr>
            <w:r w:rsidRPr="00960EAA">
              <w:rPr>
                <w:rFonts w:ascii="宋体" w:hAnsi="宋体" w:cs="宋体" w:hint="eastAsia"/>
                <w:color w:val="000000"/>
                <w:kern w:val="0"/>
                <w:sz w:val="22"/>
                <w:szCs w:val="22"/>
              </w:rPr>
              <w:t>√</w:t>
            </w:r>
          </w:p>
        </w:tc>
        <w:tc>
          <w:tcPr>
            <w:tcW w:w="1205" w:type="dxa"/>
            <w:tcBorders>
              <w:top w:val="nil"/>
              <w:left w:val="nil"/>
              <w:bottom w:val="single" w:sz="4" w:space="0" w:color="auto"/>
              <w:right w:val="single" w:sz="4" w:space="0" w:color="auto"/>
            </w:tcBorders>
            <w:shd w:val="clear" w:color="auto" w:fill="auto"/>
            <w:noWrap/>
            <w:vAlign w:val="center"/>
            <w:hideMark/>
          </w:tcPr>
          <w:p w:rsidR="009F2D4C" w:rsidRPr="00960EAA" w:rsidRDefault="009F2D4C" w:rsidP="009F2D4C">
            <w:pPr>
              <w:widowControl/>
              <w:jc w:val="center"/>
              <w:rPr>
                <w:rFonts w:ascii="宋体" w:hAnsi="宋体" w:cs="宋体"/>
                <w:color w:val="000000"/>
                <w:kern w:val="0"/>
                <w:sz w:val="22"/>
                <w:szCs w:val="22"/>
              </w:rPr>
            </w:pPr>
            <w:r w:rsidRPr="00960EAA">
              <w:rPr>
                <w:rFonts w:ascii="宋体" w:hAnsi="宋体" w:cs="宋体" w:hint="eastAsia"/>
                <w:color w:val="000000"/>
                <w:kern w:val="0"/>
                <w:sz w:val="22"/>
                <w:szCs w:val="22"/>
              </w:rPr>
              <w:t>√</w:t>
            </w:r>
          </w:p>
        </w:tc>
        <w:tc>
          <w:tcPr>
            <w:tcW w:w="1205" w:type="dxa"/>
            <w:tcBorders>
              <w:top w:val="nil"/>
              <w:left w:val="nil"/>
              <w:bottom w:val="single" w:sz="4" w:space="0" w:color="auto"/>
              <w:right w:val="single" w:sz="4" w:space="0" w:color="auto"/>
            </w:tcBorders>
            <w:shd w:val="clear" w:color="auto" w:fill="auto"/>
            <w:noWrap/>
            <w:vAlign w:val="center"/>
            <w:hideMark/>
          </w:tcPr>
          <w:p w:rsidR="009F2D4C" w:rsidRPr="00960EAA" w:rsidRDefault="009F2D4C" w:rsidP="009F2D4C">
            <w:pPr>
              <w:widowControl/>
              <w:jc w:val="center"/>
              <w:rPr>
                <w:rFonts w:ascii="宋体" w:hAnsi="宋体" w:cs="宋体"/>
                <w:color w:val="000000"/>
                <w:kern w:val="0"/>
                <w:sz w:val="22"/>
                <w:szCs w:val="22"/>
              </w:rPr>
            </w:pPr>
            <w:r w:rsidRPr="00960EAA">
              <w:rPr>
                <w:rFonts w:ascii="宋体" w:hAnsi="宋体" w:cs="宋体" w:hint="eastAsia"/>
                <w:color w:val="000000"/>
                <w:kern w:val="0"/>
                <w:sz w:val="22"/>
                <w:szCs w:val="22"/>
              </w:rPr>
              <w:t>√</w:t>
            </w:r>
          </w:p>
        </w:tc>
        <w:tc>
          <w:tcPr>
            <w:tcW w:w="1205" w:type="dxa"/>
            <w:tcBorders>
              <w:top w:val="nil"/>
              <w:left w:val="nil"/>
              <w:bottom w:val="single" w:sz="4" w:space="0" w:color="auto"/>
              <w:right w:val="single" w:sz="4" w:space="0" w:color="auto"/>
            </w:tcBorders>
            <w:shd w:val="clear" w:color="auto" w:fill="auto"/>
            <w:noWrap/>
            <w:vAlign w:val="center"/>
            <w:hideMark/>
          </w:tcPr>
          <w:p w:rsidR="009F2D4C" w:rsidRPr="00960EAA" w:rsidRDefault="009F2D4C" w:rsidP="009F2D4C">
            <w:pPr>
              <w:widowControl/>
              <w:jc w:val="center"/>
              <w:rPr>
                <w:rFonts w:ascii="宋体" w:hAnsi="宋体" w:cs="宋体"/>
                <w:color w:val="000000"/>
                <w:kern w:val="0"/>
                <w:sz w:val="22"/>
                <w:szCs w:val="22"/>
              </w:rPr>
            </w:pPr>
            <w:r w:rsidRPr="00960EAA">
              <w:rPr>
                <w:rFonts w:ascii="宋体" w:hAnsi="宋体" w:cs="宋体" w:hint="eastAsia"/>
                <w:color w:val="000000"/>
                <w:kern w:val="0"/>
                <w:sz w:val="22"/>
                <w:szCs w:val="22"/>
              </w:rPr>
              <w:t>√</w:t>
            </w:r>
          </w:p>
        </w:tc>
        <w:tc>
          <w:tcPr>
            <w:tcW w:w="1205" w:type="dxa"/>
            <w:tcBorders>
              <w:top w:val="nil"/>
              <w:left w:val="nil"/>
              <w:bottom w:val="single" w:sz="4" w:space="0" w:color="auto"/>
              <w:right w:val="single" w:sz="4" w:space="0" w:color="auto"/>
            </w:tcBorders>
            <w:shd w:val="clear" w:color="auto" w:fill="auto"/>
            <w:noWrap/>
            <w:hideMark/>
          </w:tcPr>
          <w:p w:rsidR="009F2D4C" w:rsidRDefault="009F2D4C" w:rsidP="009F2D4C">
            <w:pPr>
              <w:jc w:val="center"/>
            </w:pPr>
            <w:r w:rsidRPr="005129DC">
              <w:rPr>
                <w:rFonts w:ascii="宋体" w:hAnsi="宋体" w:cs="宋体" w:hint="eastAsia"/>
                <w:color w:val="000000"/>
                <w:kern w:val="0"/>
                <w:sz w:val="22"/>
                <w:szCs w:val="22"/>
              </w:rPr>
              <w:t>×</w:t>
            </w:r>
          </w:p>
        </w:tc>
      </w:tr>
      <w:tr w:rsidR="009F2D4C" w:rsidRPr="00960EAA" w:rsidTr="00975606">
        <w:trPr>
          <w:trHeight w:val="312"/>
          <w:jc w:val="center"/>
        </w:trPr>
        <w:tc>
          <w:tcPr>
            <w:tcW w:w="2807" w:type="dxa"/>
            <w:tcBorders>
              <w:top w:val="nil"/>
              <w:left w:val="single" w:sz="4" w:space="0" w:color="auto"/>
              <w:bottom w:val="single" w:sz="4" w:space="0" w:color="auto"/>
              <w:right w:val="single" w:sz="4" w:space="0" w:color="auto"/>
            </w:tcBorders>
            <w:shd w:val="clear" w:color="auto" w:fill="auto"/>
            <w:noWrap/>
            <w:vAlign w:val="center"/>
            <w:hideMark/>
          </w:tcPr>
          <w:p w:rsidR="009F2D4C" w:rsidRPr="00960EAA" w:rsidRDefault="009F2D4C" w:rsidP="009F2D4C">
            <w:pPr>
              <w:widowControl/>
              <w:jc w:val="left"/>
              <w:rPr>
                <w:rFonts w:ascii="宋体" w:hAnsi="宋体" w:cs="宋体"/>
                <w:color w:val="000000"/>
                <w:kern w:val="0"/>
                <w:szCs w:val="21"/>
              </w:rPr>
            </w:pPr>
            <w:r w:rsidRPr="00960EAA">
              <w:rPr>
                <w:rFonts w:ascii="宋体" w:hAnsi="宋体" w:cs="宋体" w:hint="eastAsia"/>
                <w:color w:val="000000"/>
                <w:kern w:val="0"/>
                <w:szCs w:val="21"/>
              </w:rPr>
              <w:t>化工环保评审组</w:t>
            </w:r>
          </w:p>
        </w:tc>
        <w:tc>
          <w:tcPr>
            <w:tcW w:w="1205" w:type="dxa"/>
            <w:tcBorders>
              <w:top w:val="nil"/>
              <w:left w:val="nil"/>
              <w:bottom w:val="single" w:sz="4" w:space="0" w:color="auto"/>
              <w:right w:val="single" w:sz="4" w:space="0" w:color="auto"/>
            </w:tcBorders>
            <w:shd w:val="clear" w:color="auto" w:fill="auto"/>
            <w:noWrap/>
            <w:vAlign w:val="center"/>
            <w:hideMark/>
          </w:tcPr>
          <w:p w:rsidR="009F2D4C" w:rsidRPr="00960EAA" w:rsidRDefault="009F2D4C" w:rsidP="009F2D4C">
            <w:pPr>
              <w:widowControl/>
              <w:jc w:val="center"/>
              <w:rPr>
                <w:rFonts w:ascii="宋体" w:hAnsi="宋体" w:cs="宋体"/>
                <w:color w:val="000000"/>
                <w:kern w:val="0"/>
                <w:sz w:val="22"/>
                <w:szCs w:val="22"/>
              </w:rPr>
            </w:pPr>
            <w:r w:rsidRPr="00960EAA">
              <w:rPr>
                <w:rFonts w:ascii="宋体" w:hAnsi="宋体" w:cs="宋体" w:hint="eastAsia"/>
                <w:color w:val="000000"/>
                <w:kern w:val="0"/>
                <w:sz w:val="22"/>
                <w:szCs w:val="22"/>
              </w:rPr>
              <w:t>√</w:t>
            </w:r>
          </w:p>
        </w:tc>
        <w:tc>
          <w:tcPr>
            <w:tcW w:w="1205" w:type="dxa"/>
            <w:tcBorders>
              <w:top w:val="nil"/>
              <w:left w:val="nil"/>
              <w:bottom w:val="single" w:sz="4" w:space="0" w:color="auto"/>
              <w:right w:val="single" w:sz="4" w:space="0" w:color="auto"/>
            </w:tcBorders>
            <w:shd w:val="clear" w:color="auto" w:fill="auto"/>
            <w:noWrap/>
            <w:vAlign w:val="center"/>
            <w:hideMark/>
          </w:tcPr>
          <w:p w:rsidR="009F2D4C" w:rsidRPr="00960EAA" w:rsidRDefault="009F2D4C" w:rsidP="009F2D4C">
            <w:pPr>
              <w:widowControl/>
              <w:jc w:val="center"/>
              <w:rPr>
                <w:rFonts w:ascii="宋体" w:hAnsi="宋体" w:cs="宋体"/>
                <w:color w:val="000000"/>
                <w:kern w:val="0"/>
                <w:sz w:val="22"/>
                <w:szCs w:val="22"/>
              </w:rPr>
            </w:pPr>
            <w:r w:rsidRPr="00960EAA">
              <w:rPr>
                <w:rFonts w:ascii="宋体" w:hAnsi="宋体" w:cs="宋体" w:hint="eastAsia"/>
                <w:color w:val="000000"/>
                <w:kern w:val="0"/>
                <w:sz w:val="22"/>
                <w:szCs w:val="22"/>
              </w:rPr>
              <w:t>√</w:t>
            </w:r>
          </w:p>
        </w:tc>
        <w:tc>
          <w:tcPr>
            <w:tcW w:w="1205" w:type="dxa"/>
            <w:tcBorders>
              <w:top w:val="nil"/>
              <w:left w:val="nil"/>
              <w:bottom w:val="single" w:sz="4" w:space="0" w:color="auto"/>
              <w:right w:val="single" w:sz="4" w:space="0" w:color="auto"/>
            </w:tcBorders>
            <w:shd w:val="clear" w:color="auto" w:fill="auto"/>
            <w:noWrap/>
            <w:vAlign w:val="center"/>
            <w:hideMark/>
          </w:tcPr>
          <w:p w:rsidR="009F2D4C" w:rsidRPr="00960EAA" w:rsidRDefault="009F2D4C" w:rsidP="009F2D4C">
            <w:pPr>
              <w:widowControl/>
              <w:jc w:val="center"/>
              <w:rPr>
                <w:rFonts w:ascii="宋体" w:hAnsi="宋体" w:cs="宋体"/>
                <w:color w:val="000000"/>
                <w:kern w:val="0"/>
                <w:sz w:val="22"/>
                <w:szCs w:val="22"/>
              </w:rPr>
            </w:pPr>
            <w:r w:rsidRPr="00960EAA">
              <w:rPr>
                <w:rFonts w:ascii="宋体" w:hAnsi="宋体" w:cs="宋体" w:hint="eastAsia"/>
                <w:color w:val="000000"/>
                <w:kern w:val="0"/>
                <w:sz w:val="22"/>
                <w:szCs w:val="22"/>
              </w:rPr>
              <w:t>√</w:t>
            </w:r>
          </w:p>
        </w:tc>
        <w:tc>
          <w:tcPr>
            <w:tcW w:w="1205" w:type="dxa"/>
            <w:tcBorders>
              <w:top w:val="nil"/>
              <w:left w:val="nil"/>
              <w:bottom w:val="single" w:sz="4" w:space="0" w:color="auto"/>
              <w:right w:val="single" w:sz="4" w:space="0" w:color="auto"/>
            </w:tcBorders>
            <w:shd w:val="clear" w:color="auto" w:fill="auto"/>
            <w:noWrap/>
            <w:vAlign w:val="center"/>
            <w:hideMark/>
          </w:tcPr>
          <w:p w:rsidR="009F2D4C" w:rsidRPr="00960EAA" w:rsidRDefault="009F2D4C" w:rsidP="009F2D4C">
            <w:pPr>
              <w:widowControl/>
              <w:jc w:val="center"/>
              <w:rPr>
                <w:rFonts w:ascii="宋体" w:hAnsi="宋体" w:cs="宋体"/>
                <w:color w:val="000000"/>
                <w:kern w:val="0"/>
                <w:sz w:val="22"/>
                <w:szCs w:val="22"/>
              </w:rPr>
            </w:pPr>
            <w:r w:rsidRPr="00960EAA">
              <w:rPr>
                <w:rFonts w:ascii="宋体" w:hAnsi="宋体" w:cs="宋体" w:hint="eastAsia"/>
                <w:color w:val="000000"/>
                <w:kern w:val="0"/>
                <w:sz w:val="22"/>
                <w:szCs w:val="22"/>
              </w:rPr>
              <w:t>√</w:t>
            </w:r>
          </w:p>
        </w:tc>
        <w:tc>
          <w:tcPr>
            <w:tcW w:w="1205" w:type="dxa"/>
            <w:tcBorders>
              <w:top w:val="nil"/>
              <w:left w:val="nil"/>
              <w:bottom w:val="single" w:sz="4" w:space="0" w:color="auto"/>
              <w:right w:val="single" w:sz="4" w:space="0" w:color="auto"/>
            </w:tcBorders>
            <w:shd w:val="clear" w:color="auto" w:fill="auto"/>
            <w:noWrap/>
            <w:hideMark/>
          </w:tcPr>
          <w:p w:rsidR="009F2D4C" w:rsidRDefault="009F2D4C" w:rsidP="009F2D4C">
            <w:pPr>
              <w:jc w:val="center"/>
            </w:pPr>
            <w:r w:rsidRPr="005129DC">
              <w:rPr>
                <w:rFonts w:ascii="宋体" w:hAnsi="宋体" w:cs="宋体" w:hint="eastAsia"/>
                <w:color w:val="000000"/>
                <w:kern w:val="0"/>
                <w:sz w:val="22"/>
                <w:szCs w:val="22"/>
              </w:rPr>
              <w:t>×</w:t>
            </w:r>
          </w:p>
        </w:tc>
      </w:tr>
      <w:tr w:rsidR="009F2D4C" w:rsidRPr="00960EAA" w:rsidTr="00975606">
        <w:trPr>
          <w:trHeight w:val="312"/>
          <w:jc w:val="center"/>
        </w:trPr>
        <w:tc>
          <w:tcPr>
            <w:tcW w:w="2807" w:type="dxa"/>
            <w:tcBorders>
              <w:top w:val="nil"/>
              <w:left w:val="single" w:sz="4" w:space="0" w:color="auto"/>
              <w:bottom w:val="single" w:sz="4" w:space="0" w:color="auto"/>
              <w:right w:val="single" w:sz="4" w:space="0" w:color="auto"/>
            </w:tcBorders>
            <w:shd w:val="clear" w:color="auto" w:fill="auto"/>
            <w:noWrap/>
            <w:vAlign w:val="center"/>
            <w:hideMark/>
          </w:tcPr>
          <w:p w:rsidR="009F2D4C" w:rsidRPr="00960EAA" w:rsidRDefault="009F2D4C" w:rsidP="009F2D4C">
            <w:pPr>
              <w:widowControl/>
              <w:jc w:val="left"/>
              <w:rPr>
                <w:rFonts w:ascii="宋体" w:hAnsi="宋体" w:cs="宋体"/>
                <w:color w:val="000000"/>
                <w:kern w:val="0"/>
                <w:szCs w:val="21"/>
              </w:rPr>
            </w:pPr>
            <w:r w:rsidRPr="00960EAA">
              <w:rPr>
                <w:rFonts w:ascii="宋体" w:hAnsi="宋体" w:cs="宋体" w:hint="eastAsia"/>
                <w:color w:val="000000"/>
                <w:kern w:val="0"/>
                <w:szCs w:val="21"/>
              </w:rPr>
              <w:t>金属非金属材料评审组</w:t>
            </w:r>
          </w:p>
        </w:tc>
        <w:tc>
          <w:tcPr>
            <w:tcW w:w="1205" w:type="dxa"/>
            <w:tcBorders>
              <w:top w:val="nil"/>
              <w:left w:val="nil"/>
              <w:bottom w:val="single" w:sz="4" w:space="0" w:color="auto"/>
              <w:right w:val="single" w:sz="4" w:space="0" w:color="auto"/>
            </w:tcBorders>
            <w:shd w:val="clear" w:color="auto" w:fill="auto"/>
            <w:noWrap/>
            <w:vAlign w:val="center"/>
            <w:hideMark/>
          </w:tcPr>
          <w:p w:rsidR="009F2D4C" w:rsidRPr="00960EAA" w:rsidRDefault="009F2D4C" w:rsidP="009F2D4C">
            <w:pPr>
              <w:widowControl/>
              <w:jc w:val="center"/>
              <w:rPr>
                <w:rFonts w:ascii="宋体" w:hAnsi="宋体" w:cs="宋体"/>
                <w:color w:val="000000"/>
                <w:kern w:val="0"/>
                <w:sz w:val="22"/>
                <w:szCs w:val="22"/>
              </w:rPr>
            </w:pPr>
            <w:r w:rsidRPr="00960EAA">
              <w:rPr>
                <w:rFonts w:ascii="宋体" w:hAnsi="宋体" w:cs="宋体" w:hint="eastAsia"/>
                <w:color w:val="000000"/>
                <w:kern w:val="0"/>
                <w:sz w:val="22"/>
                <w:szCs w:val="22"/>
              </w:rPr>
              <w:t>√</w:t>
            </w:r>
          </w:p>
        </w:tc>
        <w:tc>
          <w:tcPr>
            <w:tcW w:w="1205" w:type="dxa"/>
            <w:tcBorders>
              <w:top w:val="nil"/>
              <w:left w:val="nil"/>
              <w:bottom w:val="single" w:sz="4" w:space="0" w:color="auto"/>
              <w:right w:val="single" w:sz="4" w:space="0" w:color="auto"/>
            </w:tcBorders>
            <w:shd w:val="clear" w:color="auto" w:fill="auto"/>
            <w:noWrap/>
            <w:vAlign w:val="center"/>
            <w:hideMark/>
          </w:tcPr>
          <w:p w:rsidR="009F2D4C" w:rsidRPr="00960EAA" w:rsidRDefault="009F2D4C" w:rsidP="009F2D4C">
            <w:pPr>
              <w:widowControl/>
              <w:jc w:val="center"/>
              <w:rPr>
                <w:rFonts w:ascii="宋体" w:hAnsi="宋体" w:cs="宋体"/>
                <w:color w:val="000000"/>
                <w:kern w:val="0"/>
                <w:sz w:val="22"/>
                <w:szCs w:val="22"/>
              </w:rPr>
            </w:pPr>
            <w:r w:rsidRPr="00960EAA">
              <w:rPr>
                <w:rFonts w:ascii="宋体" w:hAnsi="宋体" w:cs="宋体" w:hint="eastAsia"/>
                <w:color w:val="000000"/>
                <w:kern w:val="0"/>
                <w:sz w:val="22"/>
                <w:szCs w:val="22"/>
              </w:rPr>
              <w:t>√</w:t>
            </w:r>
          </w:p>
        </w:tc>
        <w:tc>
          <w:tcPr>
            <w:tcW w:w="1205" w:type="dxa"/>
            <w:tcBorders>
              <w:top w:val="nil"/>
              <w:left w:val="nil"/>
              <w:bottom w:val="single" w:sz="4" w:space="0" w:color="auto"/>
              <w:right w:val="single" w:sz="4" w:space="0" w:color="auto"/>
            </w:tcBorders>
            <w:shd w:val="clear" w:color="auto" w:fill="auto"/>
            <w:noWrap/>
            <w:vAlign w:val="center"/>
            <w:hideMark/>
          </w:tcPr>
          <w:p w:rsidR="009F2D4C" w:rsidRPr="00960EAA" w:rsidRDefault="009F2D4C" w:rsidP="009F2D4C">
            <w:pPr>
              <w:widowControl/>
              <w:jc w:val="center"/>
              <w:rPr>
                <w:rFonts w:ascii="宋体" w:hAnsi="宋体" w:cs="宋体"/>
                <w:color w:val="000000"/>
                <w:kern w:val="0"/>
                <w:sz w:val="22"/>
                <w:szCs w:val="22"/>
              </w:rPr>
            </w:pPr>
            <w:r w:rsidRPr="00960EAA">
              <w:rPr>
                <w:rFonts w:ascii="宋体" w:hAnsi="宋体" w:cs="宋体" w:hint="eastAsia"/>
                <w:color w:val="000000"/>
                <w:kern w:val="0"/>
                <w:sz w:val="22"/>
                <w:szCs w:val="22"/>
              </w:rPr>
              <w:t>√</w:t>
            </w:r>
          </w:p>
        </w:tc>
        <w:tc>
          <w:tcPr>
            <w:tcW w:w="1205" w:type="dxa"/>
            <w:tcBorders>
              <w:top w:val="nil"/>
              <w:left w:val="nil"/>
              <w:bottom w:val="single" w:sz="4" w:space="0" w:color="auto"/>
              <w:right w:val="single" w:sz="4" w:space="0" w:color="auto"/>
            </w:tcBorders>
            <w:shd w:val="clear" w:color="auto" w:fill="auto"/>
            <w:noWrap/>
            <w:vAlign w:val="center"/>
            <w:hideMark/>
          </w:tcPr>
          <w:p w:rsidR="009F2D4C" w:rsidRPr="00960EAA" w:rsidRDefault="009F2D4C" w:rsidP="009F2D4C">
            <w:pPr>
              <w:widowControl/>
              <w:jc w:val="center"/>
              <w:rPr>
                <w:rFonts w:ascii="宋体" w:hAnsi="宋体" w:cs="宋体"/>
                <w:color w:val="000000"/>
                <w:kern w:val="0"/>
                <w:sz w:val="22"/>
                <w:szCs w:val="22"/>
              </w:rPr>
            </w:pPr>
            <w:r w:rsidRPr="00960EAA">
              <w:rPr>
                <w:rFonts w:ascii="宋体" w:hAnsi="宋体" w:cs="宋体" w:hint="eastAsia"/>
                <w:color w:val="000000"/>
                <w:kern w:val="0"/>
                <w:sz w:val="22"/>
                <w:szCs w:val="22"/>
              </w:rPr>
              <w:t>√</w:t>
            </w:r>
          </w:p>
        </w:tc>
        <w:tc>
          <w:tcPr>
            <w:tcW w:w="1205" w:type="dxa"/>
            <w:tcBorders>
              <w:top w:val="nil"/>
              <w:left w:val="nil"/>
              <w:bottom w:val="single" w:sz="4" w:space="0" w:color="auto"/>
              <w:right w:val="single" w:sz="4" w:space="0" w:color="auto"/>
            </w:tcBorders>
            <w:shd w:val="clear" w:color="auto" w:fill="auto"/>
            <w:noWrap/>
            <w:hideMark/>
          </w:tcPr>
          <w:p w:rsidR="009F2D4C" w:rsidRDefault="009F2D4C" w:rsidP="009F2D4C">
            <w:pPr>
              <w:jc w:val="center"/>
            </w:pPr>
            <w:r w:rsidRPr="005129DC">
              <w:rPr>
                <w:rFonts w:ascii="宋体" w:hAnsi="宋体" w:cs="宋体" w:hint="eastAsia"/>
                <w:color w:val="000000"/>
                <w:kern w:val="0"/>
                <w:sz w:val="22"/>
                <w:szCs w:val="22"/>
              </w:rPr>
              <w:t>×</w:t>
            </w:r>
          </w:p>
        </w:tc>
      </w:tr>
      <w:tr w:rsidR="009F2D4C" w:rsidRPr="00960EAA" w:rsidTr="00975606">
        <w:trPr>
          <w:trHeight w:val="312"/>
          <w:jc w:val="center"/>
        </w:trPr>
        <w:tc>
          <w:tcPr>
            <w:tcW w:w="2807" w:type="dxa"/>
            <w:tcBorders>
              <w:top w:val="nil"/>
              <w:left w:val="single" w:sz="4" w:space="0" w:color="auto"/>
              <w:bottom w:val="single" w:sz="4" w:space="0" w:color="auto"/>
              <w:right w:val="single" w:sz="4" w:space="0" w:color="auto"/>
            </w:tcBorders>
            <w:shd w:val="clear" w:color="auto" w:fill="auto"/>
            <w:noWrap/>
            <w:vAlign w:val="center"/>
            <w:hideMark/>
          </w:tcPr>
          <w:p w:rsidR="009F2D4C" w:rsidRPr="00960EAA" w:rsidRDefault="009F2D4C" w:rsidP="009F2D4C">
            <w:pPr>
              <w:widowControl/>
              <w:jc w:val="left"/>
              <w:rPr>
                <w:rFonts w:ascii="宋体" w:hAnsi="宋体" w:cs="宋体"/>
                <w:color w:val="000000"/>
                <w:kern w:val="0"/>
                <w:szCs w:val="21"/>
              </w:rPr>
            </w:pPr>
            <w:r w:rsidRPr="00960EAA">
              <w:rPr>
                <w:rFonts w:ascii="宋体" w:hAnsi="宋体" w:cs="宋体" w:hint="eastAsia"/>
                <w:color w:val="000000"/>
                <w:kern w:val="0"/>
                <w:szCs w:val="21"/>
              </w:rPr>
              <w:t>机械评审组</w:t>
            </w:r>
          </w:p>
        </w:tc>
        <w:tc>
          <w:tcPr>
            <w:tcW w:w="1205" w:type="dxa"/>
            <w:tcBorders>
              <w:top w:val="nil"/>
              <w:left w:val="nil"/>
              <w:bottom w:val="single" w:sz="4" w:space="0" w:color="auto"/>
              <w:right w:val="single" w:sz="4" w:space="0" w:color="auto"/>
            </w:tcBorders>
            <w:shd w:val="clear" w:color="auto" w:fill="auto"/>
            <w:noWrap/>
            <w:vAlign w:val="center"/>
            <w:hideMark/>
          </w:tcPr>
          <w:p w:rsidR="009F2D4C" w:rsidRPr="00960EAA" w:rsidRDefault="009F2D4C" w:rsidP="009F2D4C">
            <w:pPr>
              <w:widowControl/>
              <w:jc w:val="center"/>
              <w:rPr>
                <w:rFonts w:ascii="宋体" w:hAnsi="宋体" w:cs="宋体"/>
                <w:color w:val="000000"/>
                <w:kern w:val="0"/>
                <w:sz w:val="22"/>
                <w:szCs w:val="22"/>
              </w:rPr>
            </w:pPr>
            <w:r w:rsidRPr="00960EAA">
              <w:rPr>
                <w:rFonts w:ascii="宋体" w:hAnsi="宋体" w:cs="宋体" w:hint="eastAsia"/>
                <w:color w:val="000000"/>
                <w:kern w:val="0"/>
                <w:sz w:val="22"/>
                <w:szCs w:val="22"/>
              </w:rPr>
              <w:t>√</w:t>
            </w:r>
          </w:p>
        </w:tc>
        <w:tc>
          <w:tcPr>
            <w:tcW w:w="1205" w:type="dxa"/>
            <w:tcBorders>
              <w:top w:val="nil"/>
              <w:left w:val="nil"/>
              <w:bottom w:val="single" w:sz="4" w:space="0" w:color="auto"/>
              <w:right w:val="single" w:sz="4" w:space="0" w:color="auto"/>
            </w:tcBorders>
            <w:shd w:val="clear" w:color="auto" w:fill="auto"/>
            <w:noWrap/>
            <w:vAlign w:val="center"/>
            <w:hideMark/>
          </w:tcPr>
          <w:p w:rsidR="009F2D4C" w:rsidRPr="00960EAA" w:rsidRDefault="009F2D4C" w:rsidP="009F2D4C">
            <w:pPr>
              <w:widowControl/>
              <w:jc w:val="center"/>
              <w:rPr>
                <w:rFonts w:ascii="宋体" w:hAnsi="宋体" w:cs="宋体"/>
                <w:color w:val="000000"/>
                <w:kern w:val="0"/>
                <w:sz w:val="22"/>
                <w:szCs w:val="22"/>
              </w:rPr>
            </w:pPr>
            <w:r w:rsidRPr="00960EAA">
              <w:rPr>
                <w:rFonts w:ascii="宋体" w:hAnsi="宋体" w:cs="宋体" w:hint="eastAsia"/>
                <w:color w:val="000000"/>
                <w:kern w:val="0"/>
                <w:sz w:val="22"/>
                <w:szCs w:val="22"/>
              </w:rPr>
              <w:t>√</w:t>
            </w:r>
          </w:p>
        </w:tc>
        <w:tc>
          <w:tcPr>
            <w:tcW w:w="1205" w:type="dxa"/>
            <w:tcBorders>
              <w:top w:val="nil"/>
              <w:left w:val="nil"/>
              <w:bottom w:val="single" w:sz="4" w:space="0" w:color="auto"/>
              <w:right w:val="single" w:sz="4" w:space="0" w:color="auto"/>
            </w:tcBorders>
            <w:shd w:val="clear" w:color="auto" w:fill="auto"/>
            <w:noWrap/>
            <w:vAlign w:val="center"/>
            <w:hideMark/>
          </w:tcPr>
          <w:p w:rsidR="009F2D4C" w:rsidRPr="00960EAA" w:rsidRDefault="009F2D4C" w:rsidP="009F2D4C">
            <w:pPr>
              <w:widowControl/>
              <w:jc w:val="center"/>
              <w:rPr>
                <w:rFonts w:ascii="宋体" w:hAnsi="宋体" w:cs="宋体"/>
                <w:color w:val="000000"/>
                <w:kern w:val="0"/>
                <w:sz w:val="22"/>
                <w:szCs w:val="22"/>
              </w:rPr>
            </w:pPr>
            <w:r w:rsidRPr="00960EAA">
              <w:rPr>
                <w:rFonts w:ascii="宋体" w:hAnsi="宋体" w:cs="宋体" w:hint="eastAsia"/>
                <w:color w:val="000000"/>
                <w:kern w:val="0"/>
                <w:sz w:val="22"/>
                <w:szCs w:val="22"/>
              </w:rPr>
              <w:t>√</w:t>
            </w:r>
          </w:p>
        </w:tc>
        <w:tc>
          <w:tcPr>
            <w:tcW w:w="1205" w:type="dxa"/>
            <w:tcBorders>
              <w:top w:val="nil"/>
              <w:left w:val="nil"/>
              <w:bottom w:val="single" w:sz="4" w:space="0" w:color="auto"/>
              <w:right w:val="single" w:sz="4" w:space="0" w:color="auto"/>
            </w:tcBorders>
            <w:shd w:val="clear" w:color="auto" w:fill="auto"/>
            <w:noWrap/>
            <w:vAlign w:val="center"/>
            <w:hideMark/>
          </w:tcPr>
          <w:p w:rsidR="009F2D4C" w:rsidRPr="00960EAA" w:rsidRDefault="009F2D4C" w:rsidP="009F2D4C">
            <w:pPr>
              <w:widowControl/>
              <w:jc w:val="center"/>
              <w:rPr>
                <w:rFonts w:ascii="宋体" w:hAnsi="宋体" w:cs="宋体"/>
                <w:color w:val="000000"/>
                <w:kern w:val="0"/>
                <w:sz w:val="22"/>
                <w:szCs w:val="22"/>
              </w:rPr>
            </w:pPr>
            <w:r w:rsidRPr="00960EAA">
              <w:rPr>
                <w:rFonts w:ascii="宋体" w:hAnsi="宋体" w:cs="宋体" w:hint="eastAsia"/>
                <w:color w:val="000000"/>
                <w:kern w:val="0"/>
                <w:sz w:val="22"/>
                <w:szCs w:val="22"/>
              </w:rPr>
              <w:t>√</w:t>
            </w:r>
          </w:p>
        </w:tc>
        <w:tc>
          <w:tcPr>
            <w:tcW w:w="1205" w:type="dxa"/>
            <w:tcBorders>
              <w:top w:val="nil"/>
              <w:left w:val="nil"/>
              <w:bottom w:val="single" w:sz="4" w:space="0" w:color="auto"/>
              <w:right w:val="single" w:sz="4" w:space="0" w:color="auto"/>
            </w:tcBorders>
            <w:shd w:val="clear" w:color="auto" w:fill="auto"/>
            <w:noWrap/>
            <w:hideMark/>
          </w:tcPr>
          <w:p w:rsidR="009F2D4C" w:rsidRDefault="009F2D4C" w:rsidP="009F2D4C">
            <w:pPr>
              <w:jc w:val="center"/>
            </w:pPr>
            <w:r w:rsidRPr="005129DC">
              <w:rPr>
                <w:rFonts w:ascii="宋体" w:hAnsi="宋体" w:cs="宋体" w:hint="eastAsia"/>
                <w:color w:val="000000"/>
                <w:kern w:val="0"/>
                <w:sz w:val="22"/>
                <w:szCs w:val="22"/>
              </w:rPr>
              <w:t>×</w:t>
            </w:r>
          </w:p>
        </w:tc>
      </w:tr>
      <w:tr w:rsidR="009F2D4C" w:rsidRPr="00960EAA" w:rsidTr="00975606">
        <w:trPr>
          <w:trHeight w:val="312"/>
          <w:jc w:val="center"/>
        </w:trPr>
        <w:tc>
          <w:tcPr>
            <w:tcW w:w="2807" w:type="dxa"/>
            <w:tcBorders>
              <w:top w:val="nil"/>
              <w:left w:val="single" w:sz="4" w:space="0" w:color="auto"/>
              <w:bottom w:val="single" w:sz="4" w:space="0" w:color="auto"/>
              <w:right w:val="single" w:sz="4" w:space="0" w:color="auto"/>
            </w:tcBorders>
            <w:shd w:val="clear" w:color="auto" w:fill="auto"/>
            <w:noWrap/>
            <w:vAlign w:val="center"/>
            <w:hideMark/>
          </w:tcPr>
          <w:p w:rsidR="009F2D4C" w:rsidRPr="00960EAA" w:rsidRDefault="009F2D4C" w:rsidP="009F2D4C">
            <w:pPr>
              <w:widowControl/>
              <w:jc w:val="left"/>
              <w:rPr>
                <w:rFonts w:ascii="宋体" w:hAnsi="宋体" w:cs="宋体"/>
                <w:color w:val="000000"/>
                <w:kern w:val="0"/>
                <w:szCs w:val="21"/>
              </w:rPr>
            </w:pPr>
            <w:r w:rsidRPr="00960EAA">
              <w:rPr>
                <w:rFonts w:ascii="宋体" w:hAnsi="宋体" w:cs="宋体" w:hint="eastAsia"/>
                <w:color w:val="000000"/>
                <w:kern w:val="0"/>
                <w:szCs w:val="21"/>
              </w:rPr>
              <w:t>动力电气评审组</w:t>
            </w:r>
          </w:p>
        </w:tc>
        <w:tc>
          <w:tcPr>
            <w:tcW w:w="1205" w:type="dxa"/>
            <w:tcBorders>
              <w:top w:val="nil"/>
              <w:left w:val="nil"/>
              <w:bottom w:val="single" w:sz="4" w:space="0" w:color="auto"/>
              <w:right w:val="single" w:sz="4" w:space="0" w:color="auto"/>
            </w:tcBorders>
            <w:shd w:val="clear" w:color="auto" w:fill="auto"/>
            <w:noWrap/>
            <w:vAlign w:val="center"/>
            <w:hideMark/>
          </w:tcPr>
          <w:p w:rsidR="009F2D4C" w:rsidRPr="00960EAA" w:rsidRDefault="009F2D4C" w:rsidP="009F2D4C">
            <w:pPr>
              <w:widowControl/>
              <w:jc w:val="center"/>
              <w:rPr>
                <w:rFonts w:ascii="宋体" w:hAnsi="宋体" w:cs="宋体"/>
                <w:color w:val="000000"/>
                <w:kern w:val="0"/>
                <w:sz w:val="22"/>
                <w:szCs w:val="22"/>
              </w:rPr>
            </w:pPr>
            <w:r w:rsidRPr="00960EAA">
              <w:rPr>
                <w:rFonts w:ascii="宋体" w:hAnsi="宋体" w:cs="宋体" w:hint="eastAsia"/>
                <w:color w:val="000000"/>
                <w:kern w:val="0"/>
                <w:sz w:val="22"/>
                <w:szCs w:val="22"/>
              </w:rPr>
              <w:t>√</w:t>
            </w:r>
          </w:p>
        </w:tc>
        <w:tc>
          <w:tcPr>
            <w:tcW w:w="1205" w:type="dxa"/>
            <w:tcBorders>
              <w:top w:val="nil"/>
              <w:left w:val="nil"/>
              <w:bottom w:val="single" w:sz="4" w:space="0" w:color="auto"/>
              <w:right w:val="single" w:sz="4" w:space="0" w:color="auto"/>
            </w:tcBorders>
            <w:shd w:val="clear" w:color="auto" w:fill="auto"/>
            <w:noWrap/>
            <w:vAlign w:val="center"/>
            <w:hideMark/>
          </w:tcPr>
          <w:p w:rsidR="009F2D4C" w:rsidRPr="00960EAA" w:rsidRDefault="009F2D4C" w:rsidP="009F2D4C">
            <w:pPr>
              <w:widowControl/>
              <w:jc w:val="center"/>
              <w:rPr>
                <w:rFonts w:ascii="宋体" w:hAnsi="宋体" w:cs="宋体"/>
                <w:color w:val="000000"/>
                <w:kern w:val="0"/>
                <w:sz w:val="22"/>
                <w:szCs w:val="22"/>
              </w:rPr>
            </w:pPr>
            <w:r w:rsidRPr="00960EAA">
              <w:rPr>
                <w:rFonts w:ascii="宋体" w:hAnsi="宋体" w:cs="宋体" w:hint="eastAsia"/>
                <w:color w:val="000000"/>
                <w:kern w:val="0"/>
                <w:sz w:val="22"/>
                <w:szCs w:val="22"/>
              </w:rPr>
              <w:t>√</w:t>
            </w:r>
          </w:p>
        </w:tc>
        <w:tc>
          <w:tcPr>
            <w:tcW w:w="1205" w:type="dxa"/>
            <w:tcBorders>
              <w:top w:val="nil"/>
              <w:left w:val="nil"/>
              <w:bottom w:val="single" w:sz="4" w:space="0" w:color="auto"/>
              <w:right w:val="single" w:sz="4" w:space="0" w:color="auto"/>
            </w:tcBorders>
            <w:shd w:val="clear" w:color="auto" w:fill="auto"/>
            <w:noWrap/>
            <w:vAlign w:val="center"/>
            <w:hideMark/>
          </w:tcPr>
          <w:p w:rsidR="009F2D4C" w:rsidRPr="00960EAA" w:rsidRDefault="009F2D4C" w:rsidP="009F2D4C">
            <w:pPr>
              <w:widowControl/>
              <w:jc w:val="center"/>
              <w:rPr>
                <w:rFonts w:ascii="宋体" w:hAnsi="宋体" w:cs="宋体"/>
                <w:color w:val="000000"/>
                <w:kern w:val="0"/>
                <w:sz w:val="22"/>
                <w:szCs w:val="22"/>
              </w:rPr>
            </w:pPr>
            <w:r w:rsidRPr="00960EAA">
              <w:rPr>
                <w:rFonts w:ascii="宋体" w:hAnsi="宋体" w:cs="宋体" w:hint="eastAsia"/>
                <w:color w:val="000000"/>
                <w:kern w:val="0"/>
                <w:sz w:val="22"/>
                <w:szCs w:val="22"/>
              </w:rPr>
              <w:t>√</w:t>
            </w:r>
          </w:p>
        </w:tc>
        <w:tc>
          <w:tcPr>
            <w:tcW w:w="1205" w:type="dxa"/>
            <w:tcBorders>
              <w:top w:val="nil"/>
              <w:left w:val="nil"/>
              <w:bottom w:val="single" w:sz="4" w:space="0" w:color="auto"/>
              <w:right w:val="single" w:sz="4" w:space="0" w:color="auto"/>
            </w:tcBorders>
            <w:shd w:val="clear" w:color="auto" w:fill="auto"/>
            <w:noWrap/>
            <w:vAlign w:val="center"/>
            <w:hideMark/>
          </w:tcPr>
          <w:p w:rsidR="009F2D4C" w:rsidRPr="00960EAA" w:rsidRDefault="009F2D4C" w:rsidP="009F2D4C">
            <w:pPr>
              <w:widowControl/>
              <w:jc w:val="center"/>
              <w:rPr>
                <w:rFonts w:ascii="宋体" w:hAnsi="宋体" w:cs="宋体"/>
                <w:color w:val="000000"/>
                <w:kern w:val="0"/>
                <w:sz w:val="22"/>
                <w:szCs w:val="22"/>
              </w:rPr>
            </w:pPr>
            <w:r w:rsidRPr="00960EAA">
              <w:rPr>
                <w:rFonts w:ascii="宋体" w:hAnsi="宋体" w:cs="宋体" w:hint="eastAsia"/>
                <w:color w:val="000000"/>
                <w:kern w:val="0"/>
                <w:sz w:val="22"/>
                <w:szCs w:val="22"/>
              </w:rPr>
              <w:t>√</w:t>
            </w:r>
          </w:p>
        </w:tc>
        <w:tc>
          <w:tcPr>
            <w:tcW w:w="1205" w:type="dxa"/>
            <w:tcBorders>
              <w:top w:val="nil"/>
              <w:left w:val="nil"/>
              <w:bottom w:val="single" w:sz="4" w:space="0" w:color="auto"/>
              <w:right w:val="single" w:sz="4" w:space="0" w:color="auto"/>
            </w:tcBorders>
            <w:shd w:val="clear" w:color="auto" w:fill="auto"/>
            <w:noWrap/>
            <w:hideMark/>
          </w:tcPr>
          <w:p w:rsidR="009F2D4C" w:rsidRDefault="009F2D4C" w:rsidP="009F2D4C">
            <w:pPr>
              <w:jc w:val="center"/>
            </w:pPr>
            <w:r w:rsidRPr="005129DC">
              <w:rPr>
                <w:rFonts w:ascii="宋体" w:hAnsi="宋体" w:cs="宋体" w:hint="eastAsia"/>
                <w:color w:val="000000"/>
                <w:kern w:val="0"/>
                <w:sz w:val="22"/>
                <w:szCs w:val="22"/>
              </w:rPr>
              <w:t>×</w:t>
            </w:r>
          </w:p>
        </w:tc>
      </w:tr>
      <w:tr w:rsidR="009F2D4C" w:rsidRPr="00960EAA" w:rsidTr="00975606">
        <w:trPr>
          <w:trHeight w:val="312"/>
          <w:jc w:val="center"/>
        </w:trPr>
        <w:tc>
          <w:tcPr>
            <w:tcW w:w="2807" w:type="dxa"/>
            <w:tcBorders>
              <w:top w:val="nil"/>
              <w:left w:val="single" w:sz="4" w:space="0" w:color="auto"/>
              <w:bottom w:val="single" w:sz="4" w:space="0" w:color="auto"/>
              <w:right w:val="single" w:sz="4" w:space="0" w:color="auto"/>
            </w:tcBorders>
            <w:shd w:val="clear" w:color="auto" w:fill="auto"/>
            <w:noWrap/>
            <w:vAlign w:val="center"/>
            <w:hideMark/>
          </w:tcPr>
          <w:p w:rsidR="009F2D4C" w:rsidRPr="00960EAA" w:rsidRDefault="009F2D4C" w:rsidP="009F2D4C">
            <w:pPr>
              <w:widowControl/>
              <w:jc w:val="left"/>
              <w:rPr>
                <w:rFonts w:ascii="宋体" w:hAnsi="宋体" w:cs="宋体"/>
                <w:color w:val="000000"/>
                <w:kern w:val="0"/>
                <w:szCs w:val="21"/>
              </w:rPr>
            </w:pPr>
            <w:r w:rsidRPr="00960EAA">
              <w:rPr>
                <w:rFonts w:ascii="宋体" w:hAnsi="宋体" w:cs="宋体" w:hint="eastAsia"/>
                <w:color w:val="000000"/>
                <w:kern w:val="0"/>
                <w:szCs w:val="21"/>
              </w:rPr>
              <w:t>电子信息评审组</w:t>
            </w:r>
          </w:p>
        </w:tc>
        <w:tc>
          <w:tcPr>
            <w:tcW w:w="1205" w:type="dxa"/>
            <w:tcBorders>
              <w:top w:val="nil"/>
              <w:left w:val="nil"/>
              <w:bottom w:val="single" w:sz="4" w:space="0" w:color="auto"/>
              <w:right w:val="single" w:sz="4" w:space="0" w:color="auto"/>
            </w:tcBorders>
            <w:shd w:val="clear" w:color="auto" w:fill="auto"/>
            <w:noWrap/>
            <w:vAlign w:val="center"/>
            <w:hideMark/>
          </w:tcPr>
          <w:p w:rsidR="009F2D4C" w:rsidRPr="00960EAA" w:rsidRDefault="009F2D4C" w:rsidP="009F2D4C">
            <w:pPr>
              <w:widowControl/>
              <w:jc w:val="center"/>
              <w:rPr>
                <w:rFonts w:ascii="宋体" w:hAnsi="宋体" w:cs="宋体"/>
                <w:color w:val="000000"/>
                <w:kern w:val="0"/>
                <w:sz w:val="22"/>
                <w:szCs w:val="22"/>
              </w:rPr>
            </w:pPr>
            <w:r w:rsidRPr="00960EAA">
              <w:rPr>
                <w:rFonts w:ascii="宋体" w:hAnsi="宋体" w:cs="宋体" w:hint="eastAsia"/>
                <w:color w:val="000000"/>
                <w:kern w:val="0"/>
                <w:sz w:val="22"/>
                <w:szCs w:val="22"/>
              </w:rPr>
              <w:t>√</w:t>
            </w:r>
          </w:p>
        </w:tc>
        <w:tc>
          <w:tcPr>
            <w:tcW w:w="1205" w:type="dxa"/>
            <w:tcBorders>
              <w:top w:val="nil"/>
              <w:left w:val="nil"/>
              <w:bottom w:val="single" w:sz="4" w:space="0" w:color="auto"/>
              <w:right w:val="single" w:sz="4" w:space="0" w:color="auto"/>
            </w:tcBorders>
            <w:shd w:val="clear" w:color="auto" w:fill="auto"/>
            <w:noWrap/>
            <w:vAlign w:val="center"/>
            <w:hideMark/>
          </w:tcPr>
          <w:p w:rsidR="009F2D4C" w:rsidRPr="00960EAA" w:rsidRDefault="009F2D4C" w:rsidP="009F2D4C">
            <w:pPr>
              <w:widowControl/>
              <w:jc w:val="center"/>
              <w:rPr>
                <w:rFonts w:ascii="宋体" w:hAnsi="宋体" w:cs="宋体"/>
                <w:color w:val="000000"/>
                <w:kern w:val="0"/>
                <w:sz w:val="22"/>
                <w:szCs w:val="22"/>
              </w:rPr>
            </w:pPr>
            <w:r w:rsidRPr="00960EAA">
              <w:rPr>
                <w:rFonts w:ascii="宋体" w:hAnsi="宋体" w:cs="宋体" w:hint="eastAsia"/>
                <w:color w:val="000000"/>
                <w:kern w:val="0"/>
                <w:sz w:val="22"/>
                <w:szCs w:val="22"/>
              </w:rPr>
              <w:t>√</w:t>
            </w:r>
          </w:p>
        </w:tc>
        <w:tc>
          <w:tcPr>
            <w:tcW w:w="1205" w:type="dxa"/>
            <w:tcBorders>
              <w:top w:val="nil"/>
              <w:left w:val="nil"/>
              <w:bottom w:val="single" w:sz="4" w:space="0" w:color="auto"/>
              <w:right w:val="single" w:sz="4" w:space="0" w:color="auto"/>
            </w:tcBorders>
            <w:shd w:val="clear" w:color="auto" w:fill="auto"/>
            <w:noWrap/>
            <w:vAlign w:val="center"/>
            <w:hideMark/>
          </w:tcPr>
          <w:p w:rsidR="009F2D4C" w:rsidRPr="00960EAA" w:rsidRDefault="009F2D4C" w:rsidP="009F2D4C">
            <w:pPr>
              <w:widowControl/>
              <w:jc w:val="center"/>
              <w:rPr>
                <w:rFonts w:ascii="宋体" w:hAnsi="宋体" w:cs="宋体"/>
                <w:color w:val="000000"/>
                <w:kern w:val="0"/>
                <w:sz w:val="22"/>
                <w:szCs w:val="22"/>
              </w:rPr>
            </w:pPr>
            <w:r w:rsidRPr="00960EAA">
              <w:rPr>
                <w:rFonts w:ascii="宋体" w:hAnsi="宋体" w:cs="宋体" w:hint="eastAsia"/>
                <w:color w:val="000000"/>
                <w:kern w:val="0"/>
                <w:sz w:val="22"/>
                <w:szCs w:val="22"/>
              </w:rPr>
              <w:t>√</w:t>
            </w:r>
          </w:p>
        </w:tc>
        <w:tc>
          <w:tcPr>
            <w:tcW w:w="1205" w:type="dxa"/>
            <w:tcBorders>
              <w:top w:val="nil"/>
              <w:left w:val="nil"/>
              <w:bottom w:val="single" w:sz="4" w:space="0" w:color="auto"/>
              <w:right w:val="single" w:sz="4" w:space="0" w:color="auto"/>
            </w:tcBorders>
            <w:shd w:val="clear" w:color="auto" w:fill="auto"/>
            <w:noWrap/>
            <w:vAlign w:val="center"/>
            <w:hideMark/>
          </w:tcPr>
          <w:p w:rsidR="009F2D4C" w:rsidRPr="00960EAA" w:rsidRDefault="009F2D4C" w:rsidP="009F2D4C">
            <w:pPr>
              <w:widowControl/>
              <w:jc w:val="center"/>
              <w:rPr>
                <w:rFonts w:ascii="宋体" w:hAnsi="宋体" w:cs="宋体"/>
                <w:color w:val="000000"/>
                <w:kern w:val="0"/>
                <w:sz w:val="22"/>
                <w:szCs w:val="22"/>
              </w:rPr>
            </w:pPr>
            <w:r w:rsidRPr="00960EAA">
              <w:rPr>
                <w:rFonts w:ascii="宋体" w:hAnsi="宋体" w:cs="宋体" w:hint="eastAsia"/>
                <w:color w:val="000000"/>
                <w:kern w:val="0"/>
                <w:sz w:val="22"/>
                <w:szCs w:val="22"/>
              </w:rPr>
              <w:t>√</w:t>
            </w:r>
          </w:p>
        </w:tc>
        <w:tc>
          <w:tcPr>
            <w:tcW w:w="1205" w:type="dxa"/>
            <w:tcBorders>
              <w:top w:val="nil"/>
              <w:left w:val="nil"/>
              <w:bottom w:val="single" w:sz="4" w:space="0" w:color="auto"/>
              <w:right w:val="single" w:sz="4" w:space="0" w:color="auto"/>
            </w:tcBorders>
            <w:shd w:val="clear" w:color="auto" w:fill="auto"/>
            <w:noWrap/>
            <w:hideMark/>
          </w:tcPr>
          <w:p w:rsidR="009F2D4C" w:rsidRDefault="009F2D4C" w:rsidP="009F2D4C">
            <w:pPr>
              <w:jc w:val="center"/>
            </w:pPr>
            <w:r w:rsidRPr="005129DC">
              <w:rPr>
                <w:rFonts w:ascii="宋体" w:hAnsi="宋体" w:cs="宋体" w:hint="eastAsia"/>
                <w:color w:val="000000"/>
                <w:kern w:val="0"/>
                <w:sz w:val="22"/>
                <w:szCs w:val="22"/>
              </w:rPr>
              <w:t>×</w:t>
            </w:r>
          </w:p>
        </w:tc>
      </w:tr>
      <w:tr w:rsidR="009F2D4C" w:rsidRPr="00960EAA" w:rsidTr="00975606">
        <w:trPr>
          <w:trHeight w:val="312"/>
          <w:jc w:val="center"/>
        </w:trPr>
        <w:tc>
          <w:tcPr>
            <w:tcW w:w="2807" w:type="dxa"/>
            <w:tcBorders>
              <w:top w:val="nil"/>
              <w:left w:val="single" w:sz="4" w:space="0" w:color="auto"/>
              <w:bottom w:val="single" w:sz="4" w:space="0" w:color="auto"/>
              <w:right w:val="single" w:sz="4" w:space="0" w:color="auto"/>
            </w:tcBorders>
            <w:shd w:val="clear" w:color="auto" w:fill="auto"/>
            <w:noWrap/>
            <w:vAlign w:val="center"/>
            <w:hideMark/>
          </w:tcPr>
          <w:p w:rsidR="009F2D4C" w:rsidRPr="00960EAA" w:rsidRDefault="009F2D4C" w:rsidP="009F2D4C">
            <w:pPr>
              <w:widowControl/>
              <w:jc w:val="left"/>
              <w:rPr>
                <w:rFonts w:ascii="宋体" w:hAnsi="宋体" w:cs="宋体"/>
                <w:color w:val="000000"/>
                <w:kern w:val="0"/>
                <w:szCs w:val="21"/>
              </w:rPr>
            </w:pPr>
            <w:r w:rsidRPr="00960EAA">
              <w:rPr>
                <w:rFonts w:ascii="宋体" w:hAnsi="宋体" w:cs="宋体" w:hint="eastAsia"/>
                <w:color w:val="000000"/>
                <w:kern w:val="0"/>
                <w:szCs w:val="21"/>
              </w:rPr>
              <w:t>工程建设评审组</w:t>
            </w:r>
          </w:p>
        </w:tc>
        <w:tc>
          <w:tcPr>
            <w:tcW w:w="1205" w:type="dxa"/>
            <w:tcBorders>
              <w:top w:val="nil"/>
              <w:left w:val="nil"/>
              <w:bottom w:val="single" w:sz="4" w:space="0" w:color="auto"/>
              <w:right w:val="single" w:sz="4" w:space="0" w:color="auto"/>
            </w:tcBorders>
            <w:shd w:val="clear" w:color="auto" w:fill="auto"/>
            <w:noWrap/>
            <w:vAlign w:val="center"/>
            <w:hideMark/>
          </w:tcPr>
          <w:p w:rsidR="009F2D4C" w:rsidRPr="00960EAA" w:rsidRDefault="009F2D4C" w:rsidP="009F2D4C">
            <w:pPr>
              <w:widowControl/>
              <w:jc w:val="center"/>
              <w:rPr>
                <w:rFonts w:ascii="宋体" w:hAnsi="宋体" w:cs="宋体"/>
                <w:color w:val="000000"/>
                <w:kern w:val="0"/>
                <w:sz w:val="22"/>
                <w:szCs w:val="22"/>
              </w:rPr>
            </w:pPr>
            <w:r w:rsidRPr="00960EAA">
              <w:rPr>
                <w:rFonts w:ascii="宋体" w:hAnsi="宋体" w:cs="宋体" w:hint="eastAsia"/>
                <w:color w:val="000000"/>
                <w:kern w:val="0"/>
                <w:sz w:val="22"/>
                <w:szCs w:val="22"/>
              </w:rPr>
              <w:t>√</w:t>
            </w:r>
          </w:p>
        </w:tc>
        <w:tc>
          <w:tcPr>
            <w:tcW w:w="1205" w:type="dxa"/>
            <w:tcBorders>
              <w:top w:val="nil"/>
              <w:left w:val="nil"/>
              <w:bottom w:val="single" w:sz="4" w:space="0" w:color="auto"/>
              <w:right w:val="single" w:sz="4" w:space="0" w:color="auto"/>
            </w:tcBorders>
            <w:shd w:val="clear" w:color="auto" w:fill="auto"/>
            <w:noWrap/>
            <w:vAlign w:val="center"/>
            <w:hideMark/>
          </w:tcPr>
          <w:p w:rsidR="009F2D4C" w:rsidRPr="00960EAA" w:rsidRDefault="009F2D4C" w:rsidP="009F2D4C">
            <w:pPr>
              <w:widowControl/>
              <w:jc w:val="center"/>
              <w:rPr>
                <w:rFonts w:ascii="宋体" w:hAnsi="宋体" w:cs="宋体"/>
                <w:color w:val="000000"/>
                <w:kern w:val="0"/>
                <w:sz w:val="22"/>
                <w:szCs w:val="22"/>
              </w:rPr>
            </w:pPr>
            <w:r w:rsidRPr="00960EAA">
              <w:rPr>
                <w:rFonts w:ascii="宋体" w:hAnsi="宋体" w:cs="宋体" w:hint="eastAsia"/>
                <w:color w:val="000000"/>
                <w:kern w:val="0"/>
                <w:sz w:val="22"/>
                <w:szCs w:val="22"/>
              </w:rPr>
              <w:t>√</w:t>
            </w:r>
          </w:p>
        </w:tc>
        <w:tc>
          <w:tcPr>
            <w:tcW w:w="1205" w:type="dxa"/>
            <w:tcBorders>
              <w:top w:val="nil"/>
              <w:left w:val="nil"/>
              <w:bottom w:val="single" w:sz="4" w:space="0" w:color="auto"/>
              <w:right w:val="single" w:sz="4" w:space="0" w:color="auto"/>
            </w:tcBorders>
            <w:shd w:val="clear" w:color="auto" w:fill="auto"/>
            <w:noWrap/>
            <w:vAlign w:val="center"/>
            <w:hideMark/>
          </w:tcPr>
          <w:p w:rsidR="009F2D4C" w:rsidRPr="00960EAA" w:rsidRDefault="009F2D4C" w:rsidP="009F2D4C">
            <w:pPr>
              <w:widowControl/>
              <w:jc w:val="center"/>
              <w:rPr>
                <w:rFonts w:ascii="宋体" w:hAnsi="宋体" w:cs="宋体"/>
                <w:color w:val="000000"/>
                <w:kern w:val="0"/>
                <w:sz w:val="22"/>
                <w:szCs w:val="22"/>
              </w:rPr>
            </w:pPr>
            <w:r w:rsidRPr="00960EAA">
              <w:rPr>
                <w:rFonts w:ascii="宋体" w:hAnsi="宋体" w:cs="宋体" w:hint="eastAsia"/>
                <w:color w:val="000000"/>
                <w:kern w:val="0"/>
                <w:sz w:val="22"/>
                <w:szCs w:val="22"/>
              </w:rPr>
              <w:t>√</w:t>
            </w:r>
          </w:p>
        </w:tc>
        <w:tc>
          <w:tcPr>
            <w:tcW w:w="1205" w:type="dxa"/>
            <w:tcBorders>
              <w:top w:val="nil"/>
              <w:left w:val="nil"/>
              <w:bottom w:val="single" w:sz="4" w:space="0" w:color="auto"/>
              <w:right w:val="single" w:sz="4" w:space="0" w:color="auto"/>
            </w:tcBorders>
            <w:shd w:val="clear" w:color="auto" w:fill="auto"/>
            <w:noWrap/>
            <w:vAlign w:val="center"/>
            <w:hideMark/>
          </w:tcPr>
          <w:p w:rsidR="009F2D4C" w:rsidRPr="00960EAA" w:rsidRDefault="009F2D4C" w:rsidP="009F2D4C">
            <w:pPr>
              <w:widowControl/>
              <w:jc w:val="center"/>
              <w:rPr>
                <w:rFonts w:ascii="宋体" w:hAnsi="宋体" w:cs="宋体"/>
                <w:color w:val="000000"/>
                <w:kern w:val="0"/>
                <w:sz w:val="22"/>
                <w:szCs w:val="22"/>
              </w:rPr>
            </w:pPr>
            <w:r w:rsidRPr="00960EAA">
              <w:rPr>
                <w:rFonts w:ascii="宋体" w:hAnsi="宋体" w:cs="宋体" w:hint="eastAsia"/>
                <w:color w:val="000000"/>
                <w:kern w:val="0"/>
                <w:sz w:val="22"/>
                <w:szCs w:val="22"/>
              </w:rPr>
              <w:t>√</w:t>
            </w:r>
          </w:p>
        </w:tc>
        <w:tc>
          <w:tcPr>
            <w:tcW w:w="1205" w:type="dxa"/>
            <w:tcBorders>
              <w:top w:val="nil"/>
              <w:left w:val="nil"/>
              <w:bottom w:val="single" w:sz="4" w:space="0" w:color="auto"/>
              <w:right w:val="single" w:sz="4" w:space="0" w:color="auto"/>
            </w:tcBorders>
            <w:shd w:val="clear" w:color="auto" w:fill="auto"/>
            <w:noWrap/>
            <w:hideMark/>
          </w:tcPr>
          <w:p w:rsidR="009F2D4C" w:rsidRDefault="009F2D4C" w:rsidP="009F2D4C">
            <w:pPr>
              <w:jc w:val="center"/>
            </w:pPr>
            <w:r w:rsidRPr="005129DC">
              <w:rPr>
                <w:rFonts w:ascii="宋体" w:hAnsi="宋体" w:cs="宋体" w:hint="eastAsia"/>
                <w:color w:val="000000"/>
                <w:kern w:val="0"/>
                <w:sz w:val="22"/>
                <w:szCs w:val="22"/>
              </w:rPr>
              <w:t>×</w:t>
            </w:r>
          </w:p>
        </w:tc>
      </w:tr>
      <w:tr w:rsidR="009F2D4C" w:rsidRPr="00960EAA" w:rsidTr="00975606">
        <w:trPr>
          <w:trHeight w:val="312"/>
          <w:jc w:val="center"/>
        </w:trPr>
        <w:tc>
          <w:tcPr>
            <w:tcW w:w="2807" w:type="dxa"/>
            <w:tcBorders>
              <w:top w:val="nil"/>
              <w:left w:val="single" w:sz="4" w:space="0" w:color="auto"/>
              <w:bottom w:val="single" w:sz="4" w:space="0" w:color="auto"/>
              <w:right w:val="single" w:sz="4" w:space="0" w:color="auto"/>
            </w:tcBorders>
            <w:shd w:val="clear" w:color="auto" w:fill="auto"/>
            <w:noWrap/>
            <w:vAlign w:val="center"/>
            <w:hideMark/>
          </w:tcPr>
          <w:p w:rsidR="009F2D4C" w:rsidRPr="00960EAA" w:rsidRDefault="009F2D4C" w:rsidP="009F2D4C">
            <w:pPr>
              <w:widowControl/>
              <w:jc w:val="left"/>
              <w:rPr>
                <w:rFonts w:ascii="宋体" w:hAnsi="宋体" w:cs="宋体"/>
                <w:color w:val="000000"/>
                <w:kern w:val="0"/>
                <w:szCs w:val="21"/>
              </w:rPr>
            </w:pPr>
            <w:r w:rsidRPr="00960EAA">
              <w:rPr>
                <w:rFonts w:ascii="宋体" w:hAnsi="宋体" w:cs="宋体" w:hint="eastAsia"/>
                <w:color w:val="000000"/>
                <w:kern w:val="0"/>
                <w:szCs w:val="21"/>
              </w:rPr>
              <w:t>医疗卫生评审一组</w:t>
            </w:r>
          </w:p>
        </w:tc>
        <w:tc>
          <w:tcPr>
            <w:tcW w:w="1205" w:type="dxa"/>
            <w:tcBorders>
              <w:top w:val="nil"/>
              <w:left w:val="nil"/>
              <w:bottom w:val="single" w:sz="4" w:space="0" w:color="auto"/>
              <w:right w:val="single" w:sz="4" w:space="0" w:color="auto"/>
            </w:tcBorders>
            <w:shd w:val="clear" w:color="auto" w:fill="auto"/>
            <w:noWrap/>
            <w:vAlign w:val="center"/>
            <w:hideMark/>
          </w:tcPr>
          <w:p w:rsidR="009F2D4C" w:rsidRPr="00960EAA" w:rsidRDefault="009F2D4C" w:rsidP="009F2D4C">
            <w:pPr>
              <w:widowControl/>
              <w:jc w:val="center"/>
              <w:rPr>
                <w:rFonts w:ascii="宋体" w:hAnsi="宋体" w:cs="宋体"/>
                <w:color w:val="000000"/>
                <w:kern w:val="0"/>
                <w:sz w:val="22"/>
                <w:szCs w:val="22"/>
              </w:rPr>
            </w:pPr>
            <w:r w:rsidRPr="00960EAA">
              <w:rPr>
                <w:rFonts w:ascii="宋体" w:hAnsi="宋体" w:cs="宋体" w:hint="eastAsia"/>
                <w:color w:val="000000"/>
                <w:kern w:val="0"/>
                <w:sz w:val="22"/>
                <w:szCs w:val="22"/>
              </w:rPr>
              <w:t>√</w:t>
            </w:r>
          </w:p>
        </w:tc>
        <w:tc>
          <w:tcPr>
            <w:tcW w:w="1205" w:type="dxa"/>
            <w:tcBorders>
              <w:top w:val="nil"/>
              <w:left w:val="nil"/>
              <w:bottom w:val="single" w:sz="4" w:space="0" w:color="auto"/>
              <w:right w:val="single" w:sz="4" w:space="0" w:color="auto"/>
            </w:tcBorders>
            <w:shd w:val="clear" w:color="auto" w:fill="auto"/>
            <w:noWrap/>
            <w:vAlign w:val="center"/>
            <w:hideMark/>
          </w:tcPr>
          <w:p w:rsidR="009F2D4C" w:rsidRPr="00960EAA" w:rsidRDefault="009F2D4C" w:rsidP="009F2D4C">
            <w:pPr>
              <w:widowControl/>
              <w:jc w:val="center"/>
              <w:rPr>
                <w:rFonts w:ascii="宋体" w:hAnsi="宋体" w:cs="宋体"/>
                <w:color w:val="000000"/>
                <w:kern w:val="0"/>
                <w:sz w:val="22"/>
                <w:szCs w:val="22"/>
              </w:rPr>
            </w:pPr>
            <w:r w:rsidRPr="00960EAA">
              <w:rPr>
                <w:rFonts w:ascii="宋体" w:hAnsi="宋体" w:cs="宋体" w:hint="eastAsia"/>
                <w:color w:val="000000"/>
                <w:kern w:val="0"/>
                <w:sz w:val="22"/>
                <w:szCs w:val="22"/>
              </w:rPr>
              <w:t>√</w:t>
            </w:r>
          </w:p>
        </w:tc>
        <w:tc>
          <w:tcPr>
            <w:tcW w:w="1205" w:type="dxa"/>
            <w:tcBorders>
              <w:top w:val="nil"/>
              <w:left w:val="nil"/>
              <w:bottom w:val="single" w:sz="4" w:space="0" w:color="auto"/>
              <w:right w:val="single" w:sz="4" w:space="0" w:color="auto"/>
            </w:tcBorders>
            <w:shd w:val="clear" w:color="auto" w:fill="auto"/>
            <w:noWrap/>
            <w:vAlign w:val="center"/>
            <w:hideMark/>
          </w:tcPr>
          <w:p w:rsidR="009F2D4C" w:rsidRPr="00960EAA" w:rsidRDefault="009F2D4C" w:rsidP="009F2D4C">
            <w:pPr>
              <w:widowControl/>
              <w:jc w:val="center"/>
              <w:rPr>
                <w:rFonts w:ascii="宋体" w:hAnsi="宋体" w:cs="宋体"/>
                <w:color w:val="000000"/>
                <w:kern w:val="0"/>
                <w:sz w:val="22"/>
                <w:szCs w:val="22"/>
              </w:rPr>
            </w:pPr>
            <w:r w:rsidRPr="00960EAA">
              <w:rPr>
                <w:rFonts w:ascii="宋体" w:hAnsi="宋体" w:cs="宋体" w:hint="eastAsia"/>
                <w:color w:val="000000"/>
                <w:kern w:val="0"/>
                <w:sz w:val="22"/>
                <w:szCs w:val="22"/>
              </w:rPr>
              <w:t>√</w:t>
            </w:r>
          </w:p>
        </w:tc>
        <w:tc>
          <w:tcPr>
            <w:tcW w:w="1205" w:type="dxa"/>
            <w:tcBorders>
              <w:top w:val="nil"/>
              <w:left w:val="nil"/>
              <w:bottom w:val="single" w:sz="4" w:space="0" w:color="auto"/>
              <w:right w:val="single" w:sz="4" w:space="0" w:color="auto"/>
            </w:tcBorders>
            <w:shd w:val="clear" w:color="auto" w:fill="auto"/>
            <w:noWrap/>
            <w:vAlign w:val="center"/>
            <w:hideMark/>
          </w:tcPr>
          <w:p w:rsidR="009F2D4C" w:rsidRPr="00960EAA" w:rsidRDefault="009F2D4C" w:rsidP="009F2D4C">
            <w:pPr>
              <w:widowControl/>
              <w:jc w:val="center"/>
              <w:rPr>
                <w:rFonts w:ascii="宋体" w:hAnsi="宋体" w:cs="宋体"/>
                <w:color w:val="000000"/>
                <w:kern w:val="0"/>
                <w:sz w:val="22"/>
                <w:szCs w:val="22"/>
              </w:rPr>
            </w:pPr>
            <w:r w:rsidRPr="00960EAA">
              <w:rPr>
                <w:rFonts w:ascii="宋体" w:hAnsi="宋体" w:cs="宋体" w:hint="eastAsia"/>
                <w:color w:val="000000"/>
                <w:kern w:val="0"/>
                <w:sz w:val="22"/>
                <w:szCs w:val="22"/>
              </w:rPr>
              <w:t>√</w:t>
            </w:r>
          </w:p>
        </w:tc>
        <w:tc>
          <w:tcPr>
            <w:tcW w:w="1205" w:type="dxa"/>
            <w:tcBorders>
              <w:top w:val="nil"/>
              <w:left w:val="nil"/>
              <w:bottom w:val="single" w:sz="4" w:space="0" w:color="auto"/>
              <w:right w:val="single" w:sz="4" w:space="0" w:color="auto"/>
            </w:tcBorders>
            <w:shd w:val="clear" w:color="auto" w:fill="auto"/>
            <w:noWrap/>
            <w:hideMark/>
          </w:tcPr>
          <w:p w:rsidR="009F2D4C" w:rsidRDefault="009F2D4C" w:rsidP="009F2D4C">
            <w:pPr>
              <w:jc w:val="center"/>
            </w:pPr>
            <w:r w:rsidRPr="005129DC">
              <w:rPr>
                <w:rFonts w:ascii="宋体" w:hAnsi="宋体" w:cs="宋体" w:hint="eastAsia"/>
                <w:color w:val="000000"/>
                <w:kern w:val="0"/>
                <w:sz w:val="22"/>
                <w:szCs w:val="22"/>
              </w:rPr>
              <w:t>×</w:t>
            </w:r>
          </w:p>
        </w:tc>
      </w:tr>
      <w:tr w:rsidR="009F2D4C" w:rsidRPr="00960EAA" w:rsidTr="00975606">
        <w:trPr>
          <w:trHeight w:val="312"/>
          <w:jc w:val="center"/>
        </w:trPr>
        <w:tc>
          <w:tcPr>
            <w:tcW w:w="2807" w:type="dxa"/>
            <w:tcBorders>
              <w:top w:val="nil"/>
              <w:left w:val="single" w:sz="4" w:space="0" w:color="auto"/>
              <w:bottom w:val="single" w:sz="4" w:space="0" w:color="auto"/>
              <w:right w:val="single" w:sz="4" w:space="0" w:color="auto"/>
            </w:tcBorders>
            <w:shd w:val="clear" w:color="auto" w:fill="auto"/>
            <w:noWrap/>
            <w:vAlign w:val="center"/>
            <w:hideMark/>
          </w:tcPr>
          <w:p w:rsidR="009F2D4C" w:rsidRPr="00960EAA" w:rsidRDefault="009F2D4C" w:rsidP="006636A0">
            <w:pPr>
              <w:widowControl/>
              <w:jc w:val="left"/>
              <w:rPr>
                <w:rFonts w:ascii="宋体" w:hAnsi="宋体" w:cs="宋体"/>
                <w:color w:val="000000"/>
                <w:kern w:val="0"/>
                <w:szCs w:val="21"/>
              </w:rPr>
            </w:pPr>
            <w:r w:rsidRPr="00960EAA">
              <w:rPr>
                <w:rFonts w:ascii="宋体" w:hAnsi="宋体" w:cs="宋体" w:hint="eastAsia"/>
                <w:color w:val="000000"/>
                <w:kern w:val="0"/>
                <w:szCs w:val="21"/>
              </w:rPr>
              <w:t>医疗卫生评审二组</w:t>
            </w:r>
          </w:p>
        </w:tc>
        <w:tc>
          <w:tcPr>
            <w:tcW w:w="1205" w:type="dxa"/>
            <w:tcBorders>
              <w:top w:val="nil"/>
              <w:left w:val="nil"/>
              <w:bottom w:val="single" w:sz="4" w:space="0" w:color="auto"/>
              <w:right w:val="single" w:sz="4" w:space="0" w:color="auto"/>
            </w:tcBorders>
            <w:shd w:val="clear" w:color="auto" w:fill="auto"/>
            <w:noWrap/>
            <w:vAlign w:val="center"/>
            <w:hideMark/>
          </w:tcPr>
          <w:p w:rsidR="009F2D4C" w:rsidRPr="00960EAA" w:rsidRDefault="009F2D4C" w:rsidP="006636A0">
            <w:pPr>
              <w:widowControl/>
              <w:jc w:val="center"/>
              <w:rPr>
                <w:rFonts w:ascii="宋体" w:hAnsi="宋体" w:cs="宋体"/>
                <w:color w:val="000000"/>
                <w:kern w:val="0"/>
                <w:sz w:val="22"/>
                <w:szCs w:val="22"/>
              </w:rPr>
            </w:pPr>
            <w:r w:rsidRPr="00960EAA">
              <w:rPr>
                <w:rFonts w:ascii="宋体" w:hAnsi="宋体" w:cs="宋体" w:hint="eastAsia"/>
                <w:color w:val="000000"/>
                <w:kern w:val="0"/>
                <w:sz w:val="22"/>
                <w:szCs w:val="22"/>
              </w:rPr>
              <w:t>√</w:t>
            </w:r>
          </w:p>
        </w:tc>
        <w:tc>
          <w:tcPr>
            <w:tcW w:w="1205" w:type="dxa"/>
            <w:tcBorders>
              <w:top w:val="nil"/>
              <w:left w:val="nil"/>
              <w:bottom w:val="single" w:sz="4" w:space="0" w:color="auto"/>
              <w:right w:val="single" w:sz="4" w:space="0" w:color="auto"/>
            </w:tcBorders>
            <w:shd w:val="clear" w:color="auto" w:fill="auto"/>
            <w:noWrap/>
            <w:vAlign w:val="center"/>
            <w:hideMark/>
          </w:tcPr>
          <w:p w:rsidR="009F2D4C" w:rsidRPr="00960EAA" w:rsidRDefault="009F2D4C" w:rsidP="006636A0">
            <w:pPr>
              <w:widowControl/>
              <w:jc w:val="center"/>
              <w:rPr>
                <w:rFonts w:ascii="宋体" w:hAnsi="宋体" w:cs="宋体"/>
                <w:color w:val="000000"/>
                <w:kern w:val="0"/>
                <w:sz w:val="22"/>
                <w:szCs w:val="22"/>
              </w:rPr>
            </w:pPr>
            <w:r w:rsidRPr="00960EAA">
              <w:rPr>
                <w:rFonts w:ascii="宋体" w:hAnsi="宋体" w:cs="宋体" w:hint="eastAsia"/>
                <w:color w:val="000000"/>
                <w:kern w:val="0"/>
                <w:sz w:val="22"/>
                <w:szCs w:val="22"/>
              </w:rPr>
              <w:t>√</w:t>
            </w:r>
          </w:p>
        </w:tc>
        <w:tc>
          <w:tcPr>
            <w:tcW w:w="1205" w:type="dxa"/>
            <w:tcBorders>
              <w:top w:val="nil"/>
              <w:left w:val="nil"/>
              <w:bottom w:val="single" w:sz="4" w:space="0" w:color="auto"/>
              <w:right w:val="single" w:sz="4" w:space="0" w:color="auto"/>
            </w:tcBorders>
            <w:shd w:val="clear" w:color="auto" w:fill="auto"/>
            <w:noWrap/>
            <w:vAlign w:val="center"/>
            <w:hideMark/>
          </w:tcPr>
          <w:p w:rsidR="009F2D4C" w:rsidRPr="00960EAA" w:rsidRDefault="009F2D4C" w:rsidP="006636A0">
            <w:pPr>
              <w:widowControl/>
              <w:jc w:val="center"/>
              <w:rPr>
                <w:rFonts w:ascii="宋体" w:hAnsi="宋体" w:cs="宋体"/>
                <w:color w:val="000000"/>
                <w:kern w:val="0"/>
                <w:sz w:val="22"/>
                <w:szCs w:val="22"/>
              </w:rPr>
            </w:pPr>
            <w:r w:rsidRPr="00960EAA">
              <w:rPr>
                <w:rFonts w:ascii="宋体" w:hAnsi="宋体" w:cs="宋体" w:hint="eastAsia"/>
                <w:color w:val="000000"/>
                <w:kern w:val="0"/>
                <w:sz w:val="22"/>
                <w:szCs w:val="22"/>
              </w:rPr>
              <w:t>√</w:t>
            </w:r>
          </w:p>
        </w:tc>
        <w:tc>
          <w:tcPr>
            <w:tcW w:w="1205" w:type="dxa"/>
            <w:tcBorders>
              <w:top w:val="nil"/>
              <w:left w:val="nil"/>
              <w:bottom w:val="single" w:sz="4" w:space="0" w:color="auto"/>
              <w:right w:val="single" w:sz="4" w:space="0" w:color="auto"/>
            </w:tcBorders>
            <w:shd w:val="clear" w:color="auto" w:fill="auto"/>
            <w:noWrap/>
            <w:vAlign w:val="center"/>
            <w:hideMark/>
          </w:tcPr>
          <w:p w:rsidR="009F2D4C" w:rsidRPr="00960EAA" w:rsidRDefault="009F2D4C" w:rsidP="006636A0">
            <w:pPr>
              <w:widowControl/>
              <w:jc w:val="center"/>
              <w:rPr>
                <w:rFonts w:ascii="宋体" w:hAnsi="宋体" w:cs="宋体"/>
                <w:color w:val="000000"/>
                <w:kern w:val="0"/>
                <w:sz w:val="22"/>
                <w:szCs w:val="22"/>
              </w:rPr>
            </w:pPr>
            <w:r w:rsidRPr="00960EAA">
              <w:rPr>
                <w:rFonts w:ascii="宋体" w:hAnsi="宋体" w:cs="宋体" w:hint="eastAsia"/>
                <w:color w:val="000000"/>
                <w:kern w:val="0"/>
                <w:sz w:val="22"/>
                <w:szCs w:val="22"/>
              </w:rPr>
              <w:t>√</w:t>
            </w:r>
          </w:p>
        </w:tc>
        <w:tc>
          <w:tcPr>
            <w:tcW w:w="1205" w:type="dxa"/>
            <w:tcBorders>
              <w:top w:val="nil"/>
              <w:left w:val="nil"/>
              <w:bottom w:val="single" w:sz="4" w:space="0" w:color="auto"/>
              <w:right w:val="single" w:sz="4" w:space="0" w:color="auto"/>
            </w:tcBorders>
            <w:shd w:val="clear" w:color="auto" w:fill="auto"/>
            <w:noWrap/>
            <w:vAlign w:val="center"/>
            <w:hideMark/>
          </w:tcPr>
          <w:p w:rsidR="009F2D4C" w:rsidRPr="00960EAA" w:rsidRDefault="009F2D4C" w:rsidP="006636A0">
            <w:pPr>
              <w:widowControl/>
              <w:jc w:val="center"/>
              <w:rPr>
                <w:rFonts w:ascii="宋体" w:hAnsi="宋体" w:cs="宋体"/>
                <w:color w:val="000000"/>
                <w:kern w:val="0"/>
                <w:sz w:val="22"/>
                <w:szCs w:val="22"/>
              </w:rPr>
            </w:pPr>
            <w:r w:rsidRPr="00960EAA">
              <w:rPr>
                <w:rFonts w:ascii="宋体" w:hAnsi="宋体" w:cs="宋体" w:hint="eastAsia"/>
                <w:color w:val="000000"/>
                <w:kern w:val="0"/>
                <w:sz w:val="22"/>
                <w:szCs w:val="22"/>
              </w:rPr>
              <w:t>√</w:t>
            </w:r>
          </w:p>
        </w:tc>
      </w:tr>
      <w:tr w:rsidR="009F2D4C" w:rsidRPr="00960EAA" w:rsidTr="00975606">
        <w:trPr>
          <w:trHeight w:val="312"/>
          <w:jc w:val="center"/>
        </w:trPr>
        <w:tc>
          <w:tcPr>
            <w:tcW w:w="2807" w:type="dxa"/>
            <w:tcBorders>
              <w:top w:val="nil"/>
              <w:left w:val="single" w:sz="4" w:space="0" w:color="auto"/>
              <w:bottom w:val="single" w:sz="4" w:space="0" w:color="auto"/>
              <w:right w:val="single" w:sz="4" w:space="0" w:color="auto"/>
            </w:tcBorders>
            <w:shd w:val="clear" w:color="auto" w:fill="auto"/>
            <w:noWrap/>
            <w:vAlign w:val="center"/>
            <w:hideMark/>
          </w:tcPr>
          <w:p w:rsidR="009F2D4C" w:rsidRPr="00960EAA" w:rsidRDefault="009F2D4C" w:rsidP="006636A0">
            <w:pPr>
              <w:widowControl/>
              <w:jc w:val="left"/>
              <w:rPr>
                <w:rFonts w:ascii="宋体" w:hAnsi="宋体" w:cs="宋体"/>
                <w:color w:val="000000"/>
                <w:kern w:val="0"/>
                <w:szCs w:val="21"/>
              </w:rPr>
            </w:pPr>
            <w:r w:rsidRPr="00960EAA">
              <w:rPr>
                <w:rFonts w:ascii="宋体" w:hAnsi="宋体" w:cs="宋体" w:hint="eastAsia"/>
                <w:color w:val="000000"/>
                <w:kern w:val="0"/>
                <w:szCs w:val="21"/>
              </w:rPr>
              <w:t>医疗卫生评审三组</w:t>
            </w:r>
          </w:p>
        </w:tc>
        <w:tc>
          <w:tcPr>
            <w:tcW w:w="1205" w:type="dxa"/>
            <w:tcBorders>
              <w:top w:val="nil"/>
              <w:left w:val="nil"/>
              <w:bottom w:val="single" w:sz="4" w:space="0" w:color="auto"/>
              <w:right w:val="single" w:sz="4" w:space="0" w:color="auto"/>
            </w:tcBorders>
            <w:shd w:val="clear" w:color="auto" w:fill="auto"/>
            <w:noWrap/>
            <w:vAlign w:val="center"/>
            <w:hideMark/>
          </w:tcPr>
          <w:p w:rsidR="009F2D4C" w:rsidRPr="00960EAA" w:rsidRDefault="009F2D4C" w:rsidP="006636A0">
            <w:pPr>
              <w:widowControl/>
              <w:jc w:val="center"/>
              <w:rPr>
                <w:rFonts w:ascii="宋体" w:hAnsi="宋体" w:cs="宋体"/>
                <w:color w:val="000000"/>
                <w:kern w:val="0"/>
                <w:sz w:val="22"/>
                <w:szCs w:val="22"/>
              </w:rPr>
            </w:pPr>
            <w:r w:rsidRPr="00960EAA">
              <w:rPr>
                <w:rFonts w:ascii="宋体" w:hAnsi="宋体" w:cs="宋体" w:hint="eastAsia"/>
                <w:color w:val="000000"/>
                <w:kern w:val="0"/>
                <w:sz w:val="22"/>
                <w:szCs w:val="22"/>
              </w:rPr>
              <w:t>√</w:t>
            </w:r>
          </w:p>
        </w:tc>
        <w:tc>
          <w:tcPr>
            <w:tcW w:w="1205" w:type="dxa"/>
            <w:tcBorders>
              <w:top w:val="nil"/>
              <w:left w:val="nil"/>
              <w:bottom w:val="single" w:sz="4" w:space="0" w:color="auto"/>
              <w:right w:val="single" w:sz="4" w:space="0" w:color="auto"/>
            </w:tcBorders>
            <w:shd w:val="clear" w:color="auto" w:fill="auto"/>
            <w:noWrap/>
            <w:vAlign w:val="center"/>
            <w:hideMark/>
          </w:tcPr>
          <w:p w:rsidR="009F2D4C" w:rsidRPr="00960EAA" w:rsidRDefault="009F2D4C" w:rsidP="006636A0">
            <w:pPr>
              <w:widowControl/>
              <w:jc w:val="center"/>
              <w:rPr>
                <w:rFonts w:ascii="宋体" w:hAnsi="宋体" w:cs="宋体"/>
                <w:color w:val="000000"/>
                <w:kern w:val="0"/>
                <w:sz w:val="22"/>
                <w:szCs w:val="22"/>
              </w:rPr>
            </w:pPr>
            <w:r w:rsidRPr="00960EAA">
              <w:rPr>
                <w:rFonts w:ascii="宋体" w:hAnsi="宋体" w:cs="宋体" w:hint="eastAsia"/>
                <w:color w:val="000000"/>
                <w:kern w:val="0"/>
                <w:sz w:val="22"/>
                <w:szCs w:val="22"/>
              </w:rPr>
              <w:t>√</w:t>
            </w:r>
          </w:p>
        </w:tc>
        <w:tc>
          <w:tcPr>
            <w:tcW w:w="1205" w:type="dxa"/>
            <w:tcBorders>
              <w:top w:val="nil"/>
              <w:left w:val="nil"/>
              <w:bottom w:val="single" w:sz="4" w:space="0" w:color="auto"/>
              <w:right w:val="single" w:sz="4" w:space="0" w:color="auto"/>
            </w:tcBorders>
            <w:shd w:val="clear" w:color="auto" w:fill="auto"/>
            <w:noWrap/>
            <w:vAlign w:val="center"/>
            <w:hideMark/>
          </w:tcPr>
          <w:p w:rsidR="009F2D4C" w:rsidRPr="00960EAA" w:rsidRDefault="009F2D4C" w:rsidP="006636A0">
            <w:pPr>
              <w:widowControl/>
              <w:jc w:val="center"/>
              <w:rPr>
                <w:rFonts w:ascii="宋体" w:hAnsi="宋体" w:cs="宋体"/>
                <w:color w:val="000000"/>
                <w:kern w:val="0"/>
                <w:sz w:val="22"/>
                <w:szCs w:val="22"/>
              </w:rPr>
            </w:pPr>
            <w:r w:rsidRPr="00960EAA">
              <w:rPr>
                <w:rFonts w:ascii="宋体" w:hAnsi="宋体" w:cs="宋体" w:hint="eastAsia"/>
                <w:color w:val="000000"/>
                <w:kern w:val="0"/>
                <w:sz w:val="22"/>
                <w:szCs w:val="22"/>
              </w:rPr>
              <w:t>√</w:t>
            </w:r>
          </w:p>
        </w:tc>
        <w:tc>
          <w:tcPr>
            <w:tcW w:w="1205" w:type="dxa"/>
            <w:tcBorders>
              <w:top w:val="nil"/>
              <w:left w:val="nil"/>
              <w:bottom w:val="single" w:sz="4" w:space="0" w:color="auto"/>
              <w:right w:val="single" w:sz="4" w:space="0" w:color="auto"/>
            </w:tcBorders>
            <w:shd w:val="clear" w:color="auto" w:fill="auto"/>
            <w:noWrap/>
            <w:vAlign w:val="center"/>
            <w:hideMark/>
          </w:tcPr>
          <w:p w:rsidR="009F2D4C" w:rsidRPr="00960EAA" w:rsidRDefault="009F2D4C" w:rsidP="006636A0">
            <w:pPr>
              <w:widowControl/>
              <w:jc w:val="center"/>
              <w:rPr>
                <w:rFonts w:ascii="宋体" w:hAnsi="宋体" w:cs="宋体"/>
                <w:color w:val="000000"/>
                <w:kern w:val="0"/>
                <w:sz w:val="22"/>
                <w:szCs w:val="22"/>
              </w:rPr>
            </w:pPr>
            <w:r w:rsidRPr="00960EAA">
              <w:rPr>
                <w:rFonts w:ascii="宋体" w:hAnsi="宋体" w:cs="宋体" w:hint="eastAsia"/>
                <w:color w:val="000000"/>
                <w:kern w:val="0"/>
                <w:sz w:val="22"/>
                <w:szCs w:val="22"/>
              </w:rPr>
              <w:t>√</w:t>
            </w:r>
          </w:p>
        </w:tc>
        <w:tc>
          <w:tcPr>
            <w:tcW w:w="1205" w:type="dxa"/>
            <w:tcBorders>
              <w:top w:val="nil"/>
              <w:left w:val="nil"/>
              <w:bottom w:val="single" w:sz="4" w:space="0" w:color="auto"/>
              <w:right w:val="single" w:sz="4" w:space="0" w:color="auto"/>
            </w:tcBorders>
            <w:shd w:val="clear" w:color="auto" w:fill="auto"/>
            <w:noWrap/>
            <w:vAlign w:val="center"/>
            <w:hideMark/>
          </w:tcPr>
          <w:p w:rsidR="009F2D4C" w:rsidRPr="00960EAA" w:rsidRDefault="009F2D4C" w:rsidP="006636A0">
            <w:pPr>
              <w:widowControl/>
              <w:jc w:val="center"/>
              <w:rPr>
                <w:rFonts w:ascii="宋体" w:hAnsi="宋体" w:cs="宋体"/>
                <w:color w:val="000000"/>
                <w:kern w:val="0"/>
                <w:sz w:val="22"/>
                <w:szCs w:val="22"/>
              </w:rPr>
            </w:pPr>
            <w:r w:rsidRPr="009F2D4C">
              <w:rPr>
                <w:rFonts w:ascii="宋体" w:hAnsi="宋体" w:cs="宋体" w:hint="eastAsia"/>
                <w:color w:val="000000"/>
                <w:kern w:val="0"/>
                <w:sz w:val="22"/>
                <w:szCs w:val="22"/>
              </w:rPr>
              <w:t>×</w:t>
            </w:r>
            <w:r w:rsidRPr="00960EAA">
              <w:rPr>
                <w:rFonts w:ascii="宋体" w:hAnsi="宋体" w:cs="宋体" w:hint="eastAsia"/>
                <w:color w:val="000000"/>
                <w:kern w:val="0"/>
                <w:sz w:val="22"/>
                <w:szCs w:val="22"/>
              </w:rPr>
              <w:t xml:space="preserve">　</w:t>
            </w:r>
          </w:p>
        </w:tc>
      </w:tr>
      <w:tr w:rsidR="009F2D4C" w:rsidRPr="00960EAA" w:rsidTr="00975606">
        <w:trPr>
          <w:trHeight w:val="312"/>
          <w:jc w:val="center"/>
        </w:trPr>
        <w:tc>
          <w:tcPr>
            <w:tcW w:w="2807" w:type="dxa"/>
            <w:tcBorders>
              <w:top w:val="nil"/>
              <w:left w:val="single" w:sz="4" w:space="0" w:color="auto"/>
              <w:bottom w:val="single" w:sz="4" w:space="0" w:color="auto"/>
              <w:right w:val="single" w:sz="4" w:space="0" w:color="auto"/>
            </w:tcBorders>
            <w:shd w:val="clear" w:color="auto" w:fill="auto"/>
            <w:noWrap/>
            <w:vAlign w:val="center"/>
            <w:hideMark/>
          </w:tcPr>
          <w:p w:rsidR="009F2D4C" w:rsidRPr="00960EAA" w:rsidRDefault="009F2D4C" w:rsidP="009F2D4C">
            <w:pPr>
              <w:widowControl/>
              <w:jc w:val="left"/>
              <w:rPr>
                <w:rFonts w:ascii="宋体" w:hAnsi="宋体" w:cs="宋体"/>
                <w:color w:val="000000"/>
                <w:kern w:val="0"/>
                <w:szCs w:val="21"/>
              </w:rPr>
            </w:pPr>
            <w:r w:rsidRPr="00960EAA">
              <w:rPr>
                <w:rFonts w:ascii="宋体" w:hAnsi="宋体" w:cs="宋体" w:hint="eastAsia"/>
                <w:color w:val="000000"/>
                <w:kern w:val="0"/>
                <w:szCs w:val="21"/>
              </w:rPr>
              <w:t>基础研究评审一组</w:t>
            </w:r>
          </w:p>
        </w:tc>
        <w:tc>
          <w:tcPr>
            <w:tcW w:w="1205" w:type="dxa"/>
            <w:tcBorders>
              <w:top w:val="nil"/>
              <w:left w:val="nil"/>
              <w:bottom w:val="single" w:sz="4" w:space="0" w:color="auto"/>
              <w:right w:val="single" w:sz="4" w:space="0" w:color="auto"/>
            </w:tcBorders>
            <w:shd w:val="clear" w:color="auto" w:fill="auto"/>
            <w:noWrap/>
            <w:hideMark/>
          </w:tcPr>
          <w:p w:rsidR="009F2D4C" w:rsidRDefault="009F2D4C" w:rsidP="009F2D4C">
            <w:pPr>
              <w:jc w:val="center"/>
            </w:pPr>
            <w:r w:rsidRPr="00024DE2">
              <w:rPr>
                <w:rFonts w:ascii="宋体" w:hAnsi="宋体" w:cs="宋体" w:hint="eastAsia"/>
                <w:color w:val="000000"/>
                <w:kern w:val="0"/>
                <w:sz w:val="22"/>
                <w:szCs w:val="22"/>
              </w:rPr>
              <w:t>×</w:t>
            </w:r>
          </w:p>
        </w:tc>
        <w:tc>
          <w:tcPr>
            <w:tcW w:w="1205" w:type="dxa"/>
            <w:tcBorders>
              <w:top w:val="nil"/>
              <w:left w:val="nil"/>
              <w:bottom w:val="single" w:sz="4" w:space="0" w:color="auto"/>
              <w:right w:val="single" w:sz="4" w:space="0" w:color="auto"/>
            </w:tcBorders>
            <w:shd w:val="clear" w:color="auto" w:fill="auto"/>
            <w:noWrap/>
            <w:hideMark/>
          </w:tcPr>
          <w:p w:rsidR="009F2D4C" w:rsidRDefault="009F2D4C" w:rsidP="009F2D4C">
            <w:pPr>
              <w:jc w:val="center"/>
            </w:pPr>
            <w:r w:rsidRPr="00024DE2">
              <w:rPr>
                <w:rFonts w:ascii="宋体" w:hAnsi="宋体" w:cs="宋体" w:hint="eastAsia"/>
                <w:color w:val="000000"/>
                <w:kern w:val="0"/>
                <w:sz w:val="22"/>
                <w:szCs w:val="22"/>
              </w:rPr>
              <w:t>×</w:t>
            </w:r>
          </w:p>
        </w:tc>
        <w:tc>
          <w:tcPr>
            <w:tcW w:w="1205" w:type="dxa"/>
            <w:tcBorders>
              <w:top w:val="nil"/>
              <w:left w:val="nil"/>
              <w:bottom w:val="single" w:sz="4" w:space="0" w:color="auto"/>
              <w:right w:val="single" w:sz="4" w:space="0" w:color="auto"/>
            </w:tcBorders>
            <w:shd w:val="clear" w:color="auto" w:fill="auto"/>
            <w:noWrap/>
            <w:hideMark/>
          </w:tcPr>
          <w:p w:rsidR="009F2D4C" w:rsidRDefault="009F2D4C" w:rsidP="009F2D4C">
            <w:pPr>
              <w:jc w:val="center"/>
            </w:pPr>
            <w:r w:rsidRPr="00024DE2">
              <w:rPr>
                <w:rFonts w:ascii="宋体" w:hAnsi="宋体" w:cs="宋体" w:hint="eastAsia"/>
                <w:color w:val="000000"/>
                <w:kern w:val="0"/>
                <w:sz w:val="22"/>
                <w:szCs w:val="22"/>
              </w:rPr>
              <w:t>×</w:t>
            </w:r>
          </w:p>
        </w:tc>
        <w:tc>
          <w:tcPr>
            <w:tcW w:w="1205" w:type="dxa"/>
            <w:tcBorders>
              <w:top w:val="nil"/>
              <w:left w:val="nil"/>
              <w:bottom w:val="single" w:sz="4" w:space="0" w:color="auto"/>
              <w:right w:val="single" w:sz="4" w:space="0" w:color="auto"/>
            </w:tcBorders>
            <w:shd w:val="clear" w:color="auto" w:fill="auto"/>
            <w:noWrap/>
            <w:hideMark/>
          </w:tcPr>
          <w:p w:rsidR="009F2D4C" w:rsidRDefault="009F2D4C" w:rsidP="009F2D4C">
            <w:pPr>
              <w:jc w:val="center"/>
            </w:pPr>
            <w:r w:rsidRPr="00024DE2">
              <w:rPr>
                <w:rFonts w:ascii="宋体" w:hAnsi="宋体" w:cs="宋体" w:hint="eastAsia"/>
                <w:color w:val="000000"/>
                <w:kern w:val="0"/>
                <w:sz w:val="22"/>
                <w:szCs w:val="22"/>
              </w:rPr>
              <w:t>×</w:t>
            </w:r>
          </w:p>
        </w:tc>
        <w:tc>
          <w:tcPr>
            <w:tcW w:w="1205" w:type="dxa"/>
            <w:tcBorders>
              <w:top w:val="nil"/>
              <w:left w:val="nil"/>
              <w:bottom w:val="single" w:sz="4" w:space="0" w:color="auto"/>
              <w:right w:val="single" w:sz="4" w:space="0" w:color="auto"/>
            </w:tcBorders>
            <w:shd w:val="clear" w:color="auto" w:fill="auto"/>
            <w:noWrap/>
            <w:vAlign w:val="center"/>
            <w:hideMark/>
          </w:tcPr>
          <w:p w:rsidR="009F2D4C" w:rsidRPr="00960EAA" w:rsidRDefault="009F2D4C" w:rsidP="009F2D4C">
            <w:pPr>
              <w:widowControl/>
              <w:jc w:val="center"/>
              <w:rPr>
                <w:rFonts w:ascii="宋体" w:hAnsi="宋体" w:cs="宋体"/>
                <w:color w:val="000000"/>
                <w:kern w:val="0"/>
                <w:sz w:val="22"/>
                <w:szCs w:val="22"/>
              </w:rPr>
            </w:pPr>
            <w:r w:rsidRPr="00960EAA">
              <w:rPr>
                <w:rFonts w:ascii="宋体" w:hAnsi="宋体" w:cs="宋体" w:hint="eastAsia"/>
                <w:color w:val="000000"/>
                <w:kern w:val="0"/>
                <w:sz w:val="22"/>
                <w:szCs w:val="22"/>
              </w:rPr>
              <w:t>√</w:t>
            </w:r>
          </w:p>
        </w:tc>
      </w:tr>
      <w:tr w:rsidR="009F2D4C" w:rsidRPr="00960EAA" w:rsidTr="00975606">
        <w:trPr>
          <w:trHeight w:val="312"/>
          <w:jc w:val="center"/>
        </w:trPr>
        <w:tc>
          <w:tcPr>
            <w:tcW w:w="2807" w:type="dxa"/>
            <w:tcBorders>
              <w:top w:val="nil"/>
              <w:left w:val="single" w:sz="4" w:space="0" w:color="auto"/>
              <w:bottom w:val="single" w:sz="4" w:space="0" w:color="auto"/>
              <w:right w:val="single" w:sz="4" w:space="0" w:color="auto"/>
            </w:tcBorders>
            <w:shd w:val="clear" w:color="auto" w:fill="auto"/>
            <w:noWrap/>
            <w:vAlign w:val="center"/>
            <w:hideMark/>
          </w:tcPr>
          <w:p w:rsidR="009F2D4C" w:rsidRPr="00960EAA" w:rsidRDefault="009F2D4C" w:rsidP="009F2D4C">
            <w:pPr>
              <w:widowControl/>
              <w:jc w:val="left"/>
              <w:rPr>
                <w:rFonts w:ascii="宋体" w:hAnsi="宋体" w:cs="宋体"/>
                <w:color w:val="000000"/>
                <w:kern w:val="0"/>
                <w:szCs w:val="21"/>
              </w:rPr>
            </w:pPr>
            <w:r w:rsidRPr="00960EAA">
              <w:rPr>
                <w:rFonts w:ascii="宋体" w:hAnsi="宋体" w:cs="宋体" w:hint="eastAsia"/>
                <w:color w:val="000000"/>
                <w:kern w:val="0"/>
                <w:szCs w:val="21"/>
              </w:rPr>
              <w:t>基础研究评审二组</w:t>
            </w:r>
          </w:p>
        </w:tc>
        <w:tc>
          <w:tcPr>
            <w:tcW w:w="1205" w:type="dxa"/>
            <w:tcBorders>
              <w:top w:val="nil"/>
              <w:left w:val="nil"/>
              <w:bottom w:val="single" w:sz="4" w:space="0" w:color="auto"/>
              <w:right w:val="single" w:sz="4" w:space="0" w:color="auto"/>
            </w:tcBorders>
            <w:shd w:val="clear" w:color="auto" w:fill="auto"/>
            <w:noWrap/>
            <w:hideMark/>
          </w:tcPr>
          <w:p w:rsidR="009F2D4C" w:rsidRDefault="009F2D4C" w:rsidP="009F2D4C">
            <w:pPr>
              <w:jc w:val="center"/>
            </w:pPr>
            <w:r w:rsidRPr="00024DE2">
              <w:rPr>
                <w:rFonts w:ascii="宋体" w:hAnsi="宋体" w:cs="宋体" w:hint="eastAsia"/>
                <w:color w:val="000000"/>
                <w:kern w:val="0"/>
                <w:sz w:val="22"/>
                <w:szCs w:val="22"/>
              </w:rPr>
              <w:t>×</w:t>
            </w:r>
          </w:p>
        </w:tc>
        <w:tc>
          <w:tcPr>
            <w:tcW w:w="1205" w:type="dxa"/>
            <w:tcBorders>
              <w:top w:val="nil"/>
              <w:left w:val="nil"/>
              <w:bottom w:val="single" w:sz="4" w:space="0" w:color="auto"/>
              <w:right w:val="single" w:sz="4" w:space="0" w:color="auto"/>
            </w:tcBorders>
            <w:shd w:val="clear" w:color="auto" w:fill="auto"/>
            <w:noWrap/>
            <w:hideMark/>
          </w:tcPr>
          <w:p w:rsidR="009F2D4C" w:rsidRDefault="009F2D4C" w:rsidP="009F2D4C">
            <w:pPr>
              <w:jc w:val="center"/>
            </w:pPr>
            <w:r w:rsidRPr="00024DE2">
              <w:rPr>
                <w:rFonts w:ascii="宋体" w:hAnsi="宋体" w:cs="宋体" w:hint="eastAsia"/>
                <w:color w:val="000000"/>
                <w:kern w:val="0"/>
                <w:sz w:val="22"/>
                <w:szCs w:val="22"/>
              </w:rPr>
              <w:t>×</w:t>
            </w:r>
          </w:p>
        </w:tc>
        <w:tc>
          <w:tcPr>
            <w:tcW w:w="1205" w:type="dxa"/>
            <w:tcBorders>
              <w:top w:val="nil"/>
              <w:left w:val="nil"/>
              <w:bottom w:val="single" w:sz="4" w:space="0" w:color="auto"/>
              <w:right w:val="single" w:sz="4" w:space="0" w:color="auto"/>
            </w:tcBorders>
            <w:shd w:val="clear" w:color="auto" w:fill="auto"/>
            <w:noWrap/>
            <w:hideMark/>
          </w:tcPr>
          <w:p w:rsidR="009F2D4C" w:rsidRDefault="009F2D4C" w:rsidP="009F2D4C">
            <w:pPr>
              <w:jc w:val="center"/>
            </w:pPr>
            <w:r w:rsidRPr="00024DE2">
              <w:rPr>
                <w:rFonts w:ascii="宋体" w:hAnsi="宋体" w:cs="宋体" w:hint="eastAsia"/>
                <w:color w:val="000000"/>
                <w:kern w:val="0"/>
                <w:sz w:val="22"/>
                <w:szCs w:val="22"/>
              </w:rPr>
              <w:t>×</w:t>
            </w:r>
          </w:p>
        </w:tc>
        <w:tc>
          <w:tcPr>
            <w:tcW w:w="1205" w:type="dxa"/>
            <w:tcBorders>
              <w:top w:val="nil"/>
              <w:left w:val="nil"/>
              <w:bottom w:val="single" w:sz="4" w:space="0" w:color="auto"/>
              <w:right w:val="single" w:sz="4" w:space="0" w:color="auto"/>
            </w:tcBorders>
            <w:shd w:val="clear" w:color="auto" w:fill="auto"/>
            <w:noWrap/>
            <w:hideMark/>
          </w:tcPr>
          <w:p w:rsidR="009F2D4C" w:rsidRDefault="009F2D4C" w:rsidP="009F2D4C">
            <w:pPr>
              <w:jc w:val="center"/>
            </w:pPr>
            <w:r w:rsidRPr="00024DE2">
              <w:rPr>
                <w:rFonts w:ascii="宋体" w:hAnsi="宋体" w:cs="宋体" w:hint="eastAsia"/>
                <w:color w:val="000000"/>
                <w:kern w:val="0"/>
                <w:sz w:val="22"/>
                <w:szCs w:val="22"/>
              </w:rPr>
              <w:t>×</w:t>
            </w:r>
          </w:p>
        </w:tc>
        <w:tc>
          <w:tcPr>
            <w:tcW w:w="1205" w:type="dxa"/>
            <w:tcBorders>
              <w:top w:val="nil"/>
              <w:left w:val="nil"/>
              <w:bottom w:val="single" w:sz="4" w:space="0" w:color="auto"/>
              <w:right w:val="single" w:sz="4" w:space="0" w:color="auto"/>
            </w:tcBorders>
            <w:shd w:val="clear" w:color="auto" w:fill="auto"/>
            <w:noWrap/>
            <w:vAlign w:val="center"/>
            <w:hideMark/>
          </w:tcPr>
          <w:p w:rsidR="009F2D4C" w:rsidRPr="00960EAA" w:rsidRDefault="009F2D4C" w:rsidP="009F2D4C">
            <w:pPr>
              <w:widowControl/>
              <w:jc w:val="center"/>
              <w:rPr>
                <w:rFonts w:ascii="宋体" w:hAnsi="宋体" w:cs="宋体"/>
                <w:color w:val="000000"/>
                <w:kern w:val="0"/>
                <w:sz w:val="22"/>
                <w:szCs w:val="22"/>
              </w:rPr>
            </w:pPr>
            <w:r w:rsidRPr="00960EAA">
              <w:rPr>
                <w:rFonts w:ascii="宋体" w:hAnsi="宋体" w:cs="宋体" w:hint="eastAsia"/>
                <w:color w:val="000000"/>
                <w:kern w:val="0"/>
                <w:sz w:val="22"/>
                <w:szCs w:val="22"/>
              </w:rPr>
              <w:t>√</w:t>
            </w:r>
          </w:p>
        </w:tc>
      </w:tr>
      <w:tr w:rsidR="009F2D4C" w:rsidRPr="00960EAA" w:rsidTr="00975606">
        <w:trPr>
          <w:trHeight w:val="312"/>
          <w:jc w:val="center"/>
        </w:trPr>
        <w:tc>
          <w:tcPr>
            <w:tcW w:w="2807" w:type="dxa"/>
            <w:tcBorders>
              <w:top w:val="nil"/>
              <w:left w:val="single" w:sz="4" w:space="0" w:color="auto"/>
              <w:bottom w:val="single" w:sz="4" w:space="0" w:color="auto"/>
              <w:right w:val="single" w:sz="4" w:space="0" w:color="auto"/>
            </w:tcBorders>
            <w:shd w:val="clear" w:color="auto" w:fill="auto"/>
            <w:noWrap/>
            <w:vAlign w:val="center"/>
            <w:hideMark/>
          </w:tcPr>
          <w:p w:rsidR="009F2D4C" w:rsidRPr="00960EAA" w:rsidRDefault="009F2D4C" w:rsidP="006636A0">
            <w:pPr>
              <w:widowControl/>
              <w:jc w:val="left"/>
              <w:rPr>
                <w:rFonts w:ascii="宋体" w:hAnsi="宋体" w:cs="宋体"/>
                <w:color w:val="000000"/>
                <w:kern w:val="0"/>
                <w:szCs w:val="21"/>
              </w:rPr>
            </w:pPr>
            <w:r w:rsidRPr="00960EAA">
              <w:rPr>
                <w:rFonts w:ascii="宋体" w:hAnsi="宋体" w:cs="宋体" w:hint="eastAsia"/>
                <w:color w:val="000000"/>
                <w:kern w:val="0"/>
                <w:szCs w:val="21"/>
              </w:rPr>
              <w:t>软科学标准计量</w:t>
            </w:r>
            <w:r w:rsidR="00697EA5">
              <w:rPr>
                <w:rFonts w:ascii="宋体" w:hAnsi="宋体" w:cs="宋体" w:hint="eastAsia"/>
                <w:color w:val="000000"/>
                <w:kern w:val="0"/>
                <w:szCs w:val="21"/>
              </w:rPr>
              <w:t>科普</w:t>
            </w:r>
            <w:r w:rsidRPr="00960EAA">
              <w:rPr>
                <w:rFonts w:ascii="宋体" w:hAnsi="宋体" w:cs="宋体" w:hint="eastAsia"/>
                <w:color w:val="000000"/>
                <w:kern w:val="0"/>
                <w:szCs w:val="21"/>
              </w:rPr>
              <w:t>评审组</w:t>
            </w:r>
          </w:p>
        </w:tc>
        <w:tc>
          <w:tcPr>
            <w:tcW w:w="1205" w:type="dxa"/>
            <w:tcBorders>
              <w:top w:val="nil"/>
              <w:left w:val="nil"/>
              <w:bottom w:val="single" w:sz="4" w:space="0" w:color="auto"/>
              <w:right w:val="single" w:sz="4" w:space="0" w:color="auto"/>
            </w:tcBorders>
            <w:shd w:val="clear" w:color="auto" w:fill="auto"/>
            <w:noWrap/>
            <w:vAlign w:val="center"/>
            <w:hideMark/>
          </w:tcPr>
          <w:p w:rsidR="009F2D4C" w:rsidRPr="00960EAA" w:rsidRDefault="009F2D4C" w:rsidP="006636A0">
            <w:pPr>
              <w:widowControl/>
              <w:jc w:val="center"/>
              <w:rPr>
                <w:rFonts w:ascii="宋体" w:hAnsi="宋体" w:cs="宋体"/>
                <w:color w:val="000000"/>
                <w:kern w:val="0"/>
                <w:sz w:val="22"/>
                <w:szCs w:val="22"/>
              </w:rPr>
            </w:pPr>
            <w:r w:rsidRPr="00960EAA">
              <w:rPr>
                <w:rFonts w:ascii="宋体" w:hAnsi="宋体" w:cs="宋体" w:hint="eastAsia"/>
                <w:color w:val="000000"/>
                <w:kern w:val="0"/>
                <w:sz w:val="22"/>
                <w:szCs w:val="22"/>
              </w:rPr>
              <w:t>√</w:t>
            </w:r>
          </w:p>
        </w:tc>
        <w:tc>
          <w:tcPr>
            <w:tcW w:w="1205" w:type="dxa"/>
            <w:tcBorders>
              <w:top w:val="nil"/>
              <w:left w:val="nil"/>
              <w:bottom w:val="single" w:sz="4" w:space="0" w:color="auto"/>
              <w:right w:val="single" w:sz="4" w:space="0" w:color="auto"/>
            </w:tcBorders>
            <w:shd w:val="clear" w:color="auto" w:fill="auto"/>
            <w:noWrap/>
            <w:vAlign w:val="center"/>
            <w:hideMark/>
          </w:tcPr>
          <w:p w:rsidR="009F2D4C" w:rsidRPr="00960EAA" w:rsidRDefault="009F2D4C" w:rsidP="006636A0">
            <w:pPr>
              <w:widowControl/>
              <w:jc w:val="center"/>
              <w:rPr>
                <w:rFonts w:ascii="宋体" w:hAnsi="宋体" w:cs="宋体"/>
                <w:color w:val="000000"/>
                <w:kern w:val="0"/>
                <w:sz w:val="22"/>
                <w:szCs w:val="22"/>
              </w:rPr>
            </w:pPr>
            <w:r w:rsidRPr="00960EAA">
              <w:rPr>
                <w:rFonts w:ascii="宋体" w:hAnsi="宋体" w:cs="宋体" w:hint="eastAsia"/>
                <w:color w:val="000000"/>
                <w:kern w:val="0"/>
                <w:sz w:val="22"/>
                <w:szCs w:val="22"/>
              </w:rPr>
              <w:t>√</w:t>
            </w:r>
          </w:p>
        </w:tc>
        <w:tc>
          <w:tcPr>
            <w:tcW w:w="1205" w:type="dxa"/>
            <w:tcBorders>
              <w:top w:val="nil"/>
              <w:left w:val="nil"/>
              <w:bottom w:val="single" w:sz="4" w:space="0" w:color="auto"/>
              <w:right w:val="single" w:sz="4" w:space="0" w:color="auto"/>
            </w:tcBorders>
            <w:shd w:val="clear" w:color="auto" w:fill="auto"/>
            <w:noWrap/>
            <w:vAlign w:val="center"/>
            <w:hideMark/>
          </w:tcPr>
          <w:p w:rsidR="009F2D4C" w:rsidRPr="00960EAA" w:rsidRDefault="009F2D4C" w:rsidP="006636A0">
            <w:pPr>
              <w:widowControl/>
              <w:jc w:val="center"/>
              <w:rPr>
                <w:rFonts w:ascii="宋体" w:hAnsi="宋体" w:cs="宋体"/>
                <w:color w:val="000000"/>
                <w:kern w:val="0"/>
                <w:sz w:val="22"/>
                <w:szCs w:val="22"/>
              </w:rPr>
            </w:pPr>
            <w:r w:rsidRPr="00960EAA">
              <w:rPr>
                <w:rFonts w:ascii="宋体" w:hAnsi="宋体" w:cs="宋体" w:hint="eastAsia"/>
                <w:color w:val="000000"/>
                <w:kern w:val="0"/>
                <w:sz w:val="22"/>
                <w:szCs w:val="22"/>
              </w:rPr>
              <w:t>√</w:t>
            </w:r>
          </w:p>
        </w:tc>
        <w:tc>
          <w:tcPr>
            <w:tcW w:w="1205" w:type="dxa"/>
            <w:tcBorders>
              <w:top w:val="nil"/>
              <w:left w:val="nil"/>
              <w:bottom w:val="single" w:sz="4" w:space="0" w:color="auto"/>
              <w:right w:val="single" w:sz="4" w:space="0" w:color="auto"/>
            </w:tcBorders>
            <w:shd w:val="clear" w:color="auto" w:fill="auto"/>
            <w:noWrap/>
            <w:vAlign w:val="center"/>
            <w:hideMark/>
          </w:tcPr>
          <w:p w:rsidR="009F2D4C" w:rsidRPr="00960EAA" w:rsidRDefault="009F2D4C" w:rsidP="006636A0">
            <w:pPr>
              <w:widowControl/>
              <w:jc w:val="center"/>
              <w:rPr>
                <w:rFonts w:ascii="宋体" w:hAnsi="宋体" w:cs="宋体"/>
                <w:color w:val="000000"/>
                <w:kern w:val="0"/>
                <w:sz w:val="22"/>
                <w:szCs w:val="22"/>
              </w:rPr>
            </w:pPr>
            <w:r w:rsidRPr="00960EAA">
              <w:rPr>
                <w:rFonts w:ascii="宋体" w:hAnsi="宋体" w:cs="宋体" w:hint="eastAsia"/>
                <w:color w:val="000000"/>
                <w:kern w:val="0"/>
                <w:sz w:val="22"/>
                <w:szCs w:val="22"/>
              </w:rPr>
              <w:t>√</w:t>
            </w:r>
          </w:p>
        </w:tc>
        <w:tc>
          <w:tcPr>
            <w:tcW w:w="1205" w:type="dxa"/>
            <w:tcBorders>
              <w:top w:val="nil"/>
              <w:left w:val="nil"/>
              <w:bottom w:val="single" w:sz="4" w:space="0" w:color="auto"/>
              <w:right w:val="single" w:sz="4" w:space="0" w:color="auto"/>
            </w:tcBorders>
            <w:shd w:val="clear" w:color="auto" w:fill="auto"/>
            <w:noWrap/>
            <w:vAlign w:val="center"/>
            <w:hideMark/>
          </w:tcPr>
          <w:p w:rsidR="009F2D4C" w:rsidRPr="00960EAA" w:rsidRDefault="009F2D4C" w:rsidP="006636A0">
            <w:pPr>
              <w:widowControl/>
              <w:jc w:val="center"/>
              <w:rPr>
                <w:rFonts w:ascii="宋体" w:hAnsi="宋体" w:cs="宋体"/>
                <w:color w:val="000000"/>
                <w:kern w:val="0"/>
                <w:sz w:val="22"/>
                <w:szCs w:val="22"/>
              </w:rPr>
            </w:pPr>
            <w:r w:rsidRPr="009F2D4C">
              <w:rPr>
                <w:rFonts w:ascii="宋体" w:hAnsi="宋体" w:cs="宋体" w:hint="eastAsia"/>
                <w:color w:val="000000"/>
                <w:kern w:val="0"/>
                <w:sz w:val="22"/>
                <w:szCs w:val="22"/>
              </w:rPr>
              <w:t>×</w:t>
            </w:r>
            <w:r w:rsidRPr="00960EAA">
              <w:rPr>
                <w:rFonts w:ascii="宋体" w:hAnsi="宋体" w:cs="宋体" w:hint="eastAsia"/>
                <w:color w:val="000000"/>
                <w:kern w:val="0"/>
                <w:sz w:val="22"/>
                <w:szCs w:val="22"/>
              </w:rPr>
              <w:t xml:space="preserve">　</w:t>
            </w:r>
          </w:p>
        </w:tc>
      </w:tr>
    </w:tbl>
    <w:p w:rsidR="009F2D4C" w:rsidRPr="00D63335" w:rsidRDefault="009F2D4C" w:rsidP="00C52AC2">
      <w:pPr>
        <w:widowControl/>
        <w:adjustRightInd w:val="0"/>
        <w:snapToGrid w:val="0"/>
        <w:spacing w:line="346" w:lineRule="exact"/>
        <w:ind w:firstLineChars="200" w:firstLine="420"/>
        <w:contextualSpacing/>
        <w:rPr>
          <w:rFonts w:ascii="宋体" w:hAnsi="宋体" w:cs="Arial"/>
          <w:color w:val="000000"/>
          <w:kern w:val="0"/>
          <w:szCs w:val="21"/>
        </w:rPr>
      </w:pPr>
    </w:p>
    <w:p w:rsidR="001A3524" w:rsidRPr="001815BF" w:rsidRDefault="009F2D4C" w:rsidP="001815BF">
      <w:pPr>
        <w:widowControl/>
        <w:adjustRightInd w:val="0"/>
        <w:snapToGrid w:val="0"/>
        <w:spacing w:line="346" w:lineRule="exact"/>
        <w:ind w:firstLineChars="200" w:firstLine="422"/>
        <w:contextualSpacing/>
        <w:rPr>
          <w:rFonts w:ascii="宋体" w:hAnsi="宋体" w:cs="Arial"/>
          <w:color w:val="000000"/>
          <w:kern w:val="0"/>
          <w:szCs w:val="21"/>
        </w:rPr>
      </w:pPr>
      <w:r w:rsidRPr="006E02F7">
        <w:rPr>
          <w:rFonts w:ascii="楷体" w:eastAsia="楷体" w:hAnsi="楷体" w:cs="Arial" w:hint="eastAsia"/>
          <w:b/>
          <w:color w:val="000000"/>
          <w:kern w:val="0"/>
          <w:szCs w:val="21"/>
        </w:rPr>
        <w:t>（三）成果登记号：</w:t>
      </w:r>
      <w:r>
        <w:rPr>
          <w:rFonts w:ascii="宋体" w:hAnsi="宋体" w:cs="Arial" w:hint="eastAsia"/>
          <w:color w:val="000000"/>
          <w:kern w:val="0"/>
          <w:szCs w:val="21"/>
        </w:rPr>
        <w:t>指该项目成果进行</w:t>
      </w:r>
      <w:r w:rsidRPr="00D63335">
        <w:rPr>
          <w:rFonts w:ascii="宋体" w:hAnsi="宋体" w:cs="Arial" w:hint="eastAsia"/>
          <w:color w:val="000000"/>
          <w:kern w:val="0"/>
          <w:szCs w:val="21"/>
        </w:rPr>
        <w:t>科技成果登记所取得的编号</w:t>
      </w:r>
      <w:r w:rsidR="001815BF">
        <w:rPr>
          <w:rFonts w:ascii="宋体" w:hAnsi="宋体" w:cs="Arial" w:hint="eastAsia"/>
          <w:color w:val="000000"/>
          <w:kern w:val="0"/>
          <w:szCs w:val="21"/>
        </w:rPr>
        <w:t>，以项目部分内容进行成果登记的，填写</w:t>
      </w:r>
      <w:r w:rsidR="003A333E">
        <w:rPr>
          <w:rFonts w:ascii="宋体" w:hAnsi="宋体" w:cs="Arial" w:hint="eastAsia"/>
          <w:color w:val="000000"/>
          <w:kern w:val="0"/>
          <w:szCs w:val="21"/>
        </w:rPr>
        <w:t>以</w:t>
      </w:r>
      <w:r w:rsidR="001815BF">
        <w:rPr>
          <w:rFonts w:ascii="宋体" w:hAnsi="宋体" w:cs="Arial" w:hint="eastAsia"/>
          <w:color w:val="000000"/>
          <w:kern w:val="0"/>
          <w:szCs w:val="21"/>
        </w:rPr>
        <w:t>项目核心内容进行成果登记所取得的编号。</w:t>
      </w:r>
    </w:p>
    <w:p w:rsidR="009F2D4C" w:rsidRPr="001A3524" w:rsidRDefault="006746F4" w:rsidP="00C52AC2">
      <w:pPr>
        <w:widowControl/>
        <w:adjustRightInd w:val="0"/>
        <w:snapToGrid w:val="0"/>
        <w:spacing w:line="346" w:lineRule="exact"/>
        <w:ind w:firstLineChars="200" w:firstLine="422"/>
        <w:contextualSpacing/>
        <w:rPr>
          <w:rFonts w:ascii="宋体" w:hAnsi="宋体"/>
          <w:b/>
          <w:color w:val="FF0000"/>
          <w:szCs w:val="21"/>
        </w:rPr>
      </w:pPr>
      <w:r w:rsidRPr="001A3524">
        <w:rPr>
          <w:rFonts w:ascii="宋体" w:hAnsi="宋体" w:hint="eastAsia"/>
          <w:b/>
          <w:color w:val="FF0000"/>
          <w:szCs w:val="21"/>
        </w:rPr>
        <w:t>附件中</w:t>
      </w:r>
      <w:r w:rsidR="001A3524" w:rsidRPr="001A3524">
        <w:rPr>
          <w:rFonts w:ascii="宋体" w:hAnsi="宋体" w:hint="eastAsia"/>
          <w:b/>
          <w:color w:val="FF0000"/>
          <w:szCs w:val="21"/>
        </w:rPr>
        <w:t>应</w:t>
      </w:r>
      <w:r w:rsidRPr="001A3524">
        <w:rPr>
          <w:rFonts w:ascii="宋体" w:hAnsi="宋体" w:hint="eastAsia"/>
          <w:b/>
          <w:color w:val="FF0000"/>
          <w:szCs w:val="21"/>
        </w:rPr>
        <w:t>提供《科技成果登记表》首页。</w:t>
      </w:r>
    </w:p>
    <w:p w:rsidR="009F2D4C" w:rsidRDefault="009F2D4C" w:rsidP="00C52AC2">
      <w:pPr>
        <w:widowControl/>
        <w:adjustRightInd w:val="0"/>
        <w:snapToGrid w:val="0"/>
        <w:spacing w:line="346" w:lineRule="exact"/>
        <w:ind w:firstLineChars="200" w:firstLine="420"/>
        <w:contextualSpacing/>
        <w:rPr>
          <w:rFonts w:ascii="宋体" w:hAnsi="宋体" w:cs="Arial"/>
          <w:color w:val="000000"/>
          <w:kern w:val="0"/>
          <w:szCs w:val="21"/>
        </w:rPr>
      </w:pPr>
      <w:r w:rsidRPr="00D63335">
        <w:rPr>
          <w:rFonts w:ascii="宋体" w:hAnsi="宋体" w:cs="Arial" w:hint="eastAsia"/>
          <w:color w:val="000000"/>
          <w:kern w:val="0"/>
          <w:szCs w:val="21"/>
        </w:rPr>
        <w:t>未进行登记的成果，请与成果登记部门联系（地址：陕西省科技资源统筹中心B319 电话：029-8129285</w:t>
      </w:r>
      <w:r w:rsidRPr="00D63335">
        <w:rPr>
          <w:rFonts w:ascii="宋体" w:hAnsi="宋体" w:cs="Arial"/>
          <w:color w:val="000000"/>
          <w:kern w:val="0"/>
          <w:szCs w:val="21"/>
        </w:rPr>
        <w:t>5</w:t>
      </w:r>
      <w:r w:rsidRPr="00D63335">
        <w:rPr>
          <w:rFonts w:ascii="宋体" w:hAnsi="宋体" w:cs="Arial" w:hint="eastAsia"/>
          <w:color w:val="000000"/>
          <w:kern w:val="0"/>
          <w:szCs w:val="21"/>
        </w:rPr>
        <w:t>）。</w:t>
      </w:r>
    </w:p>
    <w:p w:rsidR="001815BF" w:rsidRPr="00D63335" w:rsidRDefault="001815BF" w:rsidP="00C52AC2">
      <w:pPr>
        <w:widowControl/>
        <w:adjustRightInd w:val="0"/>
        <w:snapToGrid w:val="0"/>
        <w:spacing w:line="346" w:lineRule="exact"/>
        <w:ind w:firstLineChars="200" w:firstLine="420"/>
        <w:contextualSpacing/>
        <w:rPr>
          <w:rFonts w:ascii="宋体" w:hAnsi="宋体" w:cs="Arial"/>
          <w:color w:val="000000"/>
          <w:kern w:val="0"/>
          <w:szCs w:val="21"/>
        </w:rPr>
      </w:pPr>
      <w:r>
        <w:rPr>
          <w:rFonts w:ascii="宋体" w:hAnsi="宋体" w:cs="Arial" w:hint="eastAsia"/>
          <w:color w:val="000000"/>
          <w:kern w:val="0"/>
          <w:szCs w:val="21"/>
        </w:rPr>
        <w:t>仅科普项目可不填写（不提供该附件）</w:t>
      </w:r>
      <w:r w:rsidRPr="00D63335">
        <w:rPr>
          <w:rFonts w:ascii="宋体" w:hAnsi="宋体" w:cs="Arial" w:hint="eastAsia"/>
          <w:color w:val="000000"/>
          <w:kern w:val="0"/>
          <w:szCs w:val="21"/>
        </w:rPr>
        <w:t>。</w:t>
      </w:r>
    </w:p>
    <w:p w:rsidR="009F2D4C" w:rsidRPr="00D63335" w:rsidRDefault="009F2D4C" w:rsidP="00C52AC2">
      <w:pPr>
        <w:widowControl/>
        <w:adjustRightInd w:val="0"/>
        <w:snapToGrid w:val="0"/>
        <w:spacing w:line="346" w:lineRule="exact"/>
        <w:ind w:firstLineChars="200" w:firstLine="422"/>
        <w:contextualSpacing/>
        <w:rPr>
          <w:rFonts w:ascii="宋体" w:hAnsi="宋体" w:cs="Arial"/>
          <w:color w:val="000000"/>
          <w:kern w:val="0"/>
          <w:szCs w:val="21"/>
        </w:rPr>
      </w:pPr>
      <w:r w:rsidRPr="006E02F7">
        <w:rPr>
          <w:rFonts w:ascii="楷体" w:eastAsia="楷体" w:hAnsi="楷体" w:cs="Arial" w:hint="eastAsia"/>
          <w:b/>
          <w:color w:val="000000"/>
          <w:kern w:val="0"/>
          <w:szCs w:val="21"/>
        </w:rPr>
        <w:t>（四）受理编号：</w:t>
      </w:r>
      <w:r w:rsidRPr="00D63335">
        <w:rPr>
          <w:rFonts w:ascii="宋体" w:hAnsi="宋体" w:cs="Arial" w:hint="eastAsia"/>
          <w:color w:val="000000"/>
          <w:kern w:val="0"/>
          <w:szCs w:val="21"/>
        </w:rPr>
        <w:t>由系统自动生成。</w:t>
      </w:r>
    </w:p>
    <w:p w:rsidR="009F2D4C" w:rsidRPr="00D63335" w:rsidRDefault="009F2D4C" w:rsidP="00C52AC2">
      <w:pPr>
        <w:widowControl/>
        <w:adjustRightInd w:val="0"/>
        <w:snapToGrid w:val="0"/>
        <w:spacing w:line="346" w:lineRule="exact"/>
        <w:ind w:firstLineChars="200" w:firstLine="422"/>
        <w:contextualSpacing/>
        <w:rPr>
          <w:rFonts w:ascii="宋体" w:hAnsi="宋体" w:cs="Arial"/>
          <w:color w:val="000000"/>
          <w:kern w:val="0"/>
          <w:szCs w:val="21"/>
        </w:rPr>
      </w:pPr>
      <w:r w:rsidRPr="006E02F7">
        <w:rPr>
          <w:rFonts w:ascii="楷体" w:eastAsia="楷体" w:hAnsi="楷体" w:cs="Arial" w:hint="eastAsia"/>
          <w:b/>
          <w:color w:val="000000"/>
          <w:kern w:val="0"/>
          <w:szCs w:val="21"/>
        </w:rPr>
        <w:t>（五）项目名称：</w:t>
      </w:r>
      <w:r w:rsidRPr="00D63335">
        <w:rPr>
          <w:rFonts w:ascii="宋体" w:hAnsi="宋体" w:cs="Arial" w:hint="eastAsia"/>
          <w:color w:val="000000"/>
          <w:kern w:val="0"/>
          <w:szCs w:val="21"/>
        </w:rPr>
        <w:t>技术发明类项目名称应围绕核心发明的技术内容</w:t>
      </w:r>
      <w:r w:rsidR="006746F4">
        <w:rPr>
          <w:rFonts w:ascii="宋体" w:hAnsi="宋体" w:cs="Arial" w:hint="eastAsia"/>
          <w:color w:val="000000"/>
          <w:kern w:val="0"/>
          <w:szCs w:val="21"/>
        </w:rPr>
        <w:t>；</w:t>
      </w:r>
      <w:r w:rsidRPr="00D63335">
        <w:rPr>
          <w:rFonts w:ascii="宋体" w:hAnsi="宋体" w:cs="Arial" w:hint="eastAsia"/>
          <w:color w:val="000000"/>
          <w:kern w:val="0"/>
          <w:szCs w:val="21"/>
        </w:rPr>
        <w:t>技术开发、技术推广、社会公益类项目名称应围绕核心创新内容</w:t>
      </w:r>
      <w:r w:rsidR="006746F4">
        <w:rPr>
          <w:rFonts w:ascii="宋体" w:hAnsi="宋体" w:cs="Arial" w:hint="eastAsia"/>
          <w:color w:val="000000"/>
          <w:kern w:val="0"/>
          <w:szCs w:val="21"/>
        </w:rPr>
        <w:t>；</w:t>
      </w:r>
      <w:r w:rsidRPr="00D63335">
        <w:rPr>
          <w:rFonts w:ascii="宋体" w:hAnsi="宋体" w:cs="Arial" w:hint="eastAsia"/>
          <w:color w:val="000000"/>
          <w:kern w:val="0"/>
          <w:szCs w:val="21"/>
        </w:rPr>
        <w:t>基础研究类项目名称应围绕</w:t>
      </w:r>
      <w:r w:rsidR="00C71811">
        <w:rPr>
          <w:rFonts w:ascii="宋体" w:hAnsi="宋体" w:cs="Arial" w:hint="eastAsia"/>
          <w:color w:val="000000"/>
          <w:kern w:val="0"/>
          <w:szCs w:val="21"/>
        </w:rPr>
        <w:t>主要</w:t>
      </w:r>
      <w:r w:rsidRPr="00D63335">
        <w:rPr>
          <w:rFonts w:ascii="宋体" w:hAnsi="宋体" w:cs="Arial" w:hint="eastAsia"/>
          <w:color w:val="000000"/>
          <w:kern w:val="0"/>
          <w:szCs w:val="21"/>
        </w:rPr>
        <w:t>论文专著的核心内容，简明、准确地反映出项目的内容和特征</w:t>
      </w:r>
      <w:r w:rsidR="006746F4">
        <w:rPr>
          <w:rFonts w:ascii="宋体" w:hAnsi="宋体" w:cs="Arial" w:hint="eastAsia"/>
          <w:color w:val="000000"/>
          <w:kern w:val="0"/>
          <w:szCs w:val="21"/>
        </w:rPr>
        <w:t>。</w:t>
      </w:r>
      <w:r w:rsidR="00176A29" w:rsidRPr="00176A29">
        <w:rPr>
          <w:rFonts w:ascii="宋体" w:hAnsi="宋体" w:cs="Arial" w:hint="eastAsia"/>
          <w:color w:val="000000"/>
          <w:kern w:val="0"/>
          <w:szCs w:val="21"/>
        </w:rPr>
        <w:t>科普项目应直接使用科普作品的名称</w:t>
      </w:r>
      <w:r w:rsidR="00176A29">
        <w:rPr>
          <w:rFonts w:ascii="宋体" w:hAnsi="宋体" w:cs="Arial" w:hint="eastAsia"/>
          <w:color w:val="000000"/>
          <w:kern w:val="0"/>
          <w:szCs w:val="21"/>
        </w:rPr>
        <w:t>。</w:t>
      </w:r>
      <w:r w:rsidRPr="00142BC5">
        <w:rPr>
          <w:rFonts w:ascii="宋体" w:hAnsi="宋体" w:cs="Arial" w:hint="eastAsia"/>
          <w:b/>
          <w:color w:val="000000"/>
          <w:kern w:val="0"/>
          <w:szCs w:val="21"/>
        </w:rPr>
        <w:t>不得出现曾获科技计划或基金支持的项目类别、企业名称和具体商品品牌等字样</w:t>
      </w:r>
      <w:r w:rsidR="00705B70">
        <w:rPr>
          <w:rFonts w:ascii="宋体" w:hAnsi="宋体" w:cs="Arial" w:hint="eastAsia"/>
          <w:b/>
          <w:color w:val="000000"/>
          <w:kern w:val="0"/>
          <w:szCs w:val="21"/>
        </w:rPr>
        <w:t>，</w:t>
      </w:r>
      <w:r w:rsidR="00705B70" w:rsidRPr="008A3E4B">
        <w:rPr>
          <w:rFonts w:ascii="宋体" w:hAnsi="宋体" w:cs="Arial" w:hint="eastAsia"/>
          <w:color w:val="000000"/>
          <w:kern w:val="0"/>
          <w:szCs w:val="21"/>
        </w:rPr>
        <w:t>不超过</w:t>
      </w:r>
      <w:r w:rsidRPr="008A3E4B">
        <w:rPr>
          <w:rFonts w:ascii="宋体" w:hAnsi="宋体" w:cs="Arial" w:hint="eastAsia"/>
          <w:color w:val="000000"/>
          <w:kern w:val="0"/>
          <w:szCs w:val="21"/>
        </w:rPr>
        <w:t>30个字。</w:t>
      </w:r>
    </w:p>
    <w:p w:rsidR="009F2D4C" w:rsidRPr="00D63335" w:rsidRDefault="009F2D4C" w:rsidP="00C52AC2">
      <w:pPr>
        <w:widowControl/>
        <w:adjustRightInd w:val="0"/>
        <w:snapToGrid w:val="0"/>
        <w:spacing w:line="346" w:lineRule="exact"/>
        <w:ind w:firstLineChars="200" w:firstLine="422"/>
        <w:contextualSpacing/>
        <w:rPr>
          <w:rFonts w:ascii="宋体" w:hAnsi="宋体" w:cs="Arial"/>
          <w:color w:val="000000"/>
          <w:kern w:val="0"/>
          <w:szCs w:val="21"/>
        </w:rPr>
      </w:pPr>
      <w:r w:rsidRPr="006E02F7">
        <w:rPr>
          <w:rFonts w:ascii="楷体" w:eastAsia="楷体" w:hAnsi="楷体" w:cs="Arial" w:hint="eastAsia"/>
          <w:b/>
          <w:color w:val="000000"/>
          <w:kern w:val="0"/>
          <w:szCs w:val="21"/>
        </w:rPr>
        <w:t>（六）主要完成人：</w:t>
      </w:r>
      <w:r w:rsidRPr="00D63335">
        <w:rPr>
          <w:rFonts w:ascii="宋体" w:hAnsi="宋体" w:cs="Arial" w:hint="eastAsia"/>
          <w:color w:val="000000"/>
          <w:kern w:val="0"/>
          <w:szCs w:val="21"/>
        </w:rPr>
        <w:t>姓名及排序由系统根据第</w:t>
      </w:r>
      <w:r w:rsidR="00C25EAE">
        <w:rPr>
          <w:rFonts w:ascii="宋体" w:hAnsi="宋体" w:cs="Arial" w:hint="eastAsia"/>
          <w:color w:val="000000"/>
          <w:kern w:val="0"/>
          <w:szCs w:val="21"/>
        </w:rPr>
        <w:t>八</w:t>
      </w:r>
      <w:r w:rsidRPr="00D63335">
        <w:rPr>
          <w:rFonts w:ascii="宋体" w:hAnsi="宋体" w:cs="Arial" w:hint="eastAsia"/>
          <w:color w:val="000000"/>
          <w:kern w:val="0"/>
          <w:szCs w:val="21"/>
        </w:rPr>
        <w:t>部分《主要完成人情况表》自动生成。</w:t>
      </w:r>
    </w:p>
    <w:p w:rsidR="009F2D4C" w:rsidRPr="00D63335" w:rsidRDefault="009F2D4C" w:rsidP="00C52AC2">
      <w:pPr>
        <w:widowControl/>
        <w:adjustRightInd w:val="0"/>
        <w:snapToGrid w:val="0"/>
        <w:spacing w:line="346" w:lineRule="exact"/>
        <w:ind w:firstLineChars="200" w:firstLine="422"/>
        <w:contextualSpacing/>
        <w:rPr>
          <w:rFonts w:ascii="宋体" w:hAnsi="宋体" w:cs="Arial"/>
          <w:color w:val="000000"/>
          <w:kern w:val="0"/>
          <w:szCs w:val="21"/>
        </w:rPr>
      </w:pPr>
      <w:r w:rsidRPr="006E02F7">
        <w:rPr>
          <w:rFonts w:ascii="楷体" w:eastAsia="楷体" w:hAnsi="楷体" w:cs="Arial" w:hint="eastAsia"/>
          <w:b/>
          <w:color w:val="000000"/>
          <w:kern w:val="0"/>
          <w:szCs w:val="21"/>
        </w:rPr>
        <w:t>（七）主要完成单位：</w:t>
      </w:r>
      <w:r w:rsidRPr="00D63335">
        <w:rPr>
          <w:rFonts w:ascii="宋体" w:hAnsi="宋体" w:cs="Arial" w:hint="eastAsia"/>
          <w:color w:val="000000"/>
          <w:kern w:val="0"/>
          <w:szCs w:val="21"/>
        </w:rPr>
        <w:t>单位名称及排序由系统根据第</w:t>
      </w:r>
      <w:r w:rsidR="00C25EAE">
        <w:rPr>
          <w:rFonts w:ascii="宋体" w:hAnsi="宋体" w:cs="Arial" w:hint="eastAsia"/>
          <w:color w:val="000000"/>
          <w:kern w:val="0"/>
          <w:szCs w:val="21"/>
        </w:rPr>
        <w:t>九</w:t>
      </w:r>
      <w:r w:rsidRPr="00D63335">
        <w:rPr>
          <w:rFonts w:ascii="宋体" w:hAnsi="宋体" w:cs="Arial" w:hint="eastAsia"/>
          <w:color w:val="000000"/>
          <w:kern w:val="0"/>
          <w:szCs w:val="21"/>
        </w:rPr>
        <w:t>部分《主要完成单位情况表》</w:t>
      </w:r>
      <w:r w:rsidR="004A39B2">
        <w:rPr>
          <w:rFonts w:ascii="宋体" w:hAnsi="宋体" w:cs="Arial" w:hint="eastAsia"/>
          <w:color w:val="000000"/>
          <w:kern w:val="0"/>
          <w:szCs w:val="21"/>
        </w:rPr>
        <w:t>自动生成</w:t>
      </w:r>
      <w:r w:rsidR="00624D3C">
        <w:rPr>
          <w:rFonts w:ascii="宋体" w:hAnsi="宋体" w:cs="Arial" w:hint="eastAsia"/>
          <w:color w:val="000000"/>
          <w:kern w:val="0"/>
          <w:szCs w:val="21"/>
        </w:rPr>
        <w:t>。</w:t>
      </w:r>
    </w:p>
    <w:p w:rsidR="009F2D4C" w:rsidRPr="00D63335" w:rsidRDefault="009F2D4C" w:rsidP="00C52AC2">
      <w:pPr>
        <w:widowControl/>
        <w:adjustRightInd w:val="0"/>
        <w:snapToGrid w:val="0"/>
        <w:spacing w:line="346" w:lineRule="exact"/>
        <w:ind w:firstLineChars="200" w:firstLine="422"/>
        <w:contextualSpacing/>
        <w:rPr>
          <w:rFonts w:ascii="宋体" w:hAnsi="宋体" w:cs="Arial"/>
          <w:color w:val="000000"/>
          <w:kern w:val="0"/>
          <w:szCs w:val="21"/>
        </w:rPr>
      </w:pPr>
      <w:r w:rsidRPr="006E02F7">
        <w:rPr>
          <w:rFonts w:ascii="楷体" w:eastAsia="楷体" w:hAnsi="楷体" w:cs="Arial" w:hint="eastAsia"/>
          <w:b/>
          <w:color w:val="000000"/>
          <w:kern w:val="0"/>
          <w:szCs w:val="21"/>
        </w:rPr>
        <w:lastRenderedPageBreak/>
        <w:t>（八）推荐单位（或专家）：</w:t>
      </w:r>
      <w:r w:rsidR="00C25EAE" w:rsidRPr="00C25EAE">
        <w:rPr>
          <w:rFonts w:ascii="宋体" w:hAnsi="宋体" w:cs="Arial" w:hint="eastAsia"/>
          <w:color w:val="000000"/>
          <w:kern w:val="0"/>
          <w:szCs w:val="21"/>
        </w:rPr>
        <w:t>单位推荐的，</w:t>
      </w:r>
      <w:r w:rsidR="00624D3C">
        <w:rPr>
          <w:rFonts w:ascii="宋体" w:hAnsi="宋体" w:cs="Arial" w:hint="eastAsia"/>
          <w:color w:val="000000"/>
          <w:kern w:val="0"/>
          <w:szCs w:val="21"/>
        </w:rPr>
        <w:t>在推荐系统中选择相应推荐单位</w:t>
      </w:r>
      <w:r w:rsidR="00C77C4D" w:rsidRPr="00C77C4D">
        <w:rPr>
          <w:rFonts w:ascii="宋体" w:hAnsi="宋体" w:cs="Arial" w:hint="eastAsia"/>
          <w:color w:val="000000"/>
          <w:kern w:val="0"/>
          <w:szCs w:val="21"/>
        </w:rPr>
        <w:t>（</w:t>
      </w:r>
      <w:r w:rsidR="00C77C4D">
        <w:rPr>
          <w:rFonts w:ascii="宋体" w:hAnsi="宋体" w:cs="Arial" w:hint="eastAsia"/>
          <w:color w:val="000000"/>
          <w:kern w:val="0"/>
          <w:szCs w:val="21"/>
        </w:rPr>
        <w:t>有推荐资格的推荐单位，</w:t>
      </w:r>
      <w:r w:rsidR="00C77C4D" w:rsidRPr="00C77C4D">
        <w:rPr>
          <w:rFonts w:ascii="宋体" w:hAnsi="宋体" w:cs="Arial" w:hint="eastAsia"/>
          <w:color w:val="000000"/>
          <w:kern w:val="0"/>
          <w:szCs w:val="21"/>
        </w:rPr>
        <w:t>填写说明后附）</w:t>
      </w:r>
      <w:r w:rsidR="00624D3C">
        <w:rPr>
          <w:rFonts w:ascii="宋体" w:hAnsi="宋体" w:cs="Arial" w:hint="eastAsia"/>
          <w:color w:val="000000"/>
          <w:kern w:val="0"/>
          <w:szCs w:val="21"/>
        </w:rPr>
        <w:t>；</w:t>
      </w:r>
      <w:r w:rsidRPr="00D63335">
        <w:rPr>
          <w:rFonts w:ascii="宋体" w:hAnsi="宋体" w:cs="Arial" w:hint="eastAsia"/>
          <w:color w:val="000000"/>
          <w:kern w:val="0"/>
          <w:szCs w:val="21"/>
        </w:rPr>
        <w:t>专家推荐</w:t>
      </w:r>
      <w:r w:rsidR="00C25EAE">
        <w:rPr>
          <w:rFonts w:ascii="宋体" w:hAnsi="宋体" w:cs="Arial" w:hint="eastAsia"/>
          <w:color w:val="000000"/>
          <w:kern w:val="0"/>
          <w:szCs w:val="21"/>
        </w:rPr>
        <w:t>的</w:t>
      </w:r>
      <w:r w:rsidRPr="00D63335">
        <w:rPr>
          <w:rFonts w:ascii="宋体" w:hAnsi="宋体" w:cs="Arial" w:hint="eastAsia"/>
          <w:color w:val="000000"/>
          <w:kern w:val="0"/>
          <w:szCs w:val="21"/>
        </w:rPr>
        <w:t>，</w:t>
      </w:r>
      <w:r w:rsidR="00624D3C">
        <w:rPr>
          <w:rFonts w:ascii="宋体" w:hAnsi="宋体" w:cs="Arial" w:hint="eastAsia"/>
          <w:color w:val="000000"/>
          <w:kern w:val="0"/>
          <w:szCs w:val="21"/>
        </w:rPr>
        <w:t>在推荐系统中选择“专家推荐”，并</w:t>
      </w:r>
      <w:r w:rsidR="00C25EAE">
        <w:rPr>
          <w:rFonts w:ascii="宋体" w:hAnsi="宋体" w:cs="Arial" w:hint="eastAsia"/>
          <w:color w:val="000000"/>
          <w:kern w:val="0"/>
          <w:szCs w:val="21"/>
        </w:rPr>
        <w:t>在</w:t>
      </w:r>
      <w:r w:rsidR="000511DF">
        <w:rPr>
          <w:rFonts w:ascii="宋体" w:hAnsi="宋体" w:cs="Arial" w:hint="eastAsia"/>
          <w:color w:val="000000"/>
          <w:kern w:val="0"/>
          <w:szCs w:val="21"/>
        </w:rPr>
        <w:t>第</w:t>
      </w:r>
      <w:r w:rsidR="00624D3C">
        <w:rPr>
          <w:rFonts w:ascii="宋体" w:hAnsi="宋体" w:cs="Arial" w:hint="eastAsia"/>
          <w:color w:val="000000"/>
          <w:kern w:val="0"/>
          <w:szCs w:val="21"/>
        </w:rPr>
        <w:t>十</w:t>
      </w:r>
      <w:r w:rsidR="00C25EAE">
        <w:rPr>
          <w:rFonts w:ascii="宋体" w:hAnsi="宋体" w:cs="Arial" w:hint="eastAsia"/>
          <w:color w:val="000000"/>
          <w:kern w:val="0"/>
          <w:szCs w:val="21"/>
        </w:rPr>
        <w:t>部分下载《专家推荐意见表》，由推荐专家填写并签字后上传</w:t>
      </w:r>
      <w:r w:rsidRPr="00D63335">
        <w:rPr>
          <w:rFonts w:ascii="宋体" w:hAnsi="宋体" w:cs="Arial" w:hint="eastAsia"/>
          <w:color w:val="000000"/>
          <w:kern w:val="0"/>
          <w:szCs w:val="21"/>
        </w:rPr>
        <w:t>。</w:t>
      </w:r>
      <w:r w:rsidR="00142BC5" w:rsidRPr="00142BC5">
        <w:rPr>
          <w:rFonts w:ascii="宋体" w:hAnsi="宋体" w:cs="Arial" w:hint="eastAsia"/>
          <w:b/>
          <w:color w:val="000000"/>
          <w:kern w:val="0"/>
          <w:szCs w:val="21"/>
        </w:rPr>
        <w:t>选择专家推荐的，</w:t>
      </w:r>
      <w:r w:rsidR="00F75C8D">
        <w:rPr>
          <w:rFonts w:ascii="宋体" w:hAnsi="宋体" w:cs="Arial" w:hint="eastAsia"/>
          <w:b/>
          <w:color w:val="000000"/>
          <w:kern w:val="0"/>
          <w:szCs w:val="21"/>
        </w:rPr>
        <w:t>类别限于技术发明类和基础研究类，推荐其他类别的项目不予受理。</w:t>
      </w:r>
    </w:p>
    <w:p w:rsidR="007B693D" w:rsidRPr="00D20BF8" w:rsidRDefault="009F2D4C" w:rsidP="00C52AC2">
      <w:pPr>
        <w:pStyle w:val="a7"/>
        <w:adjustRightInd w:val="0"/>
        <w:snapToGrid w:val="0"/>
        <w:spacing w:line="346" w:lineRule="exact"/>
        <w:ind w:firstLineChars="200" w:firstLine="422"/>
        <w:rPr>
          <w:rFonts w:ascii="宋体" w:hAnsi="宋体" w:cs="Arial"/>
          <w:color w:val="000000"/>
          <w:kern w:val="0"/>
          <w:szCs w:val="21"/>
        </w:rPr>
      </w:pPr>
      <w:r w:rsidRPr="00D20BF8">
        <w:rPr>
          <w:rFonts w:ascii="楷体" w:eastAsia="楷体" w:hAnsi="楷体" w:cs="Arial" w:hint="eastAsia"/>
          <w:b/>
          <w:color w:val="000000"/>
          <w:kern w:val="0"/>
          <w:szCs w:val="21"/>
        </w:rPr>
        <w:t>（九）</w:t>
      </w:r>
      <w:r w:rsidR="007B693D" w:rsidRPr="00D20BF8">
        <w:rPr>
          <w:rFonts w:ascii="楷体" w:eastAsia="楷体" w:hAnsi="楷体" w:cs="Arial" w:hint="eastAsia"/>
          <w:b/>
          <w:color w:val="000000"/>
          <w:kern w:val="0"/>
          <w:szCs w:val="21"/>
        </w:rPr>
        <w:t>是否国家秘密技术项目</w:t>
      </w:r>
      <w:r w:rsidR="007B693D" w:rsidRPr="00D20BF8">
        <w:rPr>
          <w:rFonts w:ascii="宋体" w:hAnsi="宋体" w:cs="Arial" w:hint="eastAsia"/>
          <w:color w:val="000000"/>
          <w:kern w:val="0"/>
          <w:szCs w:val="21"/>
        </w:rPr>
        <w:t>：</w:t>
      </w:r>
      <w:r w:rsidR="00D20BF8" w:rsidRPr="00D20BF8">
        <w:rPr>
          <w:rFonts w:ascii="宋体" w:hAnsi="宋体" w:cs="Arial" w:hint="eastAsia"/>
          <w:color w:val="000000"/>
          <w:kern w:val="0"/>
          <w:szCs w:val="21"/>
        </w:rPr>
        <w:t>陕西省科学技术奖不受理</w:t>
      </w:r>
      <w:r w:rsidR="00193E86">
        <w:rPr>
          <w:rFonts w:ascii="宋体" w:hAnsi="宋体" w:cs="Arial" w:hint="eastAsia"/>
          <w:color w:val="000000"/>
          <w:kern w:val="0"/>
          <w:szCs w:val="21"/>
        </w:rPr>
        <w:t>涉及国防军工、国家安全的涉密项目</w:t>
      </w:r>
      <w:r w:rsidR="00D20BF8" w:rsidRPr="00D20BF8">
        <w:rPr>
          <w:rFonts w:ascii="宋体" w:hAnsi="宋体" w:cs="Arial" w:hint="eastAsia"/>
          <w:color w:val="000000"/>
          <w:kern w:val="0"/>
          <w:szCs w:val="21"/>
        </w:rPr>
        <w:t>。</w:t>
      </w:r>
    </w:p>
    <w:p w:rsidR="009F2D4C" w:rsidRPr="00D63335" w:rsidRDefault="009F2D4C" w:rsidP="00C52AC2">
      <w:pPr>
        <w:widowControl/>
        <w:adjustRightInd w:val="0"/>
        <w:snapToGrid w:val="0"/>
        <w:spacing w:line="346" w:lineRule="exact"/>
        <w:ind w:firstLineChars="200" w:firstLine="422"/>
        <w:contextualSpacing/>
        <w:rPr>
          <w:rFonts w:ascii="宋体" w:hAnsi="宋体" w:cs="Arial"/>
          <w:color w:val="000000"/>
          <w:kern w:val="0"/>
          <w:szCs w:val="21"/>
        </w:rPr>
      </w:pPr>
      <w:r w:rsidRPr="006E02F7">
        <w:rPr>
          <w:rFonts w:ascii="楷体" w:eastAsia="楷体" w:hAnsi="楷体" w:cs="Arial" w:hint="eastAsia"/>
          <w:b/>
          <w:color w:val="000000"/>
          <w:kern w:val="0"/>
          <w:szCs w:val="21"/>
        </w:rPr>
        <w:t>（十）学科分类名称及代码：</w:t>
      </w:r>
      <w:r w:rsidRPr="00D63335">
        <w:rPr>
          <w:rFonts w:ascii="宋体" w:hAnsi="宋体" w:cs="Arial" w:hint="eastAsia"/>
          <w:color w:val="000000"/>
          <w:kern w:val="0"/>
          <w:szCs w:val="21"/>
        </w:rPr>
        <w:t>在推荐系统中根据项目的主要科学发现、</w:t>
      </w:r>
      <w:r w:rsidR="004A39B2">
        <w:rPr>
          <w:rFonts w:ascii="宋体" w:hAnsi="宋体" w:cs="Arial" w:hint="eastAsia"/>
          <w:color w:val="000000"/>
          <w:kern w:val="0"/>
          <w:szCs w:val="21"/>
        </w:rPr>
        <w:t>技术</w:t>
      </w:r>
      <w:r w:rsidRPr="00D63335">
        <w:rPr>
          <w:rFonts w:ascii="宋体" w:hAnsi="宋体" w:cs="Arial" w:hint="eastAsia"/>
          <w:color w:val="000000"/>
          <w:kern w:val="0"/>
          <w:szCs w:val="21"/>
        </w:rPr>
        <w:t>发明、</w:t>
      </w:r>
      <w:r w:rsidR="004A39B2">
        <w:rPr>
          <w:rFonts w:ascii="宋体" w:hAnsi="宋体" w:cs="Arial" w:hint="eastAsia"/>
          <w:color w:val="000000"/>
          <w:kern w:val="0"/>
          <w:szCs w:val="21"/>
        </w:rPr>
        <w:t>科技</w:t>
      </w:r>
      <w:r w:rsidRPr="00D63335">
        <w:rPr>
          <w:rFonts w:ascii="宋体" w:hAnsi="宋体" w:cs="Arial" w:hint="eastAsia"/>
          <w:color w:val="000000"/>
          <w:kern w:val="0"/>
          <w:szCs w:val="21"/>
        </w:rPr>
        <w:t>创新点选择所属学科，按重要程度顺序填写，最多可以</w:t>
      </w:r>
      <w:r w:rsidR="004A39B2">
        <w:rPr>
          <w:rFonts w:ascii="宋体" w:hAnsi="宋体" w:cs="Arial" w:hint="eastAsia"/>
          <w:color w:val="000000"/>
          <w:kern w:val="0"/>
          <w:szCs w:val="21"/>
        </w:rPr>
        <w:t>选择</w:t>
      </w:r>
      <w:r w:rsidRPr="00D63335">
        <w:rPr>
          <w:rFonts w:ascii="宋体" w:hAnsi="宋体" w:cs="Arial" w:hint="eastAsia"/>
          <w:color w:val="000000"/>
          <w:kern w:val="0"/>
          <w:szCs w:val="21"/>
        </w:rPr>
        <w:t>3个学科名称，原则上应</w:t>
      </w:r>
      <w:r w:rsidR="004A39B2">
        <w:rPr>
          <w:rFonts w:ascii="宋体" w:hAnsi="宋体" w:cs="Arial" w:hint="eastAsia"/>
          <w:color w:val="000000"/>
          <w:kern w:val="0"/>
          <w:szCs w:val="21"/>
        </w:rPr>
        <w:t>选择</w:t>
      </w:r>
      <w:r w:rsidRPr="00D63335">
        <w:rPr>
          <w:rFonts w:ascii="宋体" w:hAnsi="宋体" w:cs="Arial" w:hint="eastAsia"/>
          <w:color w:val="000000"/>
          <w:kern w:val="0"/>
          <w:szCs w:val="21"/>
        </w:rPr>
        <w:t>到三级学科，如果所列三级学科不能准确反映项目所属学科，可以</w:t>
      </w:r>
      <w:r w:rsidR="004A39B2">
        <w:rPr>
          <w:rFonts w:ascii="宋体" w:hAnsi="宋体" w:cs="Arial" w:hint="eastAsia"/>
          <w:color w:val="000000"/>
          <w:kern w:val="0"/>
          <w:szCs w:val="21"/>
        </w:rPr>
        <w:t>选择</w:t>
      </w:r>
      <w:r w:rsidRPr="00D63335">
        <w:rPr>
          <w:rFonts w:ascii="宋体" w:hAnsi="宋体" w:cs="Arial" w:hint="eastAsia"/>
          <w:color w:val="000000"/>
          <w:kern w:val="0"/>
          <w:szCs w:val="21"/>
        </w:rPr>
        <w:t>到二级学科。选择学科分类名称后，学科代码由系统自动生成。</w:t>
      </w:r>
    </w:p>
    <w:p w:rsidR="009F2D4C" w:rsidRPr="00D63335" w:rsidRDefault="009F2D4C" w:rsidP="00C52AC2">
      <w:pPr>
        <w:widowControl/>
        <w:adjustRightInd w:val="0"/>
        <w:snapToGrid w:val="0"/>
        <w:spacing w:line="346" w:lineRule="exact"/>
        <w:ind w:firstLineChars="200" w:firstLine="420"/>
        <w:contextualSpacing/>
        <w:rPr>
          <w:rFonts w:ascii="宋体" w:hAnsi="宋体" w:cs="Arial"/>
          <w:color w:val="000000"/>
          <w:kern w:val="0"/>
          <w:szCs w:val="21"/>
        </w:rPr>
      </w:pPr>
      <w:r w:rsidRPr="00D63335">
        <w:rPr>
          <w:rFonts w:ascii="宋体" w:hAnsi="宋体" w:cs="Arial" w:hint="eastAsia"/>
          <w:color w:val="000000"/>
          <w:kern w:val="0"/>
          <w:szCs w:val="21"/>
        </w:rPr>
        <w:t>学科分类及代码可自行查阅《中华人民共和国学科分类与代码国家标准》（GB/T13745-2009）。</w:t>
      </w:r>
    </w:p>
    <w:p w:rsidR="009F2D4C" w:rsidRPr="00D63335" w:rsidRDefault="009F2D4C" w:rsidP="00C52AC2">
      <w:pPr>
        <w:widowControl/>
        <w:adjustRightInd w:val="0"/>
        <w:snapToGrid w:val="0"/>
        <w:spacing w:line="346" w:lineRule="exact"/>
        <w:ind w:firstLineChars="200" w:firstLine="422"/>
        <w:contextualSpacing/>
        <w:rPr>
          <w:rFonts w:ascii="宋体" w:hAnsi="宋体" w:cs="Arial"/>
          <w:color w:val="000000"/>
          <w:kern w:val="0"/>
          <w:szCs w:val="21"/>
        </w:rPr>
      </w:pPr>
      <w:r w:rsidRPr="006E02F7">
        <w:rPr>
          <w:rFonts w:ascii="楷体" w:eastAsia="楷体" w:hAnsi="楷体" w:cs="Arial" w:hint="eastAsia"/>
          <w:b/>
          <w:color w:val="000000"/>
          <w:kern w:val="0"/>
          <w:szCs w:val="21"/>
        </w:rPr>
        <w:t>（十</w:t>
      </w:r>
      <w:r w:rsidR="00C52AC2">
        <w:rPr>
          <w:rFonts w:ascii="楷体" w:eastAsia="楷体" w:hAnsi="楷体" w:cs="Arial" w:hint="eastAsia"/>
          <w:b/>
          <w:color w:val="000000"/>
          <w:kern w:val="0"/>
          <w:szCs w:val="21"/>
        </w:rPr>
        <w:t>一</w:t>
      </w:r>
      <w:r w:rsidRPr="006E02F7">
        <w:rPr>
          <w:rFonts w:ascii="楷体" w:eastAsia="楷体" w:hAnsi="楷体" w:cs="Arial" w:hint="eastAsia"/>
          <w:b/>
          <w:color w:val="000000"/>
          <w:kern w:val="0"/>
          <w:szCs w:val="21"/>
        </w:rPr>
        <w:t>）所属国民经济行业：</w:t>
      </w:r>
      <w:r w:rsidRPr="00D63335">
        <w:rPr>
          <w:rFonts w:ascii="宋体" w:hAnsi="宋体" w:cs="Arial" w:hint="eastAsia"/>
          <w:color w:val="000000"/>
          <w:kern w:val="0"/>
          <w:szCs w:val="21"/>
        </w:rPr>
        <w:t xml:space="preserve">在推荐系统中选择相应门类填写。 </w:t>
      </w:r>
    </w:p>
    <w:p w:rsidR="009F2D4C" w:rsidRPr="00D63335" w:rsidRDefault="009F2D4C" w:rsidP="00C52AC2">
      <w:pPr>
        <w:widowControl/>
        <w:adjustRightInd w:val="0"/>
        <w:snapToGrid w:val="0"/>
        <w:spacing w:line="346" w:lineRule="exact"/>
        <w:ind w:firstLineChars="200" w:firstLine="420"/>
        <w:contextualSpacing/>
        <w:rPr>
          <w:rFonts w:ascii="宋体" w:hAnsi="宋体" w:cs="Arial"/>
          <w:color w:val="000000"/>
          <w:kern w:val="0"/>
          <w:szCs w:val="21"/>
        </w:rPr>
      </w:pPr>
      <w:r w:rsidRPr="00D63335">
        <w:rPr>
          <w:rFonts w:ascii="宋体" w:hAnsi="宋体" w:cs="Arial" w:hint="eastAsia"/>
          <w:color w:val="000000"/>
          <w:kern w:val="0"/>
          <w:szCs w:val="21"/>
        </w:rPr>
        <w:t>国民经济行业分类可自行查阅《中华人民共和国国民经济行业分类国家标准》（GB/T4754-2011）。</w:t>
      </w:r>
    </w:p>
    <w:p w:rsidR="009F2D4C" w:rsidRPr="00D63335" w:rsidRDefault="009F2D4C" w:rsidP="00C52AC2">
      <w:pPr>
        <w:widowControl/>
        <w:adjustRightInd w:val="0"/>
        <w:snapToGrid w:val="0"/>
        <w:spacing w:line="346" w:lineRule="exact"/>
        <w:ind w:firstLineChars="200" w:firstLine="422"/>
        <w:contextualSpacing/>
        <w:rPr>
          <w:rFonts w:ascii="宋体" w:hAnsi="宋体" w:cs="Arial"/>
          <w:color w:val="000000"/>
          <w:kern w:val="0"/>
          <w:szCs w:val="21"/>
        </w:rPr>
      </w:pPr>
      <w:r w:rsidRPr="006E02F7">
        <w:rPr>
          <w:rFonts w:ascii="楷体" w:eastAsia="楷体" w:hAnsi="楷体" w:cs="Arial" w:hint="eastAsia"/>
          <w:b/>
          <w:color w:val="000000"/>
          <w:kern w:val="0"/>
          <w:szCs w:val="21"/>
        </w:rPr>
        <w:t>（十</w:t>
      </w:r>
      <w:r w:rsidR="00C52AC2">
        <w:rPr>
          <w:rFonts w:ascii="楷体" w:eastAsia="楷体" w:hAnsi="楷体" w:cs="Arial" w:hint="eastAsia"/>
          <w:b/>
          <w:color w:val="000000"/>
          <w:kern w:val="0"/>
          <w:szCs w:val="21"/>
        </w:rPr>
        <w:t>二</w:t>
      </w:r>
      <w:r w:rsidRPr="006E02F7">
        <w:rPr>
          <w:rFonts w:ascii="楷体" w:eastAsia="楷体" w:hAnsi="楷体" w:cs="Arial" w:hint="eastAsia"/>
          <w:b/>
          <w:color w:val="000000"/>
          <w:kern w:val="0"/>
          <w:szCs w:val="21"/>
        </w:rPr>
        <w:t>）任务来源：</w:t>
      </w:r>
      <w:r w:rsidRPr="00D63335">
        <w:rPr>
          <w:rFonts w:ascii="宋体" w:hAnsi="宋体" w:cs="Arial" w:hint="eastAsia"/>
          <w:color w:val="000000"/>
          <w:kern w:val="0"/>
          <w:szCs w:val="21"/>
        </w:rPr>
        <w:t xml:space="preserve">在推荐系统中选择相应任务来源（可多选）。 </w:t>
      </w:r>
    </w:p>
    <w:p w:rsidR="009F2D4C" w:rsidRPr="00F40D80" w:rsidRDefault="00F40D80" w:rsidP="00C52AC2">
      <w:pPr>
        <w:widowControl/>
        <w:adjustRightInd w:val="0"/>
        <w:snapToGrid w:val="0"/>
        <w:spacing w:line="346" w:lineRule="exact"/>
        <w:ind w:firstLine="422"/>
        <w:contextualSpacing/>
        <w:rPr>
          <w:rFonts w:ascii="宋体" w:hAnsi="宋体" w:cs="Arial"/>
          <w:color w:val="000000"/>
          <w:kern w:val="0"/>
          <w:szCs w:val="21"/>
        </w:rPr>
      </w:pPr>
      <w:r w:rsidRPr="00F40D80">
        <w:rPr>
          <w:rFonts w:ascii="宋体" w:hAnsi="宋体" w:cs="Arial" w:hint="eastAsia"/>
          <w:b/>
          <w:color w:val="000000"/>
          <w:kern w:val="0"/>
          <w:szCs w:val="21"/>
        </w:rPr>
        <w:t>1.</w:t>
      </w:r>
      <w:r w:rsidR="009F2D4C" w:rsidRPr="00F40D80">
        <w:rPr>
          <w:rFonts w:ascii="宋体" w:hAnsi="宋体" w:cs="Arial" w:hint="eastAsia"/>
          <w:b/>
          <w:color w:val="000000"/>
          <w:kern w:val="0"/>
          <w:szCs w:val="21"/>
        </w:rPr>
        <w:t>国家计划：</w:t>
      </w:r>
      <w:r w:rsidR="009F2D4C" w:rsidRPr="00F40D80">
        <w:rPr>
          <w:rFonts w:ascii="宋体" w:hAnsi="宋体" w:cs="Arial" w:hint="eastAsia"/>
          <w:color w:val="000000"/>
          <w:kern w:val="0"/>
          <w:szCs w:val="21"/>
        </w:rPr>
        <w:t>指正式列入国家计划</w:t>
      </w:r>
      <w:r w:rsidR="00624D3C">
        <w:rPr>
          <w:rFonts w:ascii="宋体" w:hAnsi="宋体" w:cs="Arial" w:hint="eastAsia"/>
          <w:color w:val="000000"/>
          <w:kern w:val="0"/>
          <w:szCs w:val="21"/>
        </w:rPr>
        <w:t>的</w:t>
      </w:r>
      <w:r w:rsidR="009F2D4C" w:rsidRPr="00F40D80">
        <w:rPr>
          <w:rFonts w:ascii="宋体" w:hAnsi="宋体" w:cs="Arial" w:hint="eastAsia"/>
          <w:color w:val="000000"/>
          <w:kern w:val="0"/>
          <w:szCs w:val="21"/>
        </w:rPr>
        <w:t>项目</w:t>
      </w:r>
      <w:r w:rsidR="00D14686" w:rsidRPr="00F40D80">
        <w:rPr>
          <w:rFonts w:ascii="宋体" w:hAnsi="宋体" w:cs="Arial" w:hint="eastAsia"/>
          <w:color w:val="000000"/>
          <w:kern w:val="0"/>
          <w:szCs w:val="21"/>
        </w:rPr>
        <w:t>。</w:t>
      </w:r>
    </w:p>
    <w:p w:rsidR="00F40D80" w:rsidRPr="00F40D80" w:rsidRDefault="00F40D80" w:rsidP="00C52AC2">
      <w:pPr>
        <w:spacing w:line="346" w:lineRule="exact"/>
        <w:ind w:firstLine="422"/>
      </w:pPr>
      <w:r w:rsidRPr="00F06ABA">
        <w:rPr>
          <w:rFonts w:ascii="宋体" w:hAnsi="宋体" w:cs="Arial"/>
          <w:b/>
          <w:color w:val="000000"/>
          <w:kern w:val="0"/>
          <w:szCs w:val="21"/>
        </w:rPr>
        <w:t>2.</w:t>
      </w:r>
      <w:r w:rsidRPr="00F06ABA">
        <w:rPr>
          <w:rFonts w:ascii="宋体" w:hAnsi="宋体" w:cs="Arial" w:hint="eastAsia"/>
          <w:b/>
          <w:color w:val="000000"/>
          <w:kern w:val="0"/>
          <w:szCs w:val="21"/>
        </w:rPr>
        <w:t>国家基金：</w:t>
      </w:r>
      <w:r w:rsidR="00624D3C">
        <w:rPr>
          <w:rFonts w:hint="eastAsia"/>
        </w:rPr>
        <w:t>指以国家级基金资助的项目，如国家自然科学基金、</w:t>
      </w:r>
      <w:r w:rsidR="00624D3C" w:rsidRPr="00624D3C">
        <w:rPr>
          <w:rFonts w:hint="eastAsia"/>
        </w:rPr>
        <w:t>国家科技成果转化引导基金</w:t>
      </w:r>
      <w:r w:rsidR="00624D3C">
        <w:rPr>
          <w:rFonts w:hint="eastAsia"/>
        </w:rPr>
        <w:t>等。</w:t>
      </w:r>
    </w:p>
    <w:p w:rsidR="009F2D4C" w:rsidRPr="00D63335" w:rsidRDefault="00F40D80" w:rsidP="00C52AC2">
      <w:pPr>
        <w:widowControl/>
        <w:adjustRightInd w:val="0"/>
        <w:snapToGrid w:val="0"/>
        <w:spacing w:line="346" w:lineRule="exact"/>
        <w:ind w:firstLineChars="200" w:firstLine="422"/>
        <w:contextualSpacing/>
        <w:rPr>
          <w:rFonts w:ascii="宋体" w:hAnsi="宋体" w:cs="Arial"/>
          <w:color w:val="000000"/>
          <w:kern w:val="0"/>
          <w:szCs w:val="21"/>
        </w:rPr>
      </w:pPr>
      <w:r>
        <w:rPr>
          <w:rFonts w:ascii="宋体" w:hAnsi="宋体" w:cs="Arial"/>
          <w:b/>
          <w:color w:val="000000"/>
          <w:kern w:val="0"/>
          <w:szCs w:val="21"/>
        </w:rPr>
        <w:t>3</w:t>
      </w:r>
      <w:r w:rsidR="009F2D4C" w:rsidRPr="00F40D80">
        <w:rPr>
          <w:rFonts w:ascii="宋体" w:hAnsi="宋体" w:cs="Arial"/>
          <w:b/>
          <w:color w:val="000000"/>
          <w:kern w:val="0"/>
          <w:szCs w:val="21"/>
        </w:rPr>
        <w:t>.</w:t>
      </w:r>
      <w:r w:rsidR="009F2D4C" w:rsidRPr="00F40D80">
        <w:rPr>
          <w:rFonts w:ascii="宋体" w:hAnsi="宋体" w:cs="Arial" w:hint="eastAsia"/>
          <w:b/>
          <w:color w:val="000000"/>
          <w:kern w:val="0"/>
          <w:szCs w:val="21"/>
        </w:rPr>
        <w:t>部委计划：</w:t>
      </w:r>
      <w:r w:rsidR="009F2D4C" w:rsidRPr="00D63335">
        <w:rPr>
          <w:rFonts w:ascii="宋体" w:hAnsi="宋体" w:cs="Arial" w:hint="eastAsia"/>
          <w:color w:val="000000"/>
          <w:kern w:val="0"/>
          <w:szCs w:val="21"/>
        </w:rPr>
        <w:t>指国家计划以外，国务院各部委下达的任务</w:t>
      </w:r>
      <w:r w:rsidR="00D14686">
        <w:rPr>
          <w:rFonts w:ascii="宋体" w:hAnsi="宋体" w:cs="Arial" w:hint="eastAsia"/>
          <w:color w:val="000000"/>
          <w:kern w:val="0"/>
          <w:szCs w:val="21"/>
        </w:rPr>
        <w:t>。</w:t>
      </w:r>
    </w:p>
    <w:p w:rsidR="009F2D4C" w:rsidRDefault="00F40D80" w:rsidP="00C52AC2">
      <w:pPr>
        <w:widowControl/>
        <w:adjustRightInd w:val="0"/>
        <w:snapToGrid w:val="0"/>
        <w:spacing w:line="346" w:lineRule="exact"/>
        <w:ind w:firstLineChars="200" w:firstLine="422"/>
        <w:contextualSpacing/>
        <w:rPr>
          <w:rFonts w:ascii="宋体" w:hAnsi="宋体" w:cs="Arial"/>
          <w:color w:val="000000"/>
          <w:kern w:val="0"/>
          <w:szCs w:val="21"/>
        </w:rPr>
      </w:pPr>
      <w:r>
        <w:rPr>
          <w:rFonts w:ascii="宋体" w:hAnsi="宋体" w:cs="Arial"/>
          <w:b/>
          <w:color w:val="000000"/>
          <w:kern w:val="0"/>
          <w:szCs w:val="21"/>
        </w:rPr>
        <w:t>4</w:t>
      </w:r>
      <w:r w:rsidR="009F2D4C" w:rsidRPr="00F40D80">
        <w:rPr>
          <w:rFonts w:ascii="宋体" w:hAnsi="宋体" w:cs="Arial" w:hint="eastAsia"/>
          <w:b/>
          <w:color w:val="000000"/>
          <w:kern w:val="0"/>
          <w:szCs w:val="21"/>
        </w:rPr>
        <w:t>.省</w:t>
      </w:r>
      <w:r w:rsidR="009E2102">
        <w:rPr>
          <w:rFonts w:ascii="宋体" w:hAnsi="宋体" w:cs="Arial" w:hint="eastAsia"/>
          <w:b/>
          <w:color w:val="000000"/>
          <w:kern w:val="0"/>
          <w:szCs w:val="21"/>
        </w:rPr>
        <w:t>级</w:t>
      </w:r>
      <w:r w:rsidR="009F2D4C" w:rsidRPr="00F40D80">
        <w:rPr>
          <w:rFonts w:ascii="宋体" w:hAnsi="宋体" w:cs="Arial" w:hint="eastAsia"/>
          <w:b/>
          <w:color w:val="000000"/>
          <w:kern w:val="0"/>
          <w:szCs w:val="21"/>
        </w:rPr>
        <w:t>计划：</w:t>
      </w:r>
      <w:r w:rsidR="009F2D4C" w:rsidRPr="00D63335">
        <w:rPr>
          <w:rFonts w:ascii="宋体" w:hAnsi="宋体" w:cs="Arial" w:hint="eastAsia"/>
          <w:color w:val="000000"/>
          <w:kern w:val="0"/>
          <w:szCs w:val="21"/>
        </w:rPr>
        <w:t>指国家计划以外，由省、市、自治区下达的任务</w:t>
      </w:r>
      <w:r w:rsidR="00624D3C">
        <w:rPr>
          <w:rFonts w:ascii="宋体" w:hAnsi="宋体" w:cs="Arial" w:hint="eastAsia"/>
          <w:color w:val="000000"/>
          <w:kern w:val="0"/>
          <w:szCs w:val="21"/>
        </w:rPr>
        <w:t>，</w:t>
      </w:r>
      <w:r w:rsidR="009E2102">
        <w:rPr>
          <w:rFonts w:ascii="宋体" w:hAnsi="宋体" w:cs="Arial" w:hint="eastAsia"/>
          <w:color w:val="000000"/>
          <w:kern w:val="0"/>
          <w:szCs w:val="21"/>
        </w:rPr>
        <w:t>包括</w:t>
      </w:r>
      <w:r w:rsidR="004A39B2" w:rsidRPr="004A39B2">
        <w:rPr>
          <w:rFonts w:ascii="宋体" w:hAnsi="宋体" w:cs="Arial" w:hint="eastAsia"/>
          <w:color w:val="000000"/>
          <w:kern w:val="0"/>
          <w:szCs w:val="21"/>
        </w:rPr>
        <w:t>陕西省自然科学基础研究计划</w:t>
      </w:r>
      <w:r w:rsidR="00D14686">
        <w:rPr>
          <w:rFonts w:ascii="宋体" w:hAnsi="宋体" w:cs="Arial" w:hint="eastAsia"/>
          <w:color w:val="000000"/>
          <w:kern w:val="0"/>
          <w:szCs w:val="21"/>
        </w:rPr>
        <w:t>。</w:t>
      </w:r>
    </w:p>
    <w:p w:rsidR="00624D3C" w:rsidRPr="00D63335" w:rsidRDefault="00624D3C" w:rsidP="00C52AC2">
      <w:pPr>
        <w:widowControl/>
        <w:adjustRightInd w:val="0"/>
        <w:snapToGrid w:val="0"/>
        <w:spacing w:line="346" w:lineRule="exact"/>
        <w:ind w:firstLineChars="200" w:firstLine="422"/>
        <w:contextualSpacing/>
        <w:rPr>
          <w:rFonts w:ascii="宋体" w:hAnsi="宋体" w:cs="Arial"/>
          <w:color w:val="000000"/>
          <w:kern w:val="0"/>
          <w:szCs w:val="21"/>
        </w:rPr>
      </w:pPr>
      <w:r w:rsidRPr="00624D3C">
        <w:rPr>
          <w:rFonts w:ascii="宋体" w:hAnsi="宋体" w:cs="Arial" w:hint="eastAsia"/>
          <w:b/>
          <w:color w:val="000000"/>
          <w:kern w:val="0"/>
          <w:szCs w:val="21"/>
        </w:rPr>
        <w:t>5.省市基金：</w:t>
      </w:r>
      <w:r>
        <w:rPr>
          <w:rFonts w:ascii="宋体" w:hAnsi="宋体" w:cs="Arial" w:hint="eastAsia"/>
          <w:color w:val="000000"/>
          <w:kern w:val="0"/>
          <w:szCs w:val="21"/>
        </w:rPr>
        <w:t>指以省市级基金形式资助的项目，如</w:t>
      </w:r>
      <w:r w:rsidRPr="00624D3C">
        <w:rPr>
          <w:rFonts w:ascii="宋体" w:hAnsi="宋体" w:cs="Arial" w:hint="eastAsia"/>
          <w:color w:val="000000"/>
          <w:kern w:val="0"/>
          <w:szCs w:val="21"/>
        </w:rPr>
        <w:t>陕西省科技成果转化引导基金</w:t>
      </w:r>
      <w:r>
        <w:rPr>
          <w:rFonts w:ascii="宋体" w:hAnsi="宋体" w:cs="Arial" w:hint="eastAsia"/>
          <w:color w:val="000000"/>
          <w:kern w:val="0"/>
          <w:szCs w:val="21"/>
        </w:rPr>
        <w:t>。</w:t>
      </w:r>
    </w:p>
    <w:p w:rsidR="00614D67" w:rsidRDefault="00624D3C" w:rsidP="00C52AC2">
      <w:pPr>
        <w:widowControl/>
        <w:adjustRightInd w:val="0"/>
        <w:snapToGrid w:val="0"/>
        <w:spacing w:line="346" w:lineRule="exact"/>
        <w:ind w:firstLineChars="200" w:firstLine="422"/>
        <w:contextualSpacing/>
        <w:rPr>
          <w:rFonts w:ascii="宋体" w:hAnsi="宋体" w:cs="Arial"/>
          <w:color w:val="000000"/>
          <w:kern w:val="0"/>
          <w:szCs w:val="21"/>
        </w:rPr>
      </w:pPr>
      <w:r>
        <w:rPr>
          <w:rFonts w:ascii="宋体" w:hAnsi="宋体" w:cs="Arial"/>
          <w:b/>
          <w:color w:val="000000"/>
          <w:kern w:val="0"/>
          <w:szCs w:val="21"/>
        </w:rPr>
        <w:t>6</w:t>
      </w:r>
      <w:r w:rsidR="009F2D4C" w:rsidRPr="00F40D80">
        <w:rPr>
          <w:rFonts w:ascii="宋体" w:hAnsi="宋体" w:cs="Arial"/>
          <w:b/>
          <w:color w:val="000000"/>
          <w:kern w:val="0"/>
          <w:szCs w:val="21"/>
        </w:rPr>
        <w:t>.</w:t>
      </w:r>
      <w:r w:rsidR="00614D67" w:rsidRPr="00F40D80">
        <w:rPr>
          <w:rFonts w:ascii="宋体" w:hAnsi="宋体" w:cs="Arial" w:hint="eastAsia"/>
          <w:b/>
          <w:color w:val="000000"/>
          <w:kern w:val="0"/>
          <w:szCs w:val="21"/>
        </w:rPr>
        <w:t>委厅局和设区市级计划：</w:t>
      </w:r>
      <w:r w:rsidR="00614D67">
        <w:rPr>
          <w:rFonts w:ascii="宋体" w:hAnsi="宋体" w:cs="Arial" w:hint="eastAsia"/>
          <w:color w:val="000000"/>
          <w:kern w:val="0"/>
          <w:szCs w:val="21"/>
        </w:rPr>
        <w:t>指省级计划外，由省级政府委、厅、局或设区市政府下达的任务</w:t>
      </w:r>
      <w:r w:rsidR="00D14686">
        <w:rPr>
          <w:rFonts w:ascii="宋体" w:hAnsi="宋体" w:cs="Arial" w:hint="eastAsia"/>
          <w:color w:val="000000"/>
          <w:kern w:val="0"/>
          <w:szCs w:val="21"/>
        </w:rPr>
        <w:t>。</w:t>
      </w:r>
    </w:p>
    <w:p w:rsidR="009F2D4C" w:rsidRPr="00D63335" w:rsidRDefault="00624D3C" w:rsidP="00C52AC2">
      <w:pPr>
        <w:widowControl/>
        <w:adjustRightInd w:val="0"/>
        <w:snapToGrid w:val="0"/>
        <w:spacing w:line="346" w:lineRule="exact"/>
        <w:ind w:firstLineChars="200" w:firstLine="422"/>
        <w:contextualSpacing/>
        <w:rPr>
          <w:rFonts w:ascii="宋体" w:hAnsi="宋体" w:cs="Arial"/>
          <w:color w:val="000000"/>
          <w:kern w:val="0"/>
          <w:szCs w:val="21"/>
        </w:rPr>
      </w:pPr>
      <w:r>
        <w:rPr>
          <w:rFonts w:ascii="宋体" w:hAnsi="宋体" w:cs="Arial"/>
          <w:b/>
          <w:color w:val="000000"/>
          <w:kern w:val="0"/>
          <w:szCs w:val="21"/>
        </w:rPr>
        <w:t>7</w:t>
      </w:r>
      <w:r w:rsidR="00614D67" w:rsidRPr="00F40D80">
        <w:rPr>
          <w:rFonts w:ascii="宋体" w:hAnsi="宋体" w:cs="Arial"/>
          <w:b/>
          <w:color w:val="000000"/>
          <w:kern w:val="0"/>
          <w:szCs w:val="21"/>
        </w:rPr>
        <w:t>.</w:t>
      </w:r>
      <w:r w:rsidR="00035560">
        <w:rPr>
          <w:rFonts w:ascii="宋体" w:hAnsi="宋体" w:cs="Arial" w:hint="eastAsia"/>
          <w:b/>
          <w:color w:val="000000"/>
          <w:kern w:val="0"/>
          <w:szCs w:val="21"/>
        </w:rPr>
        <w:t>其他</w:t>
      </w:r>
      <w:r w:rsidR="00614D67" w:rsidRPr="00F40D80">
        <w:rPr>
          <w:rFonts w:ascii="宋体" w:hAnsi="宋体" w:cs="Arial" w:hint="eastAsia"/>
          <w:b/>
          <w:color w:val="000000"/>
          <w:kern w:val="0"/>
          <w:szCs w:val="21"/>
        </w:rPr>
        <w:t>企业：</w:t>
      </w:r>
      <w:r w:rsidR="00614D67">
        <w:rPr>
          <w:rFonts w:ascii="宋体" w:hAnsi="宋体" w:cs="Arial" w:hint="eastAsia"/>
          <w:color w:val="000000"/>
          <w:kern w:val="0"/>
          <w:szCs w:val="21"/>
        </w:rPr>
        <w:t>指由</w:t>
      </w:r>
      <w:r w:rsidR="00035560">
        <w:rPr>
          <w:rFonts w:ascii="宋体" w:hAnsi="宋体" w:cs="Arial" w:hint="eastAsia"/>
          <w:color w:val="000000"/>
          <w:kern w:val="0"/>
          <w:szCs w:val="21"/>
        </w:rPr>
        <w:t>其他</w:t>
      </w:r>
      <w:r w:rsidR="00614D67">
        <w:rPr>
          <w:rFonts w:ascii="宋体" w:hAnsi="宋体" w:cs="Arial" w:hint="eastAsia"/>
          <w:color w:val="000000"/>
          <w:kern w:val="0"/>
          <w:szCs w:val="21"/>
        </w:rPr>
        <w:t>企业</w:t>
      </w:r>
      <w:r w:rsidR="009F2D4C" w:rsidRPr="00D63335">
        <w:rPr>
          <w:rFonts w:ascii="宋体" w:hAnsi="宋体" w:cs="Arial" w:hint="eastAsia"/>
          <w:color w:val="000000"/>
          <w:kern w:val="0"/>
          <w:szCs w:val="21"/>
        </w:rPr>
        <w:t>出资进行的研究开发项目</w:t>
      </w:r>
      <w:r w:rsidR="00D14686">
        <w:rPr>
          <w:rFonts w:ascii="宋体" w:hAnsi="宋体" w:cs="Arial" w:hint="eastAsia"/>
          <w:color w:val="000000"/>
          <w:kern w:val="0"/>
          <w:szCs w:val="21"/>
        </w:rPr>
        <w:t>。</w:t>
      </w:r>
    </w:p>
    <w:p w:rsidR="009F2D4C" w:rsidRPr="00D63335" w:rsidRDefault="00624D3C" w:rsidP="00C52AC2">
      <w:pPr>
        <w:widowControl/>
        <w:adjustRightInd w:val="0"/>
        <w:snapToGrid w:val="0"/>
        <w:spacing w:line="346" w:lineRule="exact"/>
        <w:ind w:firstLineChars="200" w:firstLine="422"/>
        <w:contextualSpacing/>
        <w:rPr>
          <w:rFonts w:ascii="宋体" w:hAnsi="宋体" w:cs="Arial"/>
          <w:color w:val="000000"/>
          <w:kern w:val="0"/>
          <w:szCs w:val="21"/>
        </w:rPr>
      </w:pPr>
      <w:r>
        <w:rPr>
          <w:rFonts w:ascii="宋体" w:hAnsi="宋体" w:cs="Arial"/>
          <w:b/>
          <w:color w:val="000000"/>
          <w:kern w:val="0"/>
          <w:szCs w:val="21"/>
        </w:rPr>
        <w:t>8</w:t>
      </w:r>
      <w:r w:rsidR="009F2D4C" w:rsidRPr="00F06ABA">
        <w:rPr>
          <w:rFonts w:ascii="宋体" w:hAnsi="宋体" w:cs="Arial" w:hint="eastAsia"/>
          <w:b/>
          <w:color w:val="000000"/>
          <w:kern w:val="0"/>
          <w:szCs w:val="21"/>
        </w:rPr>
        <w:t>.国际合作：</w:t>
      </w:r>
      <w:r w:rsidR="009F2D4C" w:rsidRPr="00D63335">
        <w:rPr>
          <w:rFonts w:ascii="宋体" w:hAnsi="宋体" w:cs="Arial" w:hint="eastAsia"/>
          <w:color w:val="000000"/>
          <w:kern w:val="0"/>
          <w:szCs w:val="21"/>
        </w:rPr>
        <w:t>指由国外机构、个人委托或共同研究、开发的项目</w:t>
      </w:r>
      <w:r w:rsidR="00D14686">
        <w:rPr>
          <w:rFonts w:ascii="宋体" w:hAnsi="宋体" w:cs="Arial" w:hint="eastAsia"/>
          <w:color w:val="000000"/>
          <w:kern w:val="0"/>
          <w:szCs w:val="21"/>
        </w:rPr>
        <w:t>。</w:t>
      </w:r>
    </w:p>
    <w:p w:rsidR="009F2D4C" w:rsidRPr="00D63335" w:rsidRDefault="00624D3C" w:rsidP="00C52AC2">
      <w:pPr>
        <w:widowControl/>
        <w:adjustRightInd w:val="0"/>
        <w:snapToGrid w:val="0"/>
        <w:spacing w:line="346" w:lineRule="exact"/>
        <w:ind w:firstLineChars="200" w:firstLine="422"/>
        <w:contextualSpacing/>
        <w:rPr>
          <w:rFonts w:ascii="宋体" w:hAnsi="宋体" w:cs="Arial"/>
          <w:color w:val="000000"/>
          <w:kern w:val="0"/>
          <w:szCs w:val="21"/>
        </w:rPr>
      </w:pPr>
      <w:r>
        <w:rPr>
          <w:rFonts w:ascii="宋体" w:hAnsi="宋体" w:cs="Arial"/>
          <w:b/>
          <w:color w:val="000000"/>
          <w:kern w:val="0"/>
          <w:szCs w:val="21"/>
        </w:rPr>
        <w:t>9</w:t>
      </w:r>
      <w:r w:rsidR="009F2D4C" w:rsidRPr="00F06ABA">
        <w:rPr>
          <w:rFonts w:ascii="宋体" w:hAnsi="宋体" w:cs="Arial"/>
          <w:b/>
          <w:color w:val="000000"/>
          <w:kern w:val="0"/>
          <w:szCs w:val="21"/>
        </w:rPr>
        <w:t>.</w:t>
      </w:r>
      <w:r w:rsidR="009F2D4C" w:rsidRPr="00F06ABA">
        <w:rPr>
          <w:rFonts w:ascii="宋体" w:hAnsi="宋体" w:cs="Arial" w:hint="eastAsia"/>
          <w:b/>
          <w:color w:val="000000"/>
          <w:kern w:val="0"/>
          <w:szCs w:val="21"/>
        </w:rPr>
        <w:t>自选：</w:t>
      </w:r>
      <w:r w:rsidR="009F2D4C" w:rsidRPr="00D63335">
        <w:rPr>
          <w:rFonts w:ascii="宋体" w:hAnsi="宋体" w:cs="Arial" w:hint="eastAsia"/>
          <w:color w:val="000000"/>
          <w:kern w:val="0"/>
          <w:szCs w:val="21"/>
        </w:rPr>
        <w:t>指项目完成单位提出或批准的，利用本职工作时间研究开发的项目</w:t>
      </w:r>
      <w:r w:rsidR="00D14686">
        <w:rPr>
          <w:rFonts w:ascii="宋体" w:hAnsi="宋体" w:cs="Arial" w:hint="eastAsia"/>
          <w:color w:val="000000"/>
          <w:kern w:val="0"/>
          <w:szCs w:val="21"/>
        </w:rPr>
        <w:t>。</w:t>
      </w:r>
    </w:p>
    <w:p w:rsidR="009F2D4C" w:rsidRPr="00D63335" w:rsidRDefault="00624D3C" w:rsidP="00C52AC2">
      <w:pPr>
        <w:widowControl/>
        <w:adjustRightInd w:val="0"/>
        <w:snapToGrid w:val="0"/>
        <w:spacing w:line="346" w:lineRule="exact"/>
        <w:ind w:firstLineChars="200" w:firstLine="422"/>
        <w:contextualSpacing/>
        <w:rPr>
          <w:rFonts w:ascii="宋体" w:hAnsi="宋体" w:cs="Arial"/>
          <w:color w:val="000000"/>
          <w:kern w:val="0"/>
          <w:szCs w:val="21"/>
        </w:rPr>
      </w:pPr>
      <w:r>
        <w:rPr>
          <w:rFonts w:ascii="宋体" w:hAnsi="宋体" w:cs="Arial"/>
          <w:b/>
          <w:color w:val="000000"/>
          <w:kern w:val="0"/>
          <w:szCs w:val="21"/>
        </w:rPr>
        <w:t>10</w:t>
      </w:r>
      <w:r w:rsidR="009F2D4C" w:rsidRPr="00F06ABA">
        <w:rPr>
          <w:rFonts w:ascii="宋体" w:hAnsi="宋体" w:cs="Arial" w:hint="eastAsia"/>
          <w:b/>
          <w:color w:val="000000"/>
          <w:kern w:val="0"/>
          <w:szCs w:val="21"/>
        </w:rPr>
        <w:t>.其他：</w:t>
      </w:r>
      <w:r w:rsidR="009F2D4C" w:rsidRPr="00D63335">
        <w:rPr>
          <w:rFonts w:ascii="宋体" w:hAnsi="宋体" w:cs="Arial" w:hint="eastAsia"/>
          <w:color w:val="000000"/>
          <w:kern w:val="0"/>
          <w:szCs w:val="21"/>
        </w:rPr>
        <w:t>不能归属于上述各类的研究开发项目</w:t>
      </w:r>
      <w:r w:rsidR="00D14686">
        <w:rPr>
          <w:rFonts w:ascii="宋体" w:hAnsi="宋体" w:cs="Arial" w:hint="eastAsia"/>
          <w:color w:val="000000"/>
          <w:kern w:val="0"/>
          <w:szCs w:val="21"/>
        </w:rPr>
        <w:t>。</w:t>
      </w:r>
    </w:p>
    <w:p w:rsidR="009F2D4C" w:rsidRPr="0056155A" w:rsidRDefault="00A16DA2" w:rsidP="0056155A">
      <w:pPr>
        <w:widowControl/>
        <w:adjustRightInd w:val="0"/>
        <w:snapToGrid w:val="0"/>
        <w:spacing w:line="346" w:lineRule="exact"/>
        <w:ind w:firstLineChars="200" w:firstLine="422"/>
        <w:contextualSpacing/>
        <w:rPr>
          <w:rFonts w:ascii="楷体" w:eastAsia="楷体" w:hAnsi="楷体" w:cs="Arial"/>
          <w:b/>
          <w:color w:val="000000"/>
          <w:kern w:val="0"/>
          <w:szCs w:val="21"/>
        </w:rPr>
      </w:pPr>
      <w:r>
        <w:rPr>
          <w:rFonts w:ascii="楷体" w:eastAsia="楷体" w:hAnsi="楷体" w:cs="Arial" w:hint="eastAsia"/>
          <w:b/>
          <w:color w:val="000000"/>
          <w:kern w:val="0"/>
          <w:szCs w:val="21"/>
        </w:rPr>
        <w:t>（十</w:t>
      </w:r>
      <w:r w:rsidR="00C52AC2">
        <w:rPr>
          <w:rFonts w:ascii="楷体" w:eastAsia="楷体" w:hAnsi="楷体" w:cs="Arial" w:hint="eastAsia"/>
          <w:b/>
          <w:color w:val="000000"/>
          <w:kern w:val="0"/>
          <w:szCs w:val="21"/>
        </w:rPr>
        <w:t>三</w:t>
      </w:r>
      <w:r>
        <w:rPr>
          <w:rFonts w:ascii="楷体" w:eastAsia="楷体" w:hAnsi="楷体" w:cs="Arial" w:hint="eastAsia"/>
          <w:b/>
          <w:color w:val="000000"/>
          <w:kern w:val="0"/>
          <w:szCs w:val="21"/>
        </w:rPr>
        <w:t>）</w:t>
      </w:r>
      <w:r w:rsidR="009F2D4C" w:rsidRPr="006E02F7">
        <w:rPr>
          <w:rFonts w:ascii="楷体" w:eastAsia="楷体" w:hAnsi="楷体" w:cs="Arial" w:hint="eastAsia"/>
          <w:b/>
          <w:color w:val="000000"/>
          <w:kern w:val="0"/>
          <w:szCs w:val="21"/>
        </w:rPr>
        <w:t>计划</w:t>
      </w:r>
      <w:r w:rsidR="004A39B2" w:rsidRPr="006E02F7">
        <w:rPr>
          <w:rFonts w:ascii="楷体" w:eastAsia="楷体" w:hAnsi="楷体" w:cs="Arial" w:hint="eastAsia"/>
          <w:b/>
          <w:color w:val="000000"/>
          <w:kern w:val="0"/>
          <w:szCs w:val="21"/>
        </w:rPr>
        <w:t>、基金</w:t>
      </w:r>
      <w:r w:rsidR="009F2D4C" w:rsidRPr="006E02F7">
        <w:rPr>
          <w:rFonts w:ascii="楷体" w:eastAsia="楷体" w:hAnsi="楷体" w:cs="Arial" w:hint="eastAsia"/>
          <w:b/>
          <w:color w:val="000000"/>
          <w:kern w:val="0"/>
          <w:szCs w:val="21"/>
        </w:rPr>
        <w:t>名称和编号：</w:t>
      </w:r>
      <w:r w:rsidR="009F2D4C" w:rsidRPr="00D63335">
        <w:rPr>
          <w:rFonts w:ascii="宋体" w:hAnsi="宋体" w:cs="Arial" w:hint="eastAsia"/>
          <w:color w:val="000000"/>
          <w:kern w:val="0"/>
          <w:szCs w:val="21"/>
        </w:rPr>
        <w:t>指“任务来源”中选择的各类计划的名称、具体项目的名称和编号。如:“陕西省科学技术研究发展计划:粉煤加压气化加料技术的研究（2004K08-G3）”。应按重要程度顺序填写</w:t>
      </w:r>
      <w:r w:rsidR="00CB3570">
        <w:rPr>
          <w:rFonts w:ascii="宋体" w:hAnsi="宋体" w:cs="Arial" w:hint="eastAsia"/>
          <w:color w:val="000000"/>
          <w:kern w:val="0"/>
          <w:szCs w:val="21"/>
        </w:rPr>
        <w:t>，为子课题的，写明子课题名称。</w:t>
      </w:r>
    </w:p>
    <w:p w:rsidR="00A13ACC" w:rsidRPr="00A13ACC" w:rsidRDefault="00A13ACC" w:rsidP="00C52AC2">
      <w:pPr>
        <w:adjustRightInd w:val="0"/>
        <w:snapToGrid w:val="0"/>
        <w:spacing w:line="346" w:lineRule="exact"/>
        <w:ind w:firstLineChars="200" w:firstLine="422"/>
        <w:contextualSpacing/>
        <w:rPr>
          <w:rFonts w:ascii="宋体" w:hAnsi="宋体"/>
          <w:b/>
          <w:color w:val="FF0000"/>
          <w:szCs w:val="21"/>
        </w:rPr>
      </w:pPr>
      <w:r w:rsidRPr="00EB5010">
        <w:rPr>
          <w:rFonts w:ascii="宋体" w:hAnsi="宋体" w:hint="eastAsia"/>
          <w:b/>
          <w:color w:val="FF0000"/>
          <w:szCs w:val="21"/>
        </w:rPr>
        <w:t>附件中应提供支持已</w:t>
      </w:r>
      <w:r>
        <w:rPr>
          <w:rFonts w:ascii="宋体" w:hAnsi="宋体" w:hint="eastAsia"/>
          <w:b/>
          <w:color w:val="FF0000"/>
          <w:szCs w:val="21"/>
        </w:rPr>
        <w:t>通过结题验收的旁证材料，具体要求见第十二部分“</w:t>
      </w:r>
      <w:r w:rsidRPr="00C71811">
        <w:rPr>
          <w:rFonts w:ascii="宋体" w:hAnsi="宋体" w:hint="eastAsia"/>
          <w:b/>
          <w:color w:val="FF0000"/>
          <w:szCs w:val="21"/>
        </w:rPr>
        <w:t>附件目录及附件</w:t>
      </w:r>
      <w:r>
        <w:rPr>
          <w:rFonts w:ascii="宋体" w:hAnsi="宋体" w:hint="eastAsia"/>
          <w:b/>
          <w:color w:val="FF0000"/>
          <w:szCs w:val="21"/>
        </w:rPr>
        <w:t>”。</w:t>
      </w:r>
    </w:p>
    <w:p w:rsidR="009F2D4C" w:rsidRPr="00F9243D" w:rsidRDefault="00614D67" w:rsidP="00C52AC2">
      <w:pPr>
        <w:widowControl/>
        <w:adjustRightInd w:val="0"/>
        <w:snapToGrid w:val="0"/>
        <w:spacing w:line="346" w:lineRule="exact"/>
        <w:ind w:firstLineChars="200" w:firstLine="422"/>
        <w:contextualSpacing/>
        <w:rPr>
          <w:rFonts w:cs="Arial"/>
          <w:kern w:val="0"/>
        </w:rPr>
      </w:pPr>
      <w:r w:rsidRPr="006E02F7">
        <w:rPr>
          <w:rFonts w:ascii="楷体" w:eastAsia="楷体" w:hAnsi="楷体" w:cs="Arial" w:hint="eastAsia"/>
          <w:b/>
          <w:color w:val="000000"/>
          <w:kern w:val="0"/>
          <w:szCs w:val="21"/>
        </w:rPr>
        <w:t>（十</w:t>
      </w:r>
      <w:r w:rsidR="0056155A">
        <w:rPr>
          <w:rFonts w:ascii="楷体" w:eastAsia="楷体" w:hAnsi="楷体" w:cs="Arial" w:hint="eastAsia"/>
          <w:b/>
          <w:color w:val="000000"/>
          <w:kern w:val="0"/>
          <w:szCs w:val="21"/>
        </w:rPr>
        <w:t>四</w:t>
      </w:r>
      <w:r w:rsidRPr="006E02F7">
        <w:rPr>
          <w:rFonts w:ascii="楷体" w:eastAsia="楷体" w:hAnsi="楷体" w:cs="Arial" w:hint="eastAsia"/>
          <w:b/>
          <w:color w:val="000000"/>
          <w:kern w:val="0"/>
          <w:szCs w:val="21"/>
        </w:rPr>
        <w:t>）</w:t>
      </w:r>
      <w:r w:rsidR="00C22F42">
        <w:rPr>
          <w:rFonts w:ascii="楷体" w:eastAsia="楷体" w:hAnsi="楷体" w:cs="Arial" w:hint="eastAsia"/>
          <w:b/>
          <w:color w:val="000000"/>
          <w:kern w:val="0"/>
          <w:szCs w:val="21"/>
        </w:rPr>
        <w:t>起止</w:t>
      </w:r>
      <w:r w:rsidR="009F2D4C" w:rsidRPr="00423150">
        <w:rPr>
          <w:rFonts w:ascii="楷体" w:eastAsia="楷体" w:hAnsi="楷体" w:cs="Arial" w:hint="eastAsia"/>
          <w:b/>
          <w:color w:val="000000"/>
          <w:kern w:val="0"/>
          <w:szCs w:val="21"/>
        </w:rPr>
        <w:t>时间</w:t>
      </w:r>
      <w:r w:rsidR="00423150">
        <w:rPr>
          <w:rFonts w:ascii="楷体" w:eastAsia="楷体" w:hAnsi="楷体" w:cs="Arial" w:hint="eastAsia"/>
          <w:b/>
          <w:color w:val="000000"/>
          <w:kern w:val="0"/>
          <w:szCs w:val="21"/>
        </w:rPr>
        <w:t>：</w:t>
      </w:r>
      <w:r w:rsidR="00C22F42" w:rsidRPr="00C22F42">
        <w:rPr>
          <w:rFonts w:cs="Arial" w:hint="eastAsia"/>
          <w:kern w:val="0"/>
        </w:rPr>
        <w:t>起始时间</w:t>
      </w:r>
      <w:r w:rsidR="009F2D4C" w:rsidRPr="004A39B2">
        <w:rPr>
          <w:rFonts w:cs="Arial" w:hint="eastAsia"/>
          <w:kern w:val="0"/>
        </w:rPr>
        <w:t>填写立项、任务下达、合同签署等标志项目开始研究、研发的日期；技术发明、技术开发、技术推广、社会公益类项目完成时间填写项目整体通过验收或正式投产日期，基础研究类项目完成时间填写</w:t>
      </w:r>
      <w:r w:rsidR="00CA6E00">
        <w:rPr>
          <w:rFonts w:cs="Arial"/>
          <w:kern w:val="0"/>
        </w:rPr>
        <w:t>20</w:t>
      </w:r>
      <w:r w:rsidR="009F2D4C" w:rsidRPr="004A39B2">
        <w:rPr>
          <w:rFonts w:cs="Arial" w:hint="eastAsia"/>
          <w:kern w:val="0"/>
        </w:rPr>
        <w:t>篇</w:t>
      </w:r>
      <w:r w:rsidR="00CA6E00">
        <w:rPr>
          <w:rFonts w:cs="Arial" w:hint="eastAsia"/>
          <w:kern w:val="0"/>
        </w:rPr>
        <w:t>主要</w:t>
      </w:r>
      <w:r w:rsidR="009F2D4C" w:rsidRPr="004A39B2">
        <w:rPr>
          <w:rFonts w:cs="Arial" w:hint="eastAsia"/>
          <w:kern w:val="0"/>
        </w:rPr>
        <w:t>论文专著中最近</w:t>
      </w:r>
      <w:r w:rsidR="009F2D4C" w:rsidRPr="004A39B2">
        <w:rPr>
          <w:rFonts w:cs="Arial" w:hint="eastAsia"/>
          <w:kern w:val="0"/>
        </w:rPr>
        <w:t>1</w:t>
      </w:r>
      <w:r w:rsidR="009F2D4C" w:rsidRPr="004A39B2">
        <w:rPr>
          <w:rFonts w:cs="Arial" w:hint="eastAsia"/>
          <w:kern w:val="0"/>
        </w:rPr>
        <w:t>篇发表的时间。</w:t>
      </w:r>
    </w:p>
    <w:p w:rsidR="009F2D4C" w:rsidRPr="002F2926" w:rsidRDefault="009F2D4C" w:rsidP="00C52AC2">
      <w:pPr>
        <w:widowControl/>
        <w:adjustRightInd w:val="0"/>
        <w:snapToGrid w:val="0"/>
        <w:spacing w:line="346" w:lineRule="exact"/>
        <w:ind w:firstLineChars="200" w:firstLine="420"/>
        <w:contextualSpacing/>
        <w:rPr>
          <w:rFonts w:ascii="黑体" w:eastAsia="黑体" w:hAnsi="黑体" w:cs="Arial"/>
          <w:color w:val="000000"/>
          <w:kern w:val="0"/>
          <w:szCs w:val="21"/>
        </w:rPr>
      </w:pPr>
      <w:r w:rsidRPr="002F2926">
        <w:rPr>
          <w:rFonts w:ascii="黑体" w:eastAsia="黑体" w:hAnsi="黑体" w:cs="Arial" w:hint="eastAsia"/>
          <w:bCs/>
          <w:color w:val="000000"/>
          <w:kern w:val="0"/>
          <w:szCs w:val="21"/>
        </w:rPr>
        <w:t>二、项目简介</w:t>
      </w:r>
    </w:p>
    <w:p w:rsidR="009F2D4C" w:rsidRPr="00D63335" w:rsidRDefault="009F2D4C" w:rsidP="00C52AC2">
      <w:pPr>
        <w:widowControl/>
        <w:adjustRightInd w:val="0"/>
        <w:snapToGrid w:val="0"/>
        <w:spacing w:line="346" w:lineRule="exact"/>
        <w:ind w:firstLineChars="200" w:firstLine="420"/>
        <w:contextualSpacing/>
        <w:rPr>
          <w:rFonts w:ascii="宋体" w:hAnsi="宋体" w:cs="Arial"/>
          <w:color w:val="000000"/>
          <w:kern w:val="0"/>
          <w:szCs w:val="21"/>
        </w:rPr>
      </w:pPr>
      <w:r w:rsidRPr="00D63335">
        <w:rPr>
          <w:rFonts w:ascii="宋体" w:hAnsi="宋体" w:cs="Arial" w:hint="eastAsia"/>
          <w:color w:val="000000"/>
          <w:kern w:val="0"/>
          <w:szCs w:val="21"/>
        </w:rPr>
        <w:lastRenderedPageBreak/>
        <w:t>技术发明、技术开发、技术推广、社会公益类项目应包含项目</w:t>
      </w:r>
      <w:r w:rsidR="009262E9">
        <w:rPr>
          <w:rFonts w:ascii="宋体" w:hAnsi="宋体" w:cs="Arial" w:hint="eastAsia"/>
          <w:color w:val="000000"/>
          <w:kern w:val="0"/>
          <w:szCs w:val="21"/>
        </w:rPr>
        <w:t>立项背景</w:t>
      </w:r>
      <w:r w:rsidR="00A13ACC">
        <w:rPr>
          <w:rFonts w:ascii="宋体" w:hAnsi="宋体" w:cs="Arial" w:hint="eastAsia"/>
          <w:color w:val="000000"/>
          <w:kern w:val="0"/>
          <w:szCs w:val="21"/>
        </w:rPr>
        <w:t>概述</w:t>
      </w:r>
      <w:r w:rsidR="009262E9">
        <w:rPr>
          <w:rFonts w:ascii="宋体" w:hAnsi="宋体" w:cs="Arial" w:hint="eastAsia"/>
          <w:color w:val="000000"/>
          <w:kern w:val="0"/>
          <w:szCs w:val="21"/>
        </w:rPr>
        <w:t>、</w:t>
      </w:r>
      <w:r w:rsidRPr="00D63335">
        <w:rPr>
          <w:rFonts w:ascii="宋体" w:hAnsi="宋体" w:cs="Arial" w:hint="eastAsia"/>
          <w:color w:val="000000"/>
          <w:kern w:val="0"/>
          <w:szCs w:val="21"/>
        </w:rPr>
        <w:t>主要技术内容、授权</w:t>
      </w:r>
      <w:r w:rsidR="00CA6E00">
        <w:rPr>
          <w:rFonts w:ascii="宋体" w:hAnsi="宋体" w:cs="Arial" w:hint="eastAsia"/>
          <w:color w:val="000000"/>
          <w:kern w:val="0"/>
          <w:szCs w:val="21"/>
        </w:rPr>
        <w:t>专利</w:t>
      </w:r>
      <w:r w:rsidRPr="00D63335">
        <w:rPr>
          <w:rFonts w:ascii="宋体" w:hAnsi="宋体" w:cs="Arial" w:hint="eastAsia"/>
          <w:color w:val="000000"/>
          <w:kern w:val="0"/>
          <w:szCs w:val="21"/>
        </w:rPr>
        <w:t>情况、技术经济指标、应用推广及效益的情况等</w:t>
      </w:r>
      <w:r w:rsidR="00A13ACC">
        <w:rPr>
          <w:rFonts w:ascii="宋体" w:hAnsi="宋体" w:cs="Arial" w:hint="eastAsia"/>
          <w:color w:val="000000"/>
          <w:kern w:val="0"/>
          <w:szCs w:val="21"/>
        </w:rPr>
        <w:t>；</w:t>
      </w:r>
      <w:r w:rsidR="00CA6E00">
        <w:rPr>
          <w:rFonts w:ascii="宋体" w:hAnsi="宋体" w:cs="Arial" w:hint="eastAsia"/>
          <w:color w:val="000000"/>
          <w:kern w:val="0"/>
          <w:szCs w:val="21"/>
        </w:rPr>
        <w:t>基础研究类项目应包含项目</w:t>
      </w:r>
      <w:r w:rsidR="009262E9">
        <w:rPr>
          <w:rFonts w:ascii="宋体" w:hAnsi="宋体" w:cs="Arial" w:hint="eastAsia"/>
          <w:color w:val="000000"/>
          <w:kern w:val="0"/>
          <w:szCs w:val="21"/>
        </w:rPr>
        <w:t>立项背景、</w:t>
      </w:r>
      <w:r w:rsidR="00CA6E00">
        <w:rPr>
          <w:rFonts w:ascii="宋体" w:hAnsi="宋体" w:cs="Arial" w:hint="eastAsia"/>
          <w:color w:val="000000"/>
          <w:kern w:val="0"/>
          <w:szCs w:val="21"/>
        </w:rPr>
        <w:t>主要研究内容、科学发现点、科学价值、同行</w:t>
      </w:r>
      <w:r w:rsidRPr="00D63335">
        <w:rPr>
          <w:rFonts w:ascii="宋体" w:hAnsi="宋体" w:cs="Arial" w:hint="eastAsia"/>
          <w:color w:val="000000"/>
          <w:kern w:val="0"/>
          <w:szCs w:val="21"/>
        </w:rPr>
        <w:t>引用及评价情况等</w:t>
      </w:r>
      <w:r w:rsidR="00176A29">
        <w:rPr>
          <w:rFonts w:ascii="宋体" w:hAnsi="宋体" w:cs="Arial" w:hint="eastAsia"/>
          <w:color w:val="000000"/>
          <w:kern w:val="0"/>
          <w:szCs w:val="21"/>
        </w:rPr>
        <w:t>。</w:t>
      </w:r>
      <w:r w:rsidR="00176A29" w:rsidRPr="00176A29">
        <w:rPr>
          <w:rFonts w:ascii="宋体" w:hAnsi="宋体" w:cs="Arial" w:hint="eastAsia"/>
          <w:color w:val="000000"/>
          <w:kern w:val="0"/>
          <w:szCs w:val="21"/>
        </w:rPr>
        <w:t>科普项目应客观、准确、扼要地介绍科普作品的受众、创新手法、表现形式、传播科学技术知识的内容、发行情况等。</w:t>
      </w:r>
      <w:r w:rsidR="00705B70">
        <w:rPr>
          <w:rFonts w:ascii="宋体" w:hAnsi="宋体" w:cs="Arial" w:hint="eastAsia"/>
          <w:color w:val="000000"/>
          <w:kern w:val="0"/>
          <w:szCs w:val="21"/>
        </w:rPr>
        <w:t>不超过</w:t>
      </w:r>
      <w:r w:rsidRPr="00D63335">
        <w:rPr>
          <w:rFonts w:ascii="宋体" w:hAnsi="宋体" w:cs="Arial" w:hint="eastAsia"/>
          <w:color w:val="000000"/>
          <w:kern w:val="0"/>
          <w:szCs w:val="21"/>
        </w:rPr>
        <w:t xml:space="preserve">1500字。 </w:t>
      </w:r>
    </w:p>
    <w:p w:rsidR="009F2D4C" w:rsidRPr="002F2926" w:rsidRDefault="009F2D4C" w:rsidP="00C52AC2">
      <w:pPr>
        <w:widowControl/>
        <w:adjustRightInd w:val="0"/>
        <w:snapToGrid w:val="0"/>
        <w:spacing w:line="346" w:lineRule="exact"/>
        <w:ind w:firstLineChars="200" w:firstLine="420"/>
        <w:contextualSpacing/>
        <w:rPr>
          <w:rFonts w:ascii="黑体" w:eastAsia="黑体" w:hAnsi="黑体" w:cs="Arial"/>
          <w:color w:val="000000"/>
          <w:kern w:val="0"/>
          <w:szCs w:val="21"/>
        </w:rPr>
      </w:pPr>
      <w:r w:rsidRPr="002F2926">
        <w:rPr>
          <w:rFonts w:ascii="黑体" w:eastAsia="黑体" w:hAnsi="黑体" w:cs="Arial" w:hint="eastAsia"/>
          <w:bCs/>
          <w:color w:val="000000"/>
          <w:kern w:val="0"/>
          <w:szCs w:val="21"/>
        </w:rPr>
        <w:t>三、项目详细内容</w:t>
      </w:r>
      <w:r w:rsidRPr="002F2926">
        <w:rPr>
          <w:rFonts w:ascii="黑体" w:eastAsia="黑体" w:hAnsi="黑体" w:cs="Arial"/>
          <w:b/>
          <w:bCs/>
          <w:color w:val="000000"/>
          <w:kern w:val="0"/>
          <w:szCs w:val="21"/>
        </w:rPr>
        <w:t xml:space="preserve"> </w:t>
      </w:r>
    </w:p>
    <w:p w:rsidR="009F2D4C" w:rsidRDefault="009F2D4C" w:rsidP="00C52AC2">
      <w:pPr>
        <w:widowControl/>
        <w:adjustRightInd w:val="0"/>
        <w:snapToGrid w:val="0"/>
        <w:spacing w:line="346" w:lineRule="exact"/>
        <w:ind w:firstLineChars="200" w:firstLine="422"/>
        <w:contextualSpacing/>
        <w:rPr>
          <w:rFonts w:ascii="宋体" w:hAnsi="宋体" w:cs="Arial"/>
          <w:color w:val="000000"/>
          <w:kern w:val="0"/>
          <w:szCs w:val="21"/>
        </w:rPr>
      </w:pPr>
      <w:r w:rsidRPr="00275BF0">
        <w:rPr>
          <w:rFonts w:ascii="楷体" w:eastAsia="楷体" w:hAnsi="楷体" w:cs="Arial" w:hint="eastAsia"/>
          <w:b/>
          <w:color w:val="000000"/>
          <w:kern w:val="0"/>
          <w:szCs w:val="21"/>
        </w:rPr>
        <w:t>（</w:t>
      </w:r>
      <w:r w:rsidR="00D417FB" w:rsidRPr="00275BF0">
        <w:rPr>
          <w:rFonts w:ascii="楷体" w:eastAsia="楷体" w:hAnsi="楷体" w:cs="Arial" w:hint="eastAsia"/>
          <w:b/>
          <w:color w:val="000000"/>
          <w:kern w:val="0"/>
          <w:szCs w:val="21"/>
        </w:rPr>
        <w:t>一</w:t>
      </w:r>
      <w:r w:rsidRPr="00275BF0">
        <w:rPr>
          <w:rFonts w:ascii="楷体" w:eastAsia="楷体" w:hAnsi="楷体" w:cs="Arial" w:hint="eastAsia"/>
          <w:b/>
          <w:color w:val="000000"/>
          <w:kern w:val="0"/>
          <w:szCs w:val="21"/>
        </w:rPr>
        <w:t>）</w:t>
      </w:r>
      <w:r w:rsidR="00CA6E00" w:rsidRPr="00275BF0">
        <w:rPr>
          <w:rFonts w:ascii="楷体" w:eastAsia="楷体" w:hAnsi="楷体" w:cs="Arial" w:hint="eastAsia"/>
          <w:b/>
          <w:color w:val="000000"/>
          <w:kern w:val="0"/>
          <w:szCs w:val="21"/>
        </w:rPr>
        <w:t>主要技术发明（技术发明类）</w:t>
      </w:r>
      <w:r w:rsidR="00142BC5">
        <w:rPr>
          <w:rFonts w:ascii="楷体" w:eastAsia="楷体" w:hAnsi="楷体" w:cs="Arial" w:hint="eastAsia"/>
          <w:b/>
          <w:color w:val="000000"/>
          <w:kern w:val="0"/>
          <w:szCs w:val="21"/>
        </w:rPr>
        <w:t>；</w:t>
      </w:r>
      <w:r w:rsidR="00CA6E00" w:rsidRPr="00275BF0">
        <w:rPr>
          <w:rFonts w:ascii="楷体" w:eastAsia="楷体" w:hAnsi="楷体" w:cs="Arial" w:hint="eastAsia"/>
          <w:b/>
          <w:color w:val="000000"/>
          <w:kern w:val="0"/>
          <w:szCs w:val="21"/>
        </w:rPr>
        <w:t>主要科技创新（技术开发、技术推广、社会公益类）</w:t>
      </w:r>
      <w:r w:rsidR="00142BC5">
        <w:rPr>
          <w:rFonts w:ascii="楷体" w:eastAsia="楷体" w:hAnsi="楷体" w:cs="Arial" w:hint="eastAsia"/>
          <w:b/>
          <w:color w:val="000000"/>
          <w:kern w:val="0"/>
          <w:szCs w:val="21"/>
        </w:rPr>
        <w:t>；</w:t>
      </w:r>
      <w:r w:rsidR="00CA6E00" w:rsidRPr="00275BF0">
        <w:rPr>
          <w:rFonts w:ascii="楷体" w:eastAsia="楷体" w:hAnsi="楷体" w:cs="Arial" w:hint="eastAsia"/>
          <w:b/>
          <w:color w:val="000000"/>
          <w:kern w:val="0"/>
          <w:szCs w:val="21"/>
        </w:rPr>
        <w:t>重要科学发现（基础研究类）</w:t>
      </w:r>
      <w:r w:rsidRPr="00275BF0">
        <w:rPr>
          <w:rFonts w:ascii="楷体" w:eastAsia="楷体" w:hAnsi="楷体" w:cs="Arial" w:hint="eastAsia"/>
          <w:b/>
          <w:color w:val="000000"/>
          <w:kern w:val="0"/>
          <w:szCs w:val="21"/>
        </w:rPr>
        <w:t>：</w:t>
      </w:r>
      <w:r w:rsidRPr="00D63335">
        <w:rPr>
          <w:rFonts w:ascii="宋体" w:hAnsi="宋体" w:cs="Arial" w:hint="eastAsia"/>
          <w:color w:val="000000"/>
          <w:kern w:val="0"/>
          <w:szCs w:val="21"/>
        </w:rPr>
        <w:t>该部分是推荐书的核心内容，也是评价项目、处理异议的重要依据。</w:t>
      </w:r>
      <w:r w:rsidR="00C25EAE">
        <w:rPr>
          <w:rFonts w:ascii="宋体" w:hAnsi="宋体" w:cs="Arial" w:hint="eastAsia"/>
          <w:color w:val="000000"/>
          <w:kern w:val="0"/>
          <w:szCs w:val="21"/>
        </w:rPr>
        <w:t>该部分内容</w:t>
      </w:r>
      <w:r w:rsidR="00C25EAE" w:rsidRPr="00C25EAE">
        <w:rPr>
          <w:rFonts w:ascii="宋体" w:hAnsi="宋体" w:cs="Arial" w:hint="eastAsia"/>
          <w:color w:val="000000"/>
          <w:kern w:val="0"/>
          <w:szCs w:val="21"/>
        </w:rPr>
        <w:t>在系统</w:t>
      </w:r>
      <w:r w:rsidR="00C25EAE">
        <w:rPr>
          <w:rFonts w:ascii="宋体" w:hAnsi="宋体" w:cs="Arial" w:hint="eastAsia"/>
          <w:color w:val="000000"/>
          <w:kern w:val="0"/>
          <w:szCs w:val="21"/>
        </w:rPr>
        <w:t>相关页面下载模板填写</w:t>
      </w:r>
      <w:r w:rsidR="00C25EAE" w:rsidRPr="00C25EAE">
        <w:rPr>
          <w:rFonts w:ascii="宋体" w:hAnsi="宋体" w:cs="Arial" w:hint="eastAsia"/>
          <w:color w:val="000000"/>
          <w:kern w:val="0"/>
          <w:szCs w:val="21"/>
        </w:rPr>
        <w:t>后上传</w:t>
      </w:r>
      <w:r w:rsidR="008E713F">
        <w:rPr>
          <w:rFonts w:ascii="宋体" w:hAnsi="宋体" w:cs="Arial" w:hint="eastAsia"/>
          <w:color w:val="000000"/>
          <w:kern w:val="0"/>
          <w:szCs w:val="21"/>
        </w:rPr>
        <w:t>，</w:t>
      </w:r>
      <w:r w:rsidRPr="008E713F">
        <w:rPr>
          <w:rFonts w:ascii="宋体" w:hAnsi="宋体" w:cs="Arial" w:hint="eastAsia"/>
          <w:b/>
          <w:color w:val="000000"/>
          <w:kern w:val="0"/>
          <w:szCs w:val="21"/>
        </w:rPr>
        <w:t>上传的文件不超过8页。</w:t>
      </w:r>
    </w:p>
    <w:p w:rsidR="00C93CFA" w:rsidRPr="00275BF0" w:rsidRDefault="00EC7E8E" w:rsidP="00C52AC2">
      <w:pPr>
        <w:widowControl/>
        <w:adjustRightInd w:val="0"/>
        <w:snapToGrid w:val="0"/>
        <w:spacing w:line="346" w:lineRule="exact"/>
        <w:ind w:firstLineChars="200" w:firstLine="422"/>
        <w:contextualSpacing/>
        <w:rPr>
          <w:rFonts w:ascii="宋体" w:hAnsi="宋体" w:cs="Arial"/>
          <w:color w:val="000000" w:themeColor="text1"/>
          <w:kern w:val="0"/>
          <w:szCs w:val="21"/>
        </w:rPr>
      </w:pPr>
      <w:r w:rsidRPr="00275BF0">
        <w:rPr>
          <w:rFonts w:ascii="楷体" w:eastAsia="楷体" w:hAnsi="楷体" w:cs="Arial" w:hint="eastAsia"/>
          <w:b/>
          <w:color w:val="000000"/>
          <w:kern w:val="0"/>
          <w:szCs w:val="21"/>
        </w:rPr>
        <w:t>主要技术发明（技术发明类）：</w:t>
      </w:r>
      <w:r w:rsidR="00C93CFA" w:rsidRPr="00275BF0">
        <w:rPr>
          <w:rFonts w:ascii="宋体" w:hAnsi="宋体" w:cs="Arial" w:hint="eastAsia"/>
          <w:color w:val="000000" w:themeColor="text1"/>
          <w:kern w:val="0"/>
          <w:szCs w:val="21"/>
        </w:rPr>
        <w:t>应以核心知识产权证明为依据，客观、真实、准确地阐述项目的立项背景，技术内容中前人没有的、具有创造性的关键技术，对比当前国内外同类技术的主要参数等。</w:t>
      </w:r>
    </w:p>
    <w:p w:rsidR="00C93CFA" w:rsidRPr="00275BF0" w:rsidRDefault="00C93CFA" w:rsidP="00C52AC2">
      <w:pPr>
        <w:widowControl/>
        <w:adjustRightInd w:val="0"/>
        <w:snapToGrid w:val="0"/>
        <w:spacing w:line="346" w:lineRule="exact"/>
        <w:ind w:firstLineChars="200" w:firstLine="420"/>
        <w:contextualSpacing/>
        <w:rPr>
          <w:rFonts w:ascii="宋体" w:hAnsi="宋体" w:cs="Arial"/>
          <w:color w:val="000000" w:themeColor="text1"/>
          <w:kern w:val="0"/>
          <w:szCs w:val="21"/>
        </w:rPr>
      </w:pPr>
      <w:r w:rsidRPr="00275BF0">
        <w:rPr>
          <w:rFonts w:ascii="宋体" w:hAnsi="宋体" w:cs="Arial" w:hint="eastAsia"/>
          <w:color w:val="000000" w:themeColor="text1"/>
          <w:kern w:val="0"/>
          <w:szCs w:val="21"/>
        </w:rPr>
        <w:t>技术发明点按重要程度排序。每项技术发明在阐述前应首先说明所属的学科分类名称和</w:t>
      </w:r>
      <w:r w:rsidR="00911571" w:rsidRPr="00275BF0">
        <w:rPr>
          <w:rFonts w:ascii="宋体" w:hAnsi="宋体" w:cs="Arial" w:hint="eastAsia"/>
          <w:color w:val="000000" w:themeColor="text1"/>
          <w:kern w:val="0"/>
          <w:szCs w:val="21"/>
        </w:rPr>
        <w:t>支持其成立的</w:t>
      </w:r>
      <w:r w:rsidR="00F9243D">
        <w:rPr>
          <w:rFonts w:ascii="宋体" w:hAnsi="宋体" w:cs="Arial" w:hint="eastAsia"/>
          <w:color w:val="000000" w:themeColor="text1"/>
          <w:kern w:val="0"/>
          <w:szCs w:val="21"/>
        </w:rPr>
        <w:t>《</w:t>
      </w:r>
      <w:r w:rsidR="00911571" w:rsidRPr="00275BF0">
        <w:rPr>
          <w:rFonts w:ascii="宋体" w:hAnsi="宋体" w:cs="Arial" w:hint="eastAsia"/>
          <w:color w:val="000000" w:themeColor="text1"/>
          <w:kern w:val="0"/>
          <w:szCs w:val="21"/>
        </w:rPr>
        <w:t>主要知识产权证明目录</w:t>
      </w:r>
      <w:r w:rsidR="00F9243D">
        <w:rPr>
          <w:rFonts w:ascii="宋体" w:hAnsi="宋体" w:cs="Arial" w:hint="eastAsia"/>
          <w:color w:val="000000" w:themeColor="text1"/>
          <w:kern w:val="0"/>
          <w:szCs w:val="21"/>
        </w:rPr>
        <w:t>》</w:t>
      </w:r>
      <w:r w:rsidR="00911571" w:rsidRPr="00275BF0">
        <w:rPr>
          <w:rFonts w:ascii="宋体" w:hAnsi="宋体" w:cs="Arial" w:hint="eastAsia"/>
          <w:color w:val="000000" w:themeColor="text1"/>
          <w:kern w:val="0"/>
          <w:szCs w:val="21"/>
        </w:rPr>
        <w:t>序号</w:t>
      </w:r>
      <w:r w:rsidRPr="00275BF0">
        <w:rPr>
          <w:rFonts w:ascii="宋体" w:hAnsi="宋体" w:cs="Arial" w:hint="eastAsia"/>
          <w:color w:val="000000" w:themeColor="text1"/>
          <w:kern w:val="0"/>
          <w:szCs w:val="21"/>
        </w:rPr>
        <w:t>。核心发明点必须取得授权知识产权。</w:t>
      </w:r>
    </w:p>
    <w:p w:rsidR="00EC7E8E" w:rsidRPr="00275BF0" w:rsidRDefault="00EC7E8E" w:rsidP="00C52AC2">
      <w:pPr>
        <w:widowControl/>
        <w:adjustRightInd w:val="0"/>
        <w:snapToGrid w:val="0"/>
        <w:spacing w:line="346" w:lineRule="exact"/>
        <w:ind w:firstLineChars="200" w:firstLine="422"/>
        <w:contextualSpacing/>
        <w:rPr>
          <w:rFonts w:ascii="宋体" w:hAnsi="宋体" w:cs="Arial"/>
          <w:color w:val="000000" w:themeColor="text1"/>
          <w:kern w:val="0"/>
          <w:szCs w:val="21"/>
        </w:rPr>
      </w:pPr>
      <w:r w:rsidRPr="00275BF0">
        <w:rPr>
          <w:rFonts w:ascii="楷体" w:eastAsia="楷体" w:hAnsi="楷体" w:cs="Arial" w:hint="eastAsia"/>
          <w:b/>
          <w:color w:val="000000"/>
          <w:kern w:val="0"/>
          <w:szCs w:val="21"/>
        </w:rPr>
        <w:t>主要科技创新（技术开发、技术推广、社会公益类）：</w:t>
      </w:r>
      <w:r w:rsidRPr="00275BF0">
        <w:rPr>
          <w:rFonts w:ascii="宋体" w:hAnsi="宋体" w:cs="Arial" w:hint="eastAsia"/>
          <w:color w:val="000000" w:themeColor="text1"/>
          <w:kern w:val="0"/>
          <w:szCs w:val="21"/>
        </w:rPr>
        <w:t>应以支持本项目科技创新内容成立的证明材料为依据（如：专利、验收、论文等），客观、真实、准确地阐述项目的立项背景和具有创造性的关键技术内容，对比国内外同类技术的主要参数等。</w:t>
      </w:r>
    </w:p>
    <w:p w:rsidR="00EC7E8E" w:rsidRDefault="00EC7E8E" w:rsidP="00C52AC2">
      <w:pPr>
        <w:widowControl/>
        <w:adjustRightInd w:val="0"/>
        <w:snapToGrid w:val="0"/>
        <w:spacing w:line="346" w:lineRule="exact"/>
        <w:ind w:firstLineChars="200" w:firstLine="420"/>
        <w:contextualSpacing/>
        <w:rPr>
          <w:rFonts w:ascii="宋体" w:hAnsi="宋体" w:cs="Arial"/>
          <w:color w:val="000000" w:themeColor="text1"/>
          <w:kern w:val="0"/>
          <w:szCs w:val="21"/>
        </w:rPr>
      </w:pPr>
      <w:r w:rsidRPr="00275BF0">
        <w:rPr>
          <w:rFonts w:ascii="宋体" w:hAnsi="宋体" w:cs="Arial" w:hint="eastAsia"/>
          <w:color w:val="000000" w:themeColor="text1"/>
          <w:kern w:val="0"/>
          <w:szCs w:val="21"/>
        </w:rPr>
        <w:t>科技创新点按重要程度排序。每项科技创新在阐述前应首先说明所属的学科分类名称和支持其成立的</w:t>
      </w:r>
      <w:r w:rsidR="00F9243D">
        <w:rPr>
          <w:rFonts w:ascii="宋体" w:hAnsi="宋体" w:cs="Arial" w:hint="eastAsia"/>
          <w:color w:val="000000" w:themeColor="text1"/>
          <w:kern w:val="0"/>
          <w:szCs w:val="21"/>
        </w:rPr>
        <w:t>《</w:t>
      </w:r>
      <w:r w:rsidRPr="00275BF0">
        <w:rPr>
          <w:rFonts w:ascii="宋体" w:hAnsi="宋体" w:cs="Arial" w:hint="eastAsia"/>
          <w:color w:val="000000" w:themeColor="text1"/>
          <w:kern w:val="0"/>
          <w:szCs w:val="21"/>
        </w:rPr>
        <w:t>主要论文专著目录</w:t>
      </w:r>
      <w:r w:rsidR="00F9243D">
        <w:rPr>
          <w:rFonts w:ascii="宋体" w:hAnsi="宋体" w:cs="Arial" w:hint="eastAsia"/>
          <w:color w:val="000000" w:themeColor="text1"/>
          <w:kern w:val="0"/>
          <w:szCs w:val="21"/>
        </w:rPr>
        <w:t>》</w:t>
      </w:r>
      <w:r w:rsidRPr="00275BF0">
        <w:rPr>
          <w:rFonts w:ascii="宋体" w:hAnsi="宋体" w:cs="Arial" w:hint="eastAsia"/>
          <w:color w:val="000000" w:themeColor="text1"/>
          <w:kern w:val="0"/>
          <w:szCs w:val="21"/>
        </w:rPr>
        <w:t>序号</w:t>
      </w:r>
      <w:r w:rsidR="00911571" w:rsidRPr="00275BF0">
        <w:rPr>
          <w:rFonts w:ascii="宋体" w:hAnsi="宋体" w:cs="Arial" w:hint="eastAsia"/>
          <w:color w:val="000000" w:themeColor="text1"/>
          <w:kern w:val="0"/>
          <w:szCs w:val="21"/>
        </w:rPr>
        <w:t>及</w:t>
      </w:r>
      <w:r w:rsidR="00F9243D">
        <w:rPr>
          <w:rFonts w:ascii="宋体" w:hAnsi="宋体" w:cs="Arial" w:hint="eastAsia"/>
          <w:color w:val="000000" w:themeColor="text1"/>
          <w:kern w:val="0"/>
          <w:szCs w:val="21"/>
        </w:rPr>
        <w:t>《</w:t>
      </w:r>
      <w:r w:rsidRPr="00275BF0">
        <w:rPr>
          <w:rFonts w:ascii="宋体" w:hAnsi="宋体" w:cs="Arial" w:hint="eastAsia"/>
          <w:color w:val="000000" w:themeColor="text1"/>
          <w:kern w:val="0"/>
          <w:szCs w:val="21"/>
        </w:rPr>
        <w:t>主要知识产权证明目录</w:t>
      </w:r>
      <w:r w:rsidR="00F9243D">
        <w:rPr>
          <w:rFonts w:ascii="宋体" w:hAnsi="宋体" w:cs="Arial" w:hint="eastAsia"/>
          <w:color w:val="000000" w:themeColor="text1"/>
          <w:kern w:val="0"/>
          <w:szCs w:val="21"/>
        </w:rPr>
        <w:t>》</w:t>
      </w:r>
      <w:r w:rsidRPr="00275BF0">
        <w:rPr>
          <w:rFonts w:ascii="宋体" w:hAnsi="宋体" w:cs="Arial" w:hint="eastAsia"/>
          <w:color w:val="000000" w:themeColor="text1"/>
          <w:kern w:val="0"/>
          <w:szCs w:val="21"/>
        </w:rPr>
        <w:t>序号。</w:t>
      </w:r>
    </w:p>
    <w:p w:rsidR="00176A29" w:rsidRPr="00275BF0" w:rsidRDefault="00176A29" w:rsidP="00C52AC2">
      <w:pPr>
        <w:widowControl/>
        <w:adjustRightInd w:val="0"/>
        <w:snapToGrid w:val="0"/>
        <w:spacing w:line="346" w:lineRule="exact"/>
        <w:ind w:firstLineChars="200" w:firstLine="420"/>
        <w:contextualSpacing/>
        <w:rPr>
          <w:rFonts w:ascii="宋体" w:hAnsi="宋体" w:cs="Arial"/>
          <w:color w:val="000000" w:themeColor="text1"/>
          <w:kern w:val="0"/>
          <w:szCs w:val="21"/>
        </w:rPr>
      </w:pPr>
      <w:r w:rsidRPr="00176A29">
        <w:rPr>
          <w:rFonts w:ascii="宋体" w:hAnsi="宋体" w:cs="Arial" w:hint="eastAsia"/>
          <w:color w:val="000000" w:themeColor="text1"/>
          <w:kern w:val="0"/>
          <w:szCs w:val="21"/>
        </w:rPr>
        <w:t>科普项目应简明、准确、完整地阐述作品在选题内容或表现形式、创作手法等方面的创新。</w:t>
      </w:r>
    </w:p>
    <w:p w:rsidR="00C93CFA" w:rsidRPr="00275BF0" w:rsidRDefault="00EC7E8E" w:rsidP="00C52AC2">
      <w:pPr>
        <w:widowControl/>
        <w:adjustRightInd w:val="0"/>
        <w:snapToGrid w:val="0"/>
        <w:spacing w:line="346" w:lineRule="exact"/>
        <w:ind w:firstLineChars="200" w:firstLine="422"/>
        <w:contextualSpacing/>
        <w:rPr>
          <w:rFonts w:ascii="宋体" w:hAnsi="宋体" w:cs="Arial"/>
          <w:color w:val="000000" w:themeColor="text1"/>
          <w:kern w:val="0"/>
          <w:szCs w:val="21"/>
        </w:rPr>
      </w:pPr>
      <w:r w:rsidRPr="00275BF0">
        <w:rPr>
          <w:rFonts w:ascii="楷体" w:eastAsia="楷体" w:hAnsi="楷体" w:cs="Arial" w:hint="eastAsia"/>
          <w:b/>
          <w:color w:val="000000"/>
          <w:kern w:val="0"/>
          <w:szCs w:val="21"/>
        </w:rPr>
        <w:t>重要科学发现（基础研究类）：</w:t>
      </w:r>
      <w:r w:rsidR="00C93CFA" w:rsidRPr="00275BF0">
        <w:rPr>
          <w:rFonts w:ascii="宋体" w:hAnsi="宋体" w:cs="Arial" w:hint="eastAsia"/>
          <w:color w:val="000000" w:themeColor="text1"/>
          <w:kern w:val="0"/>
          <w:szCs w:val="21"/>
        </w:rPr>
        <w:t>是项目科学研究内容在创造性方面的归纳提炼，应围绕</w:t>
      </w:r>
      <w:r w:rsidR="00C71811">
        <w:rPr>
          <w:rFonts w:ascii="宋体" w:hAnsi="宋体" w:cs="Arial" w:hint="eastAsia"/>
          <w:color w:val="000000" w:themeColor="text1"/>
          <w:kern w:val="0"/>
          <w:szCs w:val="21"/>
        </w:rPr>
        <w:t>主要</w:t>
      </w:r>
      <w:r w:rsidR="00C93CFA" w:rsidRPr="00275BF0">
        <w:rPr>
          <w:rFonts w:ascii="宋体" w:hAnsi="宋体" w:cs="Arial" w:hint="eastAsia"/>
          <w:color w:val="000000" w:themeColor="text1"/>
          <w:kern w:val="0"/>
          <w:szCs w:val="21"/>
        </w:rPr>
        <w:t>论文专著的核心内容，客观、真实、准确地进行阐述。</w:t>
      </w:r>
    </w:p>
    <w:p w:rsidR="00C93CFA" w:rsidRPr="00275BF0" w:rsidRDefault="00C93CFA" w:rsidP="00C52AC2">
      <w:pPr>
        <w:widowControl/>
        <w:adjustRightInd w:val="0"/>
        <w:snapToGrid w:val="0"/>
        <w:spacing w:line="346" w:lineRule="exact"/>
        <w:ind w:firstLineChars="200" w:firstLine="420"/>
        <w:contextualSpacing/>
        <w:rPr>
          <w:rFonts w:ascii="宋体" w:hAnsi="宋体" w:cs="Arial"/>
          <w:color w:val="000000" w:themeColor="text1"/>
          <w:kern w:val="0"/>
          <w:szCs w:val="21"/>
        </w:rPr>
      </w:pPr>
      <w:r w:rsidRPr="00275BF0">
        <w:rPr>
          <w:rFonts w:ascii="宋体" w:hAnsi="宋体" w:cs="Arial" w:hint="eastAsia"/>
          <w:color w:val="000000" w:themeColor="text1"/>
          <w:kern w:val="0"/>
          <w:szCs w:val="21"/>
        </w:rPr>
        <w:t>科学发现点按重要程度排序。每项科学发现在阐述前应首先说明所属的学科分类名称和</w:t>
      </w:r>
      <w:r w:rsidR="00911571" w:rsidRPr="00275BF0">
        <w:rPr>
          <w:rFonts w:ascii="宋体" w:hAnsi="宋体" w:cs="Arial" w:hint="eastAsia"/>
          <w:color w:val="000000" w:themeColor="text1"/>
          <w:kern w:val="0"/>
          <w:szCs w:val="21"/>
        </w:rPr>
        <w:t>支持其成立的</w:t>
      </w:r>
      <w:r w:rsidR="00F9243D">
        <w:rPr>
          <w:rFonts w:ascii="宋体" w:hAnsi="宋体" w:cs="Arial" w:hint="eastAsia"/>
          <w:color w:val="000000" w:themeColor="text1"/>
          <w:kern w:val="0"/>
          <w:szCs w:val="21"/>
        </w:rPr>
        <w:t>《</w:t>
      </w:r>
      <w:r w:rsidR="00911571" w:rsidRPr="00275BF0">
        <w:rPr>
          <w:rFonts w:ascii="宋体" w:hAnsi="宋体" w:cs="Arial" w:hint="eastAsia"/>
          <w:color w:val="000000" w:themeColor="text1"/>
          <w:kern w:val="0"/>
          <w:szCs w:val="21"/>
        </w:rPr>
        <w:t>主要论文专著目录</w:t>
      </w:r>
      <w:r w:rsidR="00F9243D">
        <w:rPr>
          <w:rFonts w:ascii="宋体" w:hAnsi="宋体" w:cs="Arial" w:hint="eastAsia"/>
          <w:color w:val="000000" w:themeColor="text1"/>
          <w:kern w:val="0"/>
          <w:szCs w:val="21"/>
        </w:rPr>
        <w:t>》</w:t>
      </w:r>
      <w:r w:rsidR="00911571" w:rsidRPr="00275BF0">
        <w:rPr>
          <w:rFonts w:ascii="宋体" w:hAnsi="宋体" w:cs="Arial" w:hint="eastAsia"/>
          <w:color w:val="000000" w:themeColor="text1"/>
          <w:kern w:val="0"/>
          <w:szCs w:val="21"/>
        </w:rPr>
        <w:t>序号。</w:t>
      </w:r>
    </w:p>
    <w:p w:rsidR="00C93CFA" w:rsidRPr="00275BF0" w:rsidRDefault="00C93CFA" w:rsidP="00C52AC2">
      <w:pPr>
        <w:widowControl/>
        <w:adjustRightInd w:val="0"/>
        <w:snapToGrid w:val="0"/>
        <w:spacing w:line="346" w:lineRule="exact"/>
        <w:ind w:firstLineChars="200" w:firstLine="420"/>
        <w:contextualSpacing/>
        <w:rPr>
          <w:rFonts w:ascii="宋体" w:hAnsi="宋体" w:cs="Arial"/>
          <w:color w:val="000000" w:themeColor="text1"/>
          <w:kern w:val="0"/>
          <w:szCs w:val="21"/>
        </w:rPr>
      </w:pPr>
      <w:r w:rsidRPr="00275BF0">
        <w:rPr>
          <w:rFonts w:ascii="宋体" w:hAnsi="宋体" w:cs="Arial" w:hint="eastAsia"/>
          <w:color w:val="000000" w:themeColor="text1"/>
          <w:kern w:val="0"/>
          <w:szCs w:val="21"/>
        </w:rPr>
        <w:t>凡涉及实质研究内容的说明、论证及实验结果等，均应有相应论文专著或他人引文的支持。</w:t>
      </w:r>
    </w:p>
    <w:p w:rsidR="00911571" w:rsidRPr="00275BF0" w:rsidRDefault="00911571" w:rsidP="00C52AC2">
      <w:pPr>
        <w:widowControl/>
        <w:adjustRightInd w:val="0"/>
        <w:snapToGrid w:val="0"/>
        <w:spacing w:line="346" w:lineRule="exact"/>
        <w:ind w:firstLineChars="200" w:firstLine="422"/>
        <w:contextualSpacing/>
        <w:rPr>
          <w:rFonts w:ascii="楷体" w:eastAsia="楷体" w:hAnsi="楷体" w:cs="Arial"/>
          <w:b/>
          <w:color w:val="000000" w:themeColor="text1"/>
          <w:kern w:val="0"/>
          <w:szCs w:val="21"/>
        </w:rPr>
      </w:pPr>
      <w:r w:rsidRPr="00275BF0">
        <w:rPr>
          <w:rFonts w:ascii="楷体" w:eastAsia="楷体" w:hAnsi="楷体" w:cs="Arial" w:hint="eastAsia"/>
          <w:b/>
          <w:color w:val="000000" w:themeColor="text1"/>
          <w:kern w:val="0"/>
          <w:szCs w:val="21"/>
        </w:rPr>
        <w:t>（</w:t>
      </w:r>
      <w:r w:rsidR="00D417FB" w:rsidRPr="00275BF0">
        <w:rPr>
          <w:rFonts w:ascii="楷体" w:eastAsia="楷体" w:hAnsi="楷体" w:cs="Arial" w:hint="eastAsia"/>
          <w:b/>
          <w:color w:val="000000" w:themeColor="text1"/>
          <w:kern w:val="0"/>
          <w:szCs w:val="21"/>
        </w:rPr>
        <w:t>二</w:t>
      </w:r>
      <w:r w:rsidRPr="00275BF0">
        <w:rPr>
          <w:rFonts w:ascii="楷体" w:eastAsia="楷体" w:hAnsi="楷体" w:cs="Arial" w:hint="eastAsia"/>
          <w:b/>
          <w:color w:val="000000" w:themeColor="text1"/>
          <w:kern w:val="0"/>
          <w:szCs w:val="21"/>
        </w:rPr>
        <w:t>）技术局限性（技术发明类）</w:t>
      </w:r>
      <w:r w:rsidR="00A13ACC">
        <w:rPr>
          <w:rFonts w:ascii="楷体" w:eastAsia="楷体" w:hAnsi="楷体" w:cs="Arial" w:hint="eastAsia"/>
          <w:b/>
          <w:color w:val="000000" w:themeColor="text1"/>
          <w:kern w:val="0"/>
          <w:szCs w:val="21"/>
        </w:rPr>
        <w:t>；</w:t>
      </w:r>
      <w:r w:rsidRPr="00275BF0">
        <w:rPr>
          <w:rFonts w:ascii="楷体" w:eastAsia="楷体" w:hAnsi="楷体" w:cs="Arial" w:hint="eastAsia"/>
          <w:b/>
          <w:color w:val="000000" w:themeColor="text1"/>
          <w:kern w:val="0"/>
          <w:szCs w:val="21"/>
        </w:rPr>
        <w:t>科技局限性（技术开发类、技术推广类、社会公益类）</w:t>
      </w:r>
      <w:r w:rsidR="00A13ACC">
        <w:rPr>
          <w:rFonts w:ascii="楷体" w:eastAsia="楷体" w:hAnsi="楷体" w:cs="Arial" w:hint="eastAsia"/>
          <w:b/>
          <w:color w:val="000000" w:themeColor="text1"/>
          <w:kern w:val="0"/>
          <w:szCs w:val="21"/>
        </w:rPr>
        <w:t>；</w:t>
      </w:r>
      <w:r w:rsidRPr="00275BF0">
        <w:rPr>
          <w:rFonts w:ascii="楷体" w:eastAsia="楷体" w:hAnsi="楷体" w:cs="Arial" w:hint="eastAsia"/>
          <w:b/>
          <w:color w:val="000000" w:themeColor="text1"/>
          <w:kern w:val="0"/>
          <w:szCs w:val="21"/>
        </w:rPr>
        <w:t>研究局限性（基础研究类）：</w:t>
      </w:r>
    </w:p>
    <w:p w:rsidR="00911571" w:rsidRPr="00911571" w:rsidRDefault="00911571" w:rsidP="00C52AC2">
      <w:pPr>
        <w:widowControl/>
        <w:adjustRightInd w:val="0"/>
        <w:snapToGrid w:val="0"/>
        <w:spacing w:line="346" w:lineRule="exact"/>
        <w:ind w:firstLineChars="200" w:firstLine="420"/>
        <w:contextualSpacing/>
        <w:rPr>
          <w:rFonts w:ascii="宋体" w:hAnsi="宋体" w:cs="Arial"/>
          <w:color w:val="000000" w:themeColor="text1"/>
          <w:kern w:val="0"/>
          <w:szCs w:val="21"/>
        </w:rPr>
      </w:pPr>
      <w:r w:rsidRPr="00911571">
        <w:rPr>
          <w:rFonts w:ascii="宋体" w:hAnsi="宋体" w:cs="Arial" w:hint="eastAsia"/>
          <w:color w:val="000000" w:themeColor="text1"/>
          <w:kern w:val="0"/>
          <w:szCs w:val="21"/>
        </w:rPr>
        <w:t>简明、准确地阐述本项目在现阶段还存在的</w:t>
      </w:r>
      <w:r w:rsidR="00F9243D">
        <w:rPr>
          <w:rFonts w:ascii="宋体" w:hAnsi="宋体" w:cs="Arial" w:hint="eastAsia"/>
          <w:color w:val="000000" w:themeColor="text1"/>
          <w:kern w:val="0"/>
          <w:szCs w:val="21"/>
        </w:rPr>
        <w:t>研究、技术</w:t>
      </w:r>
      <w:r w:rsidRPr="00911571">
        <w:rPr>
          <w:rFonts w:ascii="宋体" w:hAnsi="宋体" w:cs="Arial" w:hint="eastAsia"/>
          <w:color w:val="000000" w:themeColor="text1"/>
          <w:kern w:val="0"/>
          <w:szCs w:val="21"/>
        </w:rPr>
        <w:t>局限性及今后的主要研究方向</w:t>
      </w:r>
      <w:r w:rsidR="00705B70">
        <w:rPr>
          <w:rFonts w:ascii="宋体" w:hAnsi="宋体" w:cs="Arial" w:hint="eastAsia"/>
          <w:color w:val="000000" w:themeColor="text1"/>
          <w:kern w:val="0"/>
          <w:szCs w:val="21"/>
        </w:rPr>
        <w:t>，不超过</w:t>
      </w:r>
      <w:r w:rsidRPr="00911571">
        <w:rPr>
          <w:rFonts w:ascii="宋体" w:hAnsi="宋体" w:cs="Arial" w:hint="eastAsia"/>
          <w:color w:val="000000" w:themeColor="text1"/>
          <w:kern w:val="0"/>
          <w:szCs w:val="21"/>
        </w:rPr>
        <w:t>1500字。</w:t>
      </w:r>
    </w:p>
    <w:p w:rsidR="002F2926" w:rsidRPr="00275BF0" w:rsidRDefault="002F2926" w:rsidP="00C52AC2">
      <w:pPr>
        <w:pStyle w:val="20"/>
        <w:shd w:val="clear" w:color="auto" w:fill="auto"/>
        <w:adjustRightInd w:val="0"/>
        <w:snapToGrid w:val="0"/>
        <w:spacing w:before="0" w:after="0" w:line="346" w:lineRule="exact"/>
        <w:ind w:firstLineChars="200" w:firstLine="420"/>
        <w:contextualSpacing/>
        <w:jc w:val="both"/>
        <w:rPr>
          <w:rFonts w:ascii="黑体" w:eastAsia="黑体" w:hAnsi="黑体" w:cs="Arial"/>
          <w:bCs/>
          <w:color w:val="000000"/>
          <w:kern w:val="0"/>
          <w:sz w:val="21"/>
          <w:szCs w:val="21"/>
        </w:rPr>
      </w:pPr>
      <w:r w:rsidRPr="00275BF0">
        <w:rPr>
          <w:rFonts w:ascii="黑体" w:eastAsia="黑体" w:hAnsi="黑体" w:cs="Arial" w:hint="eastAsia"/>
          <w:bCs/>
          <w:color w:val="000000"/>
          <w:kern w:val="0"/>
          <w:sz w:val="21"/>
          <w:szCs w:val="21"/>
        </w:rPr>
        <w:t>四、主要论文专著目录</w:t>
      </w:r>
      <w:r w:rsidR="00275BF0" w:rsidRPr="00275BF0">
        <w:rPr>
          <w:rFonts w:ascii="黑体" w:eastAsia="黑体" w:hAnsi="黑体" w:cs="Arial"/>
          <w:bCs/>
          <w:color w:val="000000"/>
          <w:kern w:val="0"/>
          <w:sz w:val="21"/>
          <w:szCs w:val="21"/>
        </w:rPr>
        <w:t>（不超过20篇</w:t>
      </w:r>
      <w:r w:rsidR="00275BF0" w:rsidRPr="00275BF0">
        <w:rPr>
          <w:rFonts w:ascii="黑体" w:eastAsia="黑体" w:hAnsi="黑体" w:cs="Arial" w:hint="eastAsia"/>
          <w:bCs/>
          <w:color w:val="000000"/>
          <w:kern w:val="0"/>
          <w:sz w:val="21"/>
          <w:szCs w:val="21"/>
        </w:rPr>
        <w:t>/部</w:t>
      </w:r>
      <w:r w:rsidR="00275BF0" w:rsidRPr="00275BF0">
        <w:rPr>
          <w:rFonts w:ascii="黑体" w:eastAsia="黑体" w:hAnsi="黑体" w:cs="Arial"/>
          <w:bCs/>
          <w:color w:val="000000"/>
          <w:kern w:val="0"/>
          <w:sz w:val="21"/>
          <w:szCs w:val="21"/>
        </w:rPr>
        <w:t>）</w:t>
      </w:r>
      <w:r w:rsidRPr="00275BF0">
        <w:rPr>
          <w:rFonts w:ascii="黑体" w:eastAsia="黑体" w:hAnsi="黑体" w:cs="Arial"/>
          <w:bCs/>
          <w:color w:val="000000"/>
          <w:kern w:val="0"/>
          <w:sz w:val="21"/>
          <w:szCs w:val="21"/>
        </w:rPr>
        <w:t xml:space="preserve"> </w:t>
      </w:r>
    </w:p>
    <w:p w:rsidR="00830448" w:rsidRDefault="00850768" w:rsidP="00C52AC2">
      <w:pPr>
        <w:widowControl/>
        <w:adjustRightInd w:val="0"/>
        <w:snapToGrid w:val="0"/>
        <w:spacing w:line="346" w:lineRule="exact"/>
        <w:ind w:firstLineChars="200" w:firstLine="420"/>
        <w:contextualSpacing/>
        <w:rPr>
          <w:rFonts w:ascii="宋体" w:hAnsi="宋体" w:cs="Arial"/>
          <w:color w:val="000000"/>
          <w:kern w:val="0"/>
          <w:szCs w:val="21"/>
        </w:rPr>
      </w:pPr>
      <w:r>
        <w:rPr>
          <w:rFonts w:ascii="宋体" w:hAnsi="宋体" w:cs="Arial" w:hint="eastAsia"/>
          <w:color w:val="000000"/>
          <w:kern w:val="0"/>
          <w:szCs w:val="21"/>
        </w:rPr>
        <w:t>如实</w:t>
      </w:r>
      <w:r w:rsidR="002F2926" w:rsidRPr="00D63335">
        <w:rPr>
          <w:rFonts w:ascii="宋体" w:hAnsi="宋体" w:cs="Arial"/>
          <w:color w:val="000000"/>
          <w:kern w:val="0"/>
          <w:szCs w:val="21"/>
        </w:rPr>
        <w:t>填写支持本项目的</w:t>
      </w:r>
      <w:r w:rsidR="00767177">
        <w:rPr>
          <w:rFonts w:ascii="宋体" w:hAnsi="宋体" w:cs="Arial" w:hint="eastAsia"/>
          <w:color w:val="000000"/>
          <w:kern w:val="0"/>
          <w:szCs w:val="21"/>
        </w:rPr>
        <w:t>主要</w:t>
      </w:r>
      <w:r w:rsidR="002F2926" w:rsidRPr="00D63335">
        <w:rPr>
          <w:rFonts w:ascii="宋体" w:hAnsi="宋体" w:cs="Arial"/>
          <w:color w:val="000000"/>
          <w:kern w:val="0"/>
          <w:szCs w:val="21"/>
        </w:rPr>
        <w:t>论文专著的详细情况，并按重要程度排序</w:t>
      </w:r>
      <w:r w:rsidR="005C5073" w:rsidRPr="00B3044F">
        <w:rPr>
          <w:rFonts w:ascii="宋体" w:hAnsi="宋体" w:hint="eastAsia"/>
          <w:b/>
          <w:color w:val="000000"/>
          <w:szCs w:val="21"/>
        </w:rPr>
        <w:t>。</w:t>
      </w:r>
      <w:r w:rsidR="00FF63F1">
        <w:rPr>
          <w:rFonts w:ascii="宋体" w:hAnsi="宋体" w:cs="Arial" w:hint="eastAsia"/>
          <w:color w:val="000000"/>
          <w:kern w:val="0"/>
          <w:szCs w:val="21"/>
        </w:rPr>
        <w:t>“通讯作者”、“第一作者”和“国内作者”</w:t>
      </w:r>
      <w:r w:rsidR="00CB3570">
        <w:rPr>
          <w:rFonts w:ascii="宋体" w:hAnsi="宋体" w:cs="Arial" w:hint="eastAsia"/>
          <w:color w:val="000000"/>
          <w:kern w:val="0"/>
          <w:szCs w:val="21"/>
        </w:rPr>
        <w:t>为中国公民的，</w:t>
      </w:r>
      <w:r w:rsidR="00FF63F1">
        <w:rPr>
          <w:rFonts w:ascii="宋体" w:hAnsi="宋体" w:cs="Arial" w:hint="eastAsia"/>
          <w:color w:val="000000"/>
          <w:kern w:val="0"/>
          <w:szCs w:val="21"/>
        </w:rPr>
        <w:t>应填写中文</w:t>
      </w:r>
      <w:r w:rsidR="00CC2AB1">
        <w:rPr>
          <w:rFonts w:ascii="宋体" w:hAnsi="宋体" w:cs="Arial" w:hint="eastAsia"/>
          <w:color w:val="000000"/>
          <w:kern w:val="0"/>
          <w:szCs w:val="21"/>
        </w:rPr>
        <w:t>名</w:t>
      </w:r>
      <w:r w:rsidR="00FF63F1">
        <w:rPr>
          <w:rFonts w:ascii="宋体" w:hAnsi="宋体" w:cs="Arial" w:hint="eastAsia"/>
          <w:color w:val="000000"/>
          <w:kern w:val="0"/>
          <w:szCs w:val="21"/>
        </w:rPr>
        <w:t>。</w:t>
      </w:r>
      <w:r w:rsidR="002F2926" w:rsidRPr="00D63335">
        <w:rPr>
          <w:rFonts w:ascii="宋体" w:hAnsi="宋体" w:cs="Arial"/>
          <w:color w:val="000000"/>
          <w:kern w:val="0"/>
          <w:szCs w:val="21"/>
        </w:rPr>
        <w:t>所列论文专著仅限于国内立项或以国内为主完成的科学研究成果</w:t>
      </w:r>
      <w:r w:rsidR="00830448">
        <w:rPr>
          <w:rFonts w:ascii="宋体" w:hAnsi="宋体" w:cs="Arial" w:hint="eastAsia"/>
          <w:color w:val="000000"/>
          <w:kern w:val="0"/>
          <w:szCs w:val="21"/>
        </w:rPr>
        <w:t>。</w:t>
      </w:r>
    </w:p>
    <w:p w:rsidR="00850768" w:rsidRDefault="002F2926" w:rsidP="00C52AC2">
      <w:pPr>
        <w:widowControl/>
        <w:adjustRightInd w:val="0"/>
        <w:snapToGrid w:val="0"/>
        <w:spacing w:line="346" w:lineRule="exact"/>
        <w:ind w:firstLineChars="200" w:firstLine="420"/>
        <w:contextualSpacing/>
        <w:rPr>
          <w:rFonts w:ascii="宋体" w:hAnsi="宋体"/>
          <w:b/>
          <w:color w:val="000000"/>
          <w:szCs w:val="21"/>
        </w:rPr>
      </w:pPr>
      <w:r w:rsidRPr="00D63335">
        <w:rPr>
          <w:rFonts w:ascii="宋体" w:hAnsi="宋体" w:cs="Arial"/>
          <w:color w:val="000000"/>
          <w:kern w:val="0"/>
          <w:szCs w:val="21"/>
        </w:rPr>
        <w:t>论文发表时间可从所刊登正式刊物在线论文发表时间计算</w:t>
      </w:r>
      <w:r w:rsidR="00767177">
        <w:rPr>
          <w:rFonts w:ascii="宋体" w:hAnsi="宋体" w:cs="Arial" w:hint="eastAsia"/>
          <w:color w:val="000000"/>
          <w:kern w:val="0"/>
          <w:szCs w:val="21"/>
        </w:rPr>
        <w:t>，但须提交发表时间的证明</w:t>
      </w:r>
      <w:r w:rsidRPr="00D63335">
        <w:rPr>
          <w:rFonts w:ascii="宋体" w:hAnsi="宋体" w:cs="Arial"/>
          <w:color w:val="000000"/>
          <w:kern w:val="0"/>
          <w:szCs w:val="21"/>
        </w:rPr>
        <w:t>。</w:t>
      </w:r>
      <w:r w:rsidRPr="00407ED9">
        <w:rPr>
          <w:rFonts w:ascii="宋体" w:hAnsi="宋体" w:hint="eastAsia"/>
          <w:b/>
          <w:szCs w:val="21"/>
        </w:rPr>
        <w:t>“国内作者”指该论文公开发表时所署名的所有国内作者。</w:t>
      </w:r>
      <w:r w:rsidRPr="00D63335">
        <w:rPr>
          <w:rFonts w:ascii="宋体" w:hAnsi="宋体" w:hint="eastAsia"/>
          <w:color w:val="000000"/>
          <w:szCs w:val="21"/>
        </w:rPr>
        <w:t>对于某些学科论文没有通讯作者或第一作者概念的，表格相应栏目可不填写，但要在本页“补充说明”中加以说明。</w:t>
      </w:r>
    </w:p>
    <w:p w:rsidR="00830448" w:rsidRPr="00830448" w:rsidRDefault="00830448" w:rsidP="00C52AC2">
      <w:pPr>
        <w:widowControl/>
        <w:adjustRightInd w:val="0"/>
        <w:snapToGrid w:val="0"/>
        <w:spacing w:line="346" w:lineRule="exact"/>
        <w:ind w:firstLineChars="200" w:firstLine="422"/>
        <w:contextualSpacing/>
        <w:rPr>
          <w:rFonts w:ascii="宋体" w:hAnsi="宋体" w:cs="Arial"/>
          <w:b/>
          <w:color w:val="000000"/>
          <w:kern w:val="0"/>
          <w:szCs w:val="21"/>
        </w:rPr>
      </w:pPr>
      <w:r w:rsidRPr="00830448">
        <w:rPr>
          <w:rFonts w:ascii="宋体" w:hAnsi="宋体" w:cs="Arial" w:hint="eastAsia"/>
          <w:b/>
          <w:color w:val="000000"/>
          <w:kern w:val="0"/>
          <w:szCs w:val="21"/>
        </w:rPr>
        <w:t>基础研究类项目论文专著应公开发表一年以上</w:t>
      </w:r>
      <w:r w:rsidR="0086155C" w:rsidRPr="0086155C">
        <w:rPr>
          <w:rFonts w:ascii="宋体" w:hAnsi="宋体" w:cs="Arial" w:hint="eastAsia"/>
          <w:b/>
          <w:color w:val="000000"/>
          <w:kern w:val="0"/>
          <w:szCs w:val="21"/>
        </w:rPr>
        <w:t>（</w:t>
      </w:r>
      <w:r w:rsidR="00A23131" w:rsidRPr="00A23131">
        <w:rPr>
          <w:rFonts w:ascii="宋体" w:hAnsi="宋体" w:cs="Arial" w:hint="eastAsia"/>
          <w:b/>
          <w:color w:val="000000"/>
          <w:kern w:val="0"/>
          <w:szCs w:val="21"/>
        </w:rPr>
        <w:t>2016年4月17日</w:t>
      </w:r>
      <w:r w:rsidR="00611434">
        <w:rPr>
          <w:rFonts w:ascii="宋体" w:hAnsi="宋体" w:cs="Arial" w:hint="eastAsia"/>
          <w:b/>
          <w:color w:val="000000"/>
          <w:kern w:val="0"/>
          <w:szCs w:val="21"/>
        </w:rPr>
        <w:t>以前</w:t>
      </w:r>
      <w:r w:rsidR="0086155C" w:rsidRPr="0086155C">
        <w:rPr>
          <w:rFonts w:ascii="宋体" w:hAnsi="宋体" w:cs="Arial" w:hint="eastAsia"/>
          <w:b/>
          <w:color w:val="000000"/>
          <w:kern w:val="0"/>
          <w:szCs w:val="21"/>
        </w:rPr>
        <w:t>）</w:t>
      </w:r>
      <w:r w:rsidRPr="00830448">
        <w:rPr>
          <w:rFonts w:ascii="宋体" w:hAnsi="宋体" w:cs="Arial" w:hint="eastAsia"/>
          <w:b/>
          <w:color w:val="000000"/>
          <w:kern w:val="0"/>
          <w:szCs w:val="21"/>
        </w:rPr>
        <w:t>。</w:t>
      </w:r>
    </w:p>
    <w:p w:rsidR="0086155C" w:rsidRDefault="00A23131" w:rsidP="00C52AC2">
      <w:pPr>
        <w:widowControl/>
        <w:adjustRightInd w:val="0"/>
        <w:snapToGrid w:val="0"/>
        <w:spacing w:line="346" w:lineRule="exact"/>
        <w:ind w:firstLineChars="200" w:firstLine="422"/>
        <w:contextualSpacing/>
        <w:rPr>
          <w:rFonts w:ascii="宋体" w:hAnsi="宋体"/>
          <w:b/>
          <w:color w:val="000000"/>
          <w:szCs w:val="21"/>
        </w:rPr>
      </w:pPr>
      <w:r>
        <w:rPr>
          <w:rFonts w:ascii="宋体" w:hAnsi="宋体" w:hint="eastAsia"/>
          <w:b/>
          <w:color w:val="000000"/>
          <w:szCs w:val="21"/>
        </w:rPr>
        <w:lastRenderedPageBreak/>
        <w:t>该</w:t>
      </w:r>
      <w:r w:rsidR="002F2926" w:rsidRPr="00850768">
        <w:rPr>
          <w:rFonts w:ascii="宋体" w:hAnsi="宋体" w:hint="eastAsia"/>
          <w:b/>
          <w:color w:val="000000"/>
          <w:szCs w:val="21"/>
        </w:rPr>
        <w:t>表所列</w:t>
      </w:r>
      <w:r>
        <w:rPr>
          <w:rFonts w:ascii="宋体" w:hAnsi="宋体" w:hint="eastAsia"/>
          <w:b/>
          <w:color w:val="000000"/>
          <w:szCs w:val="21"/>
        </w:rPr>
        <w:t>论文专著应为本项目独有，不得</w:t>
      </w:r>
      <w:r w:rsidRPr="00A23131">
        <w:rPr>
          <w:rFonts w:ascii="宋体" w:hAnsi="宋体" w:hint="eastAsia"/>
          <w:b/>
          <w:color w:val="000000"/>
          <w:szCs w:val="21"/>
        </w:rPr>
        <w:t>在往年国家科学技术奖励项目、往年其他省部级（政府）科学技术奖励项目和本年度其他陕西省科学技术奖推荐项目中作为支撑材料出现。用于推荐陕西省科学技术奖的情况，已征得未列入项目主要完成人和主要完成单位的作者的同意，知识产权归国内所有，且不存在争议。</w:t>
      </w:r>
      <w:r w:rsidR="002F2926" w:rsidRPr="00850768">
        <w:rPr>
          <w:rFonts w:ascii="宋体" w:hAnsi="宋体" w:hint="eastAsia"/>
          <w:b/>
          <w:color w:val="000000"/>
          <w:szCs w:val="21"/>
        </w:rPr>
        <w:t>由项目第一完成人</w:t>
      </w:r>
      <w:r w:rsidR="00767177" w:rsidRPr="00850768">
        <w:rPr>
          <w:rFonts w:ascii="宋体" w:hAnsi="宋体" w:hint="eastAsia"/>
          <w:b/>
          <w:color w:val="000000"/>
          <w:szCs w:val="21"/>
        </w:rPr>
        <w:t>签名</w:t>
      </w:r>
      <w:r w:rsidR="002F2926" w:rsidRPr="00850768">
        <w:rPr>
          <w:rFonts w:ascii="宋体" w:hAnsi="宋体" w:hint="eastAsia"/>
          <w:b/>
          <w:color w:val="000000"/>
          <w:szCs w:val="21"/>
        </w:rPr>
        <w:t>承诺。</w:t>
      </w:r>
    </w:p>
    <w:p w:rsidR="00275BF0" w:rsidRDefault="00407ED9" w:rsidP="00C52AC2">
      <w:pPr>
        <w:widowControl/>
        <w:adjustRightInd w:val="0"/>
        <w:snapToGrid w:val="0"/>
        <w:spacing w:line="346" w:lineRule="exact"/>
        <w:ind w:firstLineChars="200" w:firstLine="420"/>
        <w:contextualSpacing/>
        <w:rPr>
          <w:rFonts w:ascii="宋体" w:hAnsi="宋体"/>
          <w:color w:val="000000"/>
          <w:szCs w:val="21"/>
        </w:rPr>
      </w:pPr>
      <w:r>
        <w:rPr>
          <w:rFonts w:ascii="宋体" w:hAnsi="宋体" w:hint="eastAsia"/>
          <w:color w:val="000000"/>
          <w:szCs w:val="21"/>
        </w:rPr>
        <w:t>除第十</w:t>
      </w:r>
      <w:r w:rsidR="007F3320">
        <w:rPr>
          <w:rFonts w:ascii="宋体" w:hAnsi="宋体" w:hint="eastAsia"/>
          <w:color w:val="000000"/>
          <w:szCs w:val="21"/>
        </w:rPr>
        <w:t>一</w:t>
      </w:r>
      <w:r>
        <w:rPr>
          <w:rFonts w:ascii="宋体" w:hAnsi="宋体" w:hint="eastAsia"/>
          <w:color w:val="000000"/>
          <w:szCs w:val="21"/>
        </w:rPr>
        <w:t>部分《其它统计信息》外，</w:t>
      </w:r>
      <w:r w:rsidR="00275BF0" w:rsidRPr="00275BF0">
        <w:rPr>
          <w:rFonts w:ascii="宋体" w:hAnsi="宋体" w:hint="eastAsia"/>
          <w:color w:val="000000"/>
          <w:szCs w:val="21"/>
        </w:rPr>
        <w:t>在推荐书其他部分出现的论文他引统计次数</w:t>
      </w:r>
      <w:r w:rsidR="00275BF0" w:rsidRPr="005F7662">
        <w:rPr>
          <w:rFonts w:ascii="宋体" w:hAnsi="宋体" w:hint="eastAsia"/>
          <w:b/>
          <w:color w:val="000000"/>
          <w:szCs w:val="21"/>
        </w:rPr>
        <w:t>，必须是上述主要论文专著（不超过20篇）的他引统计情况。</w:t>
      </w:r>
    </w:p>
    <w:p w:rsidR="00CF60BE" w:rsidRPr="00C71811" w:rsidRDefault="00CF60BE" w:rsidP="00C52AC2">
      <w:pPr>
        <w:adjustRightInd w:val="0"/>
        <w:snapToGrid w:val="0"/>
        <w:spacing w:line="346" w:lineRule="exact"/>
        <w:ind w:firstLineChars="200" w:firstLine="422"/>
        <w:contextualSpacing/>
        <w:rPr>
          <w:rFonts w:ascii="宋体" w:hAnsi="宋体"/>
          <w:b/>
          <w:color w:val="FF0000"/>
          <w:szCs w:val="21"/>
        </w:rPr>
      </w:pPr>
      <w:r w:rsidRPr="00EB5010">
        <w:rPr>
          <w:rFonts w:ascii="宋体" w:hAnsi="宋体" w:hint="eastAsia"/>
          <w:b/>
          <w:color w:val="FF0000"/>
          <w:szCs w:val="21"/>
        </w:rPr>
        <w:t>附件中应提供支持已</w:t>
      </w:r>
      <w:r w:rsidR="00C71811">
        <w:rPr>
          <w:rFonts w:ascii="宋体" w:hAnsi="宋体" w:hint="eastAsia"/>
          <w:b/>
          <w:color w:val="FF0000"/>
          <w:szCs w:val="21"/>
        </w:rPr>
        <w:t>发表论文专著</w:t>
      </w:r>
      <w:r w:rsidRPr="00EB5010">
        <w:rPr>
          <w:rFonts w:ascii="宋体" w:hAnsi="宋体" w:hint="eastAsia"/>
          <w:b/>
          <w:color w:val="FF0000"/>
          <w:szCs w:val="21"/>
        </w:rPr>
        <w:t>的旁证材料</w:t>
      </w:r>
      <w:r w:rsidR="0086155C">
        <w:rPr>
          <w:rFonts w:ascii="宋体" w:hAnsi="宋体" w:hint="eastAsia"/>
          <w:b/>
          <w:color w:val="FF0000"/>
          <w:szCs w:val="21"/>
        </w:rPr>
        <w:t>，</w:t>
      </w:r>
      <w:r w:rsidR="0086155C" w:rsidRPr="0086155C">
        <w:rPr>
          <w:rFonts w:ascii="宋体" w:hAnsi="宋体" w:cs="Arial" w:hint="eastAsia"/>
          <w:b/>
          <w:color w:val="FF0000"/>
          <w:kern w:val="0"/>
          <w:szCs w:val="21"/>
        </w:rPr>
        <w:t>同时根据具体情况，在附件中提交未列入项目主要完成人的主要论文专著第一作者、通讯作者出具的知情同意证明，以及国际合作证明，</w:t>
      </w:r>
      <w:r w:rsidR="00C71811">
        <w:rPr>
          <w:rFonts w:ascii="宋体" w:hAnsi="宋体" w:hint="eastAsia"/>
          <w:b/>
          <w:color w:val="FF0000"/>
          <w:szCs w:val="21"/>
        </w:rPr>
        <w:t>具体要求见第</w:t>
      </w:r>
      <w:r w:rsidR="009262E9">
        <w:rPr>
          <w:rFonts w:ascii="宋体" w:hAnsi="宋体" w:hint="eastAsia"/>
          <w:b/>
          <w:color w:val="FF0000"/>
          <w:szCs w:val="21"/>
        </w:rPr>
        <w:t>十二</w:t>
      </w:r>
      <w:r w:rsidR="00C71811">
        <w:rPr>
          <w:rFonts w:ascii="宋体" w:hAnsi="宋体" w:hint="eastAsia"/>
          <w:b/>
          <w:color w:val="FF0000"/>
          <w:szCs w:val="21"/>
        </w:rPr>
        <w:t>部分“</w:t>
      </w:r>
      <w:r w:rsidR="00C71811" w:rsidRPr="00C71811">
        <w:rPr>
          <w:rFonts w:ascii="宋体" w:hAnsi="宋体" w:hint="eastAsia"/>
          <w:b/>
          <w:color w:val="FF0000"/>
          <w:szCs w:val="21"/>
        </w:rPr>
        <w:t>附件目录及附件</w:t>
      </w:r>
      <w:r w:rsidR="00C71811">
        <w:rPr>
          <w:rFonts w:ascii="宋体" w:hAnsi="宋体" w:hint="eastAsia"/>
          <w:b/>
          <w:color w:val="FF0000"/>
          <w:szCs w:val="21"/>
        </w:rPr>
        <w:t>”。</w:t>
      </w:r>
    </w:p>
    <w:p w:rsidR="00911571" w:rsidRPr="00275BF0" w:rsidRDefault="002F2926" w:rsidP="00C52AC2">
      <w:pPr>
        <w:widowControl/>
        <w:adjustRightInd w:val="0"/>
        <w:snapToGrid w:val="0"/>
        <w:spacing w:line="346" w:lineRule="exact"/>
        <w:ind w:firstLineChars="200" w:firstLine="420"/>
        <w:contextualSpacing/>
        <w:rPr>
          <w:rFonts w:ascii="黑体" w:eastAsia="黑体" w:hAnsi="黑体" w:cs="Arial"/>
          <w:bCs/>
          <w:color w:val="000000"/>
          <w:kern w:val="0"/>
          <w:szCs w:val="21"/>
        </w:rPr>
      </w:pPr>
      <w:r w:rsidRPr="00275BF0">
        <w:rPr>
          <w:rFonts w:ascii="黑体" w:eastAsia="黑体" w:hAnsi="黑体" w:cs="Arial" w:hint="eastAsia"/>
          <w:bCs/>
          <w:color w:val="000000"/>
          <w:kern w:val="0"/>
          <w:szCs w:val="21"/>
        </w:rPr>
        <w:t>五</w:t>
      </w:r>
      <w:r w:rsidR="00911571" w:rsidRPr="00275BF0">
        <w:rPr>
          <w:rFonts w:ascii="黑体" w:eastAsia="黑体" w:hAnsi="黑体" w:cs="Arial" w:hint="eastAsia"/>
          <w:bCs/>
          <w:color w:val="000000"/>
          <w:kern w:val="0"/>
          <w:szCs w:val="21"/>
        </w:rPr>
        <w:t>、主要知识产权证明目录</w:t>
      </w:r>
      <w:r w:rsidR="00275BF0" w:rsidRPr="00275BF0">
        <w:rPr>
          <w:rFonts w:ascii="黑体" w:eastAsia="黑体" w:hAnsi="黑体" w:cs="Arial" w:hint="eastAsia"/>
          <w:bCs/>
          <w:color w:val="000000"/>
          <w:kern w:val="0"/>
          <w:szCs w:val="21"/>
        </w:rPr>
        <w:t>（不超过10件）</w:t>
      </w:r>
      <w:r w:rsidR="00911571" w:rsidRPr="00275BF0">
        <w:rPr>
          <w:rFonts w:ascii="黑体" w:eastAsia="黑体" w:hAnsi="黑体" w:cs="Arial"/>
          <w:bCs/>
          <w:color w:val="000000"/>
          <w:kern w:val="0"/>
          <w:szCs w:val="21"/>
        </w:rPr>
        <w:t xml:space="preserve"> </w:t>
      </w:r>
    </w:p>
    <w:p w:rsidR="003E0507" w:rsidRDefault="00850768" w:rsidP="00C52AC2">
      <w:pPr>
        <w:widowControl/>
        <w:adjustRightInd w:val="0"/>
        <w:snapToGrid w:val="0"/>
        <w:spacing w:line="346" w:lineRule="exact"/>
        <w:ind w:firstLineChars="200" w:firstLine="420"/>
        <w:contextualSpacing/>
        <w:rPr>
          <w:rFonts w:ascii="宋体" w:hAnsi="宋体" w:cs="Arial"/>
          <w:color w:val="000000"/>
          <w:kern w:val="0"/>
          <w:szCs w:val="21"/>
        </w:rPr>
      </w:pPr>
      <w:r>
        <w:rPr>
          <w:rFonts w:ascii="宋体" w:hAnsi="宋体" w:cs="Arial" w:hint="eastAsia"/>
          <w:color w:val="000000"/>
          <w:kern w:val="0"/>
          <w:szCs w:val="21"/>
        </w:rPr>
        <w:t>如实</w:t>
      </w:r>
      <w:r w:rsidR="00663F9C">
        <w:rPr>
          <w:rFonts w:ascii="宋体" w:hAnsi="宋体" w:cs="Arial" w:hint="eastAsia"/>
          <w:color w:val="000000"/>
          <w:kern w:val="0"/>
          <w:szCs w:val="21"/>
        </w:rPr>
        <w:t>填写直接支持项目主要</w:t>
      </w:r>
      <w:r w:rsidR="00911571" w:rsidRPr="00D63335">
        <w:rPr>
          <w:rFonts w:ascii="宋体" w:hAnsi="宋体" w:cs="Arial" w:hint="eastAsia"/>
          <w:color w:val="000000"/>
          <w:kern w:val="0"/>
          <w:szCs w:val="21"/>
        </w:rPr>
        <w:t>发明和创新点成立且已授权的知识产权，</w:t>
      </w:r>
      <w:r>
        <w:rPr>
          <w:rFonts w:ascii="宋体" w:hAnsi="宋体" w:cs="Arial" w:hint="eastAsia"/>
          <w:color w:val="000000"/>
          <w:kern w:val="0"/>
          <w:szCs w:val="21"/>
        </w:rPr>
        <w:t>并按与主要</w:t>
      </w:r>
      <w:r w:rsidRPr="00D63335">
        <w:rPr>
          <w:rFonts w:ascii="宋体" w:hAnsi="宋体" w:cs="Arial" w:hint="eastAsia"/>
          <w:color w:val="000000"/>
          <w:kern w:val="0"/>
          <w:szCs w:val="21"/>
        </w:rPr>
        <w:t>发明和创新点的密切程度排序。</w:t>
      </w:r>
      <w:r w:rsidR="00911571" w:rsidRPr="00D63335">
        <w:rPr>
          <w:rFonts w:ascii="宋体" w:hAnsi="宋体" w:cs="Arial" w:hint="eastAsia"/>
          <w:color w:val="000000"/>
          <w:kern w:val="0"/>
          <w:szCs w:val="21"/>
        </w:rPr>
        <w:t>包括发明专利、实用新型专利、计算机软件著作权、集成电路布图设计权和植物新品种权等</w:t>
      </w:r>
      <w:r w:rsidR="0086155C">
        <w:rPr>
          <w:rFonts w:ascii="宋体" w:hAnsi="宋体" w:cs="Arial" w:hint="eastAsia"/>
          <w:color w:val="000000"/>
          <w:kern w:val="0"/>
          <w:szCs w:val="21"/>
        </w:rPr>
        <w:t>，</w:t>
      </w:r>
      <w:r w:rsidR="00E42ABF" w:rsidRPr="00B3044F">
        <w:rPr>
          <w:rFonts w:ascii="宋体" w:hAnsi="宋体" w:hint="eastAsia"/>
          <w:b/>
          <w:color w:val="000000"/>
          <w:szCs w:val="21"/>
        </w:rPr>
        <w:t>其中前</w:t>
      </w:r>
      <w:r w:rsidR="00E42ABF">
        <w:rPr>
          <w:rFonts w:ascii="宋体" w:hAnsi="宋体"/>
          <w:b/>
          <w:color w:val="000000"/>
          <w:szCs w:val="21"/>
        </w:rPr>
        <w:t>3</w:t>
      </w:r>
      <w:r w:rsidR="00E42ABF">
        <w:rPr>
          <w:rFonts w:ascii="宋体" w:hAnsi="宋体" w:hint="eastAsia"/>
          <w:b/>
          <w:color w:val="000000"/>
          <w:szCs w:val="21"/>
        </w:rPr>
        <w:t>件为核心知识产权</w:t>
      </w:r>
      <w:r w:rsidR="00E42ABF" w:rsidRPr="00B3044F">
        <w:rPr>
          <w:rFonts w:ascii="宋体" w:hAnsi="宋体" w:hint="eastAsia"/>
          <w:b/>
          <w:color w:val="000000"/>
          <w:szCs w:val="21"/>
        </w:rPr>
        <w:t>。</w:t>
      </w:r>
    </w:p>
    <w:p w:rsidR="00403AFA" w:rsidRDefault="00911571" w:rsidP="00C52AC2">
      <w:pPr>
        <w:widowControl/>
        <w:adjustRightInd w:val="0"/>
        <w:snapToGrid w:val="0"/>
        <w:spacing w:line="346" w:lineRule="exact"/>
        <w:ind w:firstLineChars="200" w:firstLine="420"/>
        <w:contextualSpacing/>
        <w:rPr>
          <w:rFonts w:ascii="宋体" w:hAnsi="宋体" w:cs="Arial"/>
          <w:color w:val="000000"/>
          <w:kern w:val="0"/>
          <w:szCs w:val="21"/>
        </w:rPr>
      </w:pPr>
      <w:r w:rsidRPr="00D63335">
        <w:rPr>
          <w:rFonts w:ascii="宋体" w:hAnsi="宋体" w:cs="Arial" w:hint="eastAsia"/>
          <w:color w:val="000000"/>
          <w:kern w:val="0"/>
          <w:szCs w:val="21"/>
        </w:rPr>
        <w:t>对于发明专利，知识产权类别选择发明专利，然后依次填写发明名称，国家（地区），专利号，授权公告日，专利证书上的证书号，发明人，专利权人以及专利的有效状态。对于其他知识产权，根据实际情况填写相应栏目，发明人一栏可不填。</w:t>
      </w:r>
    </w:p>
    <w:p w:rsidR="00850768" w:rsidRDefault="00403AFA" w:rsidP="00C52AC2">
      <w:pPr>
        <w:widowControl/>
        <w:adjustRightInd w:val="0"/>
        <w:snapToGrid w:val="0"/>
        <w:spacing w:line="346" w:lineRule="exact"/>
        <w:ind w:firstLineChars="200" w:firstLine="420"/>
        <w:contextualSpacing/>
        <w:rPr>
          <w:rFonts w:ascii="宋体" w:hAnsi="宋体" w:cs="Arial"/>
          <w:color w:val="000000"/>
          <w:kern w:val="0"/>
          <w:szCs w:val="21"/>
        </w:rPr>
      </w:pPr>
      <w:r>
        <w:rPr>
          <w:rFonts w:ascii="宋体" w:hAnsi="宋体" w:cs="Arial" w:hint="eastAsia"/>
          <w:color w:val="000000"/>
          <w:kern w:val="0"/>
          <w:szCs w:val="21"/>
        </w:rPr>
        <w:t>专利有效状态可填写有效、过期或失效等，填写为失效的应说明其失效原因，如：未缴费失效、放弃专利权失效等。</w:t>
      </w:r>
    </w:p>
    <w:p w:rsidR="00911571" w:rsidRPr="00850768" w:rsidRDefault="00A23131" w:rsidP="00C52AC2">
      <w:pPr>
        <w:widowControl/>
        <w:adjustRightInd w:val="0"/>
        <w:snapToGrid w:val="0"/>
        <w:spacing w:line="346" w:lineRule="exact"/>
        <w:ind w:firstLineChars="200" w:firstLine="422"/>
        <w:contextualSpacing/>
        <w:rPr>
          <w:rFonts w:ascii="宋体" w:hAnsi="宋体" w:cs="Arial"/>
          <w:b/>
          <w:kern w:val="0"/>
          <w:szCs w:val="21"/>
        </w:rPr>
      </w:pPr>
      <w:r>
        <w:rPr>
          <w:rFonts w:ascii="宋体" w:hAnsi="宋体" w:cs="Arial" w:hint="eastAsia"/>
          <w:b/>
          <w:kern w:val="0"/>
          <w:szCs w:val="21"/>
        </w:rPr>
        <w:t>该</w:t>
      </w:r>
      <w:r w:rsidR="00911571" w:rsidRPr="00850768">
        <w:rPr>
          <w:rFonts w:ascii="宋体" w:hAnsi="宋体" w:cs="Arial" w:hint="eastAsia"/>
          <w:b/>
          <w:kern w:val="0"/>
          <w:szCs w:val="21"/>
        </w:rPr>
        <w:t>表所列</w:t>
      </w:r>
      <w:r w:rsidRPr="00A23131">
        <w:rPr>
          <w:rFonts w:ascii="宋体" w:hAnsi="宋体" w:cs="Arial" w:hint="eastAsia"/>
          <w:b/>
          <w:kern w:val="0"/>
          <w:szCs w:val="21"/>
        </w:rPr>
        <w:t>知识产权</w:t>
      </w:r>
      <w:r w:rsidRPr="0086155C">
        <w:rPr>
          <w:rFonts w:ascii="宋体" w:hAnsi="宋体" w:hint="eastAsia"/>
          <w:b/>
          <w:color w:val="000000"/>
          <w:szCs w:val="21"/>
        </w:rPr>
        <w:t>应为本项目独有，</w:t>
      </w:r>
      <w:r w:rsidRPr="00A23131">
        <w:rPr>
          <w:rFonts w:ascii="宋体" w:hAnsi="宋体" w:cs="Arial" w:hint="eastAsia"/>
          <w:b/>
          <w:kern w:val="0"/>
          <w:szCs w:val="21"/>
        </w:rPr>
        <w:t>未曾在往年国家科学技术奖励项目、往年其他省部级（政府）科学技术奖励项目和本年度其他陕西省科学技术奖推荐项目中作为支撑材料出现。用于推荐陕西省科学技术奖的情况，已征得未列入项目主要完</w:t>
      </w:r>
      <w:r>
        <w:rPr>
          <w:rFonts w:ascii="宋体" w:hAnsi="宋体" w:cs="Arial" w:hint="eastAsia"/>
          <w:b/>
          <w:kern w:val="0"/>
          <w:szCs w:val="21"/>
        </w:rPr>
        <w:t>成人和主要完成单位的权利人（发明专利指发明人）的同意</w:t>
      </w:r>
      <w:r w:rsidR="00911571" w:rsidRPr="00850768">
        <w:rPr>
          <w:rFonts w:ascii="宋体" w:hAnsi="宋体" w:cs="Arial" w:hint="eastAsia"/>
          <w:b/>
          <w:kern w:val="0"/>
          <w:szCs w:val="21"/>
        </w:rPr>
        <w:t>，由项目第一完成人签字承诺。</w:t>
      </w:r>
    </w:p>
    <w:p w:rsidR="00EB5010" w:rsidRPr="00C71811" w:rsidRDefault="00EB5010" w:rsidP="00C52AC2">
      <w:pPr>
        <w:adjustRightInd w:val="0"/>
        <w:snapToGrid w:val="0"/>
        <w:spacing w:line="346" w:lineRule="exact"/>
        <w:ind w:firstLineChars="200" w:firstLine="422"/>
        <w:contextualSpacing/>
        <w:rPr>
          <w:rFonts w:ascii="宋体" w:hAnsi="宋体"/>
          <w:b/>
          <w:color w:val="FF0000"/>
          <w:szCs w:val="21"/>
        </w:rPr>
      </w:pPr>
      <w:r w:rsidRPr="00EB5010">
        <w:rPr>
          <w:rFonts w:ascii="宋体" w:hAnsi="宋体" w:hint="eastAsia"/>
          <w:b/>
          <w:color w:val="FF0000"/>
          <w:szCs w:val="21"/>
        </w:rPr>
        <w:t>附件中应提供支持已授权知识产权的旁证材料。</w:t>
      </w:r>
      <w:r w:rsidR="00C71811">
        <w:rPr>
          <w:rFonts w:ascii="宋体" w:hAnsi="宋体" w:hint="eastAsia"/>
          <w:b/>
          <w:color w:val="FF0000"/>
          <w:szCs w:val="21"/>
        </w:rPr>
        <w:t>具体要求见第</w:t>
      </w:r>
      <w:r w:rsidR="009262E9">
        <w:rPr>
          <w:rFonts w:ascii="宋体" w:hAnsi="宋体" w:hint="eastAsia"/>
          <w:b/>
          <w:color w:val="FF0000"/>
          <w:szCs w:val="21"/>
        </w:rPr>
        <w:t>十二</w:t>
      </w:r>
      <w:r w:rsidR="00C71811">
        <w:rPr>
          <w:rFonts w:ascii="宋体" w:hAnsi="宋体" w:hint="eastAsia"/>
          <w:b/>
          <w:color w:val="FF0000"/>
          <w:szCs w:val="21"/>
        </w:rPr>
        <w:t>部分“</w:t>
      </w:r>
      <w:r w:rsidR="00C71811" w:rsidRPr="00C71811">
        <w:rPr>
          <w:rFonts w:ascii="宋体" w:hAnsi="宋体" w:hint="eastAsia"/>
          <w:b/>
          <w:color w:val="FF0000"/>
          <w:szCs w:val="21"/>
        </w:rPr>
        <w:t>附件目录及附件</w:t>
      </w:r>
      <w:r w:rsidR="00C71811">
        <w:rPr>
          <w:rFonts w:ascii="宋体" w:hAnsi="宋体" w:hint="eastAsia"/>
          <w:b/>
          <w:color w:val="FF0000"/>
          <w:szCs w:val="21"/>
        </w:rPr>
        <w:t>”。</w:t>
      </w:r>
    </w:p>
    <w:p w:rsidR="00911571" w:rsidRPr="00D63335" w:rsidRDefault="00911571" w:rsidP="00C52AC2">
      <w:pPr>
        <w:widowControl/>
        <w:adjustRightInd w:val="0"/>
        <w:snapToGrid w:val="0"/>
        <w:spacing w:line="346" w:lineRule="exact"/>
        <w:ind w:firstLineChars="200" w:firstLine="420"/>
        <w:contextualSpacing/>
        <w:rPr>
          <w:rFonts w:ascii="宋体" w:hAnsi="宋体" w:cs="Arial"/>
          <w:color w:val="000000"/>
          <w:kern w:val="0"/>
          <w:szCs w:val="21"/>
        </w:rPr>
      </w:pPr>
      <w:r w:rsidRPr="00D63335">
        <w:rPr>
          <w:rFonts w:ascii="宋体" w:hAnsi="宋体" w:cs="Arial" w:hint="eastAsia"/>
          <w:color w:val="000000"/>
          <w:kern w:val="0"/>
          <w:szCs w:val="21"/>
        </w:rPr>
        <w:t>已申请但尚未取得授权的知识产权不</w:t>
      </w:r>
      <w:r w:rsidR="00A23131">
        <w:rPr>
          <w:rFonts w:ascii="宋体" w:hAnsi="宋体" w:cs="Arial" w:hint="eastAsia"/>
          <w:color w:val="000000"/>
          <w:kern w:val="0"/>
          <w:szCs w:val="21"/>
        </w:rPr>
        <w:t>得</w:t>
      </w:r>
      <w:r w:rsidRPr="00D63335">
        <w:rPr>
          <w:rFonts w:ascii="宋体" w:hAnsi="宋体" w:cs="Arial" w:hint="eastAsia"/>
          <w:color w:val="000000"/>
          <w:kern w:val="0"/>
          <w:szCs w:val="21"/>
        </w:rPr>
        <w:t>在此表填写，可计入第十</w:t>
      </w:r>
      <w:r w:rsidR="0086155C">
        <w:rPr>
          <w:rFonts w:ascii="宋体" w:hAnsi="宋体" w:cs="Arial" w:hint="eastAsia"/>
          <w:color w:val="000000"/>
          <w:kern w:val="0"/>
          <w:szCs w:val="21"/>
        </w:rPr>
        <w:t>一</w:t>
      </w:r>
      <w:r w:rsidRPr="00D63335">
        <w:rPr>
          <w:rFonts w:ascii="宋体" w:hAnsi="宋体" w:cs="Arial" w:hint="eastAsia"/>
          <w:color w:val="000000"/>
          <w:kern w:val="0"/>
          <w:szCs w:val="21"/>
        </w:rPr>
        <w:t>部分《其他统计信息表》。</w:t>
      </w:r>
    </w:p>
    <w:p w:rsidR="009F2D4C" w:rsidRPr="00275BF0" w:rsidRDefault="00911571" w:rsidP="00C52AC2">
      <w:pPr>
        <w:pStyle w:val="20"/>
        <w:shd w:val="clear" w:color="auto" w:fill="auto"/>
        <w:adjustRightInd w:val="0"/>
        <w:snapToGrid w:val="0"/>
        <w:spacing w:before="0" w:after="0" w:line="346" w:lineRule="exact"/>
        <w:ind w:firstLineChars="200" w:firstLine="420"/>
        <w:contextualSpacing/>
        <w:jc w:val="both"/>
        <w:rPr>
          <w:rFonts w:ascii="黑体" w:eastAsia="黑体" w:hAnsi="黑体" w:cs="Arial"/>
          <w:color w:val="000000"/>
          <w:sz w:val="21"/>
          <w:szCs w:val="21"/>
        </w:rPr>
      </w:pPr>
      <w:r w:rsidRPr="00275BF0">
        <w:rPr>
          <w:rFonts w:ascii="黑体" w:eastAsia="黑体" w:hAnsi="黑体" w:cs="Arial" w:hint="eastAsia"/>
          <w:bCs/>
          <w:color w:val="000000"/>
          <w:kern w:val="0"/>
          <w:sz w:val="21"/>
          <w:szCs w:val="21"/>
        </w:rPr>
        <w:t>六、</w:t>
      </w:r>
      <w:r w:rsidR="009F2D4C" w:rsidRPr="00275BF0">
        <w:rPr>
          <w:rFonts w:ascii="黑体" w:eastAsia="黑体" w:hAnsi="黑体" w:cs="Arial" w:hint="eastAsia"/>
          <w:bCs/>
          <w:color w:val="000000"/>
          <w:kern w:val="0"/>
          <w:sz w:val="21"/>
          <w:szCs w:val="21"/>
        </w:rPr>
        <w:t>应用情况</w:t>
      </w:r>
      <w:r w:rsidRPr="00275BF0">
        <w:rPr>
          <w:rFonts w:ascii="黑体" w:eastAsia="黑体" w:hAnsi="黑体" w:cs="Arial" w:hint="eastAsia"/>
          <w:bCs/>
          <w:color w:val="000000"/>
          <w:kern w:val="0"/>
          <w:sz w:val="21"/>
          <w:szCs w:val="21"/>
        </w:rPr>
        <w:t>及效益</w:t>
      </w:r>
      <w:r w:rsidR="00275BF0" w:rsidRPr="00275BF0">
        <w:rPr>
          <w:rFonts w:ascii="黑体" w:eastAsia="黑体" w:hAnsi="黑体" w:cs="Arial" w:hint="eastAsia"/>
          <w:color w:val="000000"/>
          <w:sz w:val="21"/>
          <w:szCs w:val="21"/>
        </w:rPr>
        <w:t>（技术发明、技术开发、技术推广、社会公益类）</w:t>
      </w:r>
    </w:p>
    <w:p w:rsidR="00F02F4E" w:rsidRDefault="009262E9" w:rsidP="00C52AC2">
      <w:pPr>
        <w:adjustRightInd w:val="0"/>
        <w:snapToGrid w:val="0"/>
        <w:spacing w:line="346" w:lineRule="exact"/>
        <w:ind w:firstLineChars="200" w:firstLine="422"/>
        <w:contextualSpacing/>
        <w:rPr>
          <w:rFonts w:ascii="宋体" w:hAnsi="宋体"/>
          <w:color w:val="000000"/>
          <w:szCs w:val="21"/>
        </w:rPr>
      </w:pPr>
      <w:r>
        <w:rPr>
          <w:rFonts w:ascii="楷体" w:eastAsia="楷体" w:hAnsi="楷体" w:hint="eastAsia"/>
          <w:b/>
          <w:color w:val="000000"/>
          <w:szCs w:val="21"/>
        </w:rPr>
        <w:t>（一）</w:t>
      </w:r>
      <w:r w:rsidR="00F02F4E" w:rsidRPr="006E02F7">
        <w:rPr>
          <w:rFonts w:ascii="楷体" w:eastAsia="楷体" w:hAnsi="楷体" w:hint="eastAsia"/>
          <w:b/>
          <w:color w:val="000000"/>
          <w:szCs w:val="21"/>
        </w:rPr>
        <w:t>应用情况：</w:t>
      </w:r>
      <w:r w:rsidR="009F2D4C" w:rsidRPr="00D63335">
        <w:rPr>
          <w:rFonts w:ascii="宋体" w:hAnsi="宋体" w:hint="eastAsia"/>
          <w:color w:val="000000"/>
          <w:szCs w:val="21"/>
        </w:rPr>
        <w:t>应就项目的生产、应用、推广情况进行综述，项目整体技术应正式应用一年以上；标志性成果为国家法律法规要求通过审批的，应在获得行政审批后应用一年以上</w:t>
      </w:r>
      <w:r w:rsidR="00F02F4E">
        <w:rPr>
          <w:rFonts w:ascii="宋体" w:hAnsi="宋体" w:hint="eastAsia"/>
          <w:color w:val="000000"/>
          <w:szCs w:val="21"/>
        </w:rPr>
        <w:t>。</w:t>
      </w:r>
      <w:r w:rsidR="009F2D4C" w:rsidRPr="00D63335">
        <w:rPr>
          <w:rFonts w:ascii="宋体" w:hAnsi="宋体" w:hint="eastAsia"/>
          <w:color w:val="000000"/>
          <w:szCs w:val="21"/>
        </w:rPr>
        <w:t>如：新药、医疗器械、动植物新品种、农药、化肥、兽药、食品、通信设备、压力容器</w:t>
      </w:r>
      <w:r w:rsidR="00F02F4E">
        <w:rPr>
          <w:rFonts w:ascii="宋体" w:hAnsi="宋体" w:hint="eastAsia"/>
          <w:color w:val="000000"/>
          <w:szCs w:val="21"/>
        </w:rPr>
        <w:t>等；涉及土木建筑工程类的项目，工程须验收三年以上</w:t>
      </w:r>
      <w:r w:rsidR="00176A29">
        <w:rPr>
          <w:rFonts w:ascii="宋体" w:hAnsi="宋体" w:hint="eastAsia"/>
          <w:color w:val="000000"/>
          <w:szCs w:val="21"/>
        </w:rPr>
        <w:t>。</w:t>
      </w:r>
      <w:r w:rsidR="00176A29" w:rsidRPr="00176A29">
        <w:rPr>
          <w:rFonts w:ascii="宋体" w:hAnsi="宋体" w:hint="eastAsia"/>
          <w:color w:val="000000"/>
          <w:szCs w:val="21"/>
        </w:rPr>
        <w:t>科普项目应就作品的发行数量、范围、普及情况及被其他大众传媒采纳情况进行概述。</w:t>
      </w:r>
      <w:r w:rsidR="00705B70">
        <w:rPr>
          <w:rFonts w:ascii="宋体" w:hAnsi="宋体" w:hint="eastAsia"/>
          <w:color w:val="000000"/>
          <w:szCs w:val="21"/>
        </w:rPr>
        <w:t>不超过</w:t>
      </w:r>
      <w:r w:rsidR="00690FDE" w:rsidRPr="00D63335">
        <w:rPr>
          <w:rFonts w:ascii="宋体" w:hAnsi="宋体" w:hint="eastAsia"/>
          <w:color w:val="000000"/>
          <w:szCs w:val="21"/>
        </w:rPr>
        <w:t>1500字</w:t>
      </w:r>
      <w:r w:rsidR="00690FDE">
        <w:rPr>
          <w:rFonts w:ascii="宋体" w:hAnsi="宋体" w:hint="eastAsia"/>
          <w:color w:val="000000"/>
          <w:szCs w:val="21"/>
        </w:rPr>
        <w:t>。</w:t>
      </w:r>
    </w:p>
    <w:p w:rsidR="00D20BF8" w:rsidRPr="00D20BF8" w:rsidRDefault="00D20BF8" w:rsidP="00C52AC2">
      <w:pPr>
        <w:adjustRightInd w:val="0"/>
        <w:snapToGrid w:val="0"/>
        <w:spacing w:line="346" w:lineRule="exact"/>
        <w:ind w:firstLineChars="200" w:firstLine="422"/>
        <w:contextualSpacing/>
        <w:rPr>
          <w:rFonts w:ascii="宋体" w:hAnsi="宋体"/>
          <w:b/>
          <w:color w:val="000000"/>
          <w:szCs w:val="21"/>
        </w:rPr>
      </w:pPr>
      <w:r w:rsidRPr="00D20BF8">
        <w:rPr>
          <w:rFonts w:ascii="宋体" w:hAnsi="宋体" w:hint="eastAsia"/>
          <w:b/>
          <w:color w:val="000000"/>
          <w:szCs w:val="21"/>
        </w:rPr>
        <w:t>推广应用情况将向社会公开，不得填写涉及国家秘密方面的应用情况。</w:t>
      </w:r>
    </w:p>
    <w:p w:rsidR="009F2D4C" w:rsidRDefault="009262E9" w:rsidP="00C52AC2">
      <w:pPr>
        <w:adjustRightInd w:val="0"/>
        <w:snapToGrid w:val="0"/>
        <w:spacing w:line="346" w:lineRule="exact"/>
        <w:ind w:firstLineChars="200" w:firstLine="422"/>
        <w:contextualSpacing/>
        <w:rPr>
          <w:rFonts w:ascii="宋体" w:hAnsi="宋体"/>
          <w:color w:val="000000"/>
          <w:szCs w:val="21"/>
        </w:rPr>
      </w:pPr>
      <w:r>
        <w:rPr>
          <w:rFonts w:ascii="楷体" w:eastAsia="楷体" w:hAnsi="楷体" w:hint="eastAsia"/>
          <w:b/>
          <w:color w:val="000000"/>
          <w:szCs w:val="21"/>
        </w:rPr>
        <w:t>（二）主要</w:t>
      </w:r>
      <w:r w:rsidR="00F02F4E" w:rsidRPr="006E02F7">
        <w:rPr>
          <w:rFonts w:ascii="楷体" w:eastAsia="楷体" w:hAnsi="楷体" w:hint="eastAsia"/>
          <w:b/>
          <w:color w:val="000000"/>
          <w:szCs w:val="21"/>
        </w:rPr>
        <w:t>应用单位情况表</w:t>
      </w:r>
      <w:r w:rsidR="00690FDE" w:rsidRPr="006E02F7">
        <w:rPr>
          <w:rFonts w:ascii="楷体" w:eastAsia="楷体" w:hAnsi="楷体" w:hint="eastAsia"/>
          <w:b/>
          <w:color w:val="000000"/>
          <w:szCs w:val="21"/>
        </w:rPr>
        <w:t>：</w:t>
      </w:r>
      <w:r>
        <w:rPr>
          <w:rFonts w:ascii="宋体" w:hAnsi="宋体" w:hint="eastAsia"/>
          <w:color w:val="000000"/>
          <w:szCs w:val="21"/>
        </w:rPr>
        <w:t>填写项目技术应用或推广的单位（法人单位），</w:t>
      </w:r>
      <w:r w:rsidR="00262771">
        <w:rPr>
          <w:rFonts w:ascii="宋体" w:hAnsi="宋体" w:hint="eastAsia"/>
          <w:color w:val="000000"/>
          <w:szCs w:val="21"/>
        </w:rPr>
        <w:t>应与提交的“应用证明”对应一致</w:t>
      </w:r>
      <w:r w:rsidR="00841699">
        <w:rPr>
          <w:rFonts w:ascii="宋体" w:hAnsi="宋体" w:hint="eastAsia"/>
          <w:color w:val="000000"/>
          <w:szCs w:val="21"/>
        </w:rPr>
        <w:t>，</w:t>
      </w:r>
      <w:r w:rsidR="00E42ABF">
        <w:rPr>
          <w:rFonts w:ascii="宋体" w:hAnsi="宋体" w:hint="eastAsia"/>
          <w:color w:val="000000"/>
          <w:szCs w:val="21"/>
        </w:rPr>
        <w:t>不超过10家。</w:t>
      </w:r>
    </w:p>
    <w:p w:rsidR="009F2D4C" w:rsidRDefault="009F2D4C" w:rsidP="00C52AC2">
      <w:pPr>
        <w:widowControl/>
        <w:adjustRightInd w:val="0"/>
        <w:snapToGrid w:val="0"/>
        <w:spacing w:line="346" w:lineRule="exact"/>
        <w:ind w:firstLineChars="200" w:firstLine="422"/>
        <w:contextualSpacing/>
        <w:rPr>
          <w:rFonts w:ascii="宋体" w:hAnsi="宋体" w:cs="Arial"/>
          <w:color w:val="000000"/>
          <w:kern w:val="0"/>
          <w:szCs w:val="21"/>
        </w:rPr>
      </w:pPr>
      <w:r w:rsidRPr="006E02F7">
        <w:rPr>
          <w:rFonts w:ascii="楷体" w:eastAsia="楷体" w:hAnsi="楷体" w:hint="eastAsia"/>
          <w:b/>
          <w:color w:val="000000"/>
          <w:szCs w:val="21"/>
        </w:rPr>
        <w:t>（</w:t>
      </w:r>
      <w:r w:rsidR="00A378DD" w:rsidRPr="006E02F7">
        <w:rPr>
          <w:rFonts w:ascii="楷体" w:eastAsia="楷体" w:hAnsi="楷体" w:hint="eastAsia"/>
          <w:b/>
          <w:color w:val="000000"/>
          <w:szCs w:val="21"/>
        </w:rPr>
        <w:t>三</w:t>
      </w:r>
      <w:r w:rsidRPr="006E02F7">
        <w:rPr>
          <w:rFonts w:ascii="楷体" w:eastAsia="楷体" w:hAnsi="楷体" w:hint="eastAsia"/>
          <w:b/>
          <w:color w:val="000000"/>
          <w:szCs w:val="21"/>
        </w:rPr>
        <w:t>）</w:t>
      </w:r>
      <w:r w:rsidR="00A378DD" w:rsidRPr="006E02F7">
        <w:rPr>
          <w:rFonts w:ascii="楷体" w:eastAsia="楷体" w:hAnsi="楷体" w:hint="eastAsia"/>
          <w:b/>
          <w:color w:val="000000"/>
          <w:szCs w:val="21"/>
        </w:rPr>
        <w:t>近三年</w:t>
      </w:r>
      <w:r w:rsidRPr="006E02F7">
        <w:rPr>
          <w:rFonts w:ascii="楷体" w:eastAsia="楷体" w:hAnsi="楷体" w:hint="eastAsia"/>
          <w:b/>
          <w:color w:val="000000"/>
          <w:szCs w:val="21"/>
        </w:rPr>
        <w:t>经济效益：</w:t>
      </w:r>
      <w:r w:rsidR="00A378DD" w:rsidRPr="00A378DD">
        <w:rPr>
          <w:rFonts w:ascii="宋体" w:hAnsi="宋体" w:cs="Arial" w:hint="eastAsia"/>
          <w:color w:val="000000"/>
          <w:kern w:val="0"/>
          <w:szCs w:val="21"/>
        </w:rPr>
        <w:t>仅填写项目完成单位及其他应用单位产生的经济效益。按表格栏目填写。其他应用单位应在《主要</w:t>
      </w:r>
      <w:r w:rsidR="00A378DD">
        <w:rPr>
          <w:rFonts w:ascii="宋体" w:hAnsi="宋体" w:cs="Arial" w:hint="eastAsia"/>
          <w:color w:val="000000"/>
          <w:kern w:val="0"/>
          <w:szCs w:val="21"/>
        </w:rPr>
        <w:t>应用单位情况表》所列单位范围之内</w:t>
      </w:r>
      <w:r w:rsidRPr="00D63335">
        <w:rPr>
          <w:rFonts w:ascii="宋体" w:hAnsi="宋体" w:cs="Arial" w:hint="eastAsia"/>
          <w:color w:val="000000"/>
          <w:kern w:val="0"/>
          <w:szCs w:val="21"/>
        </w:rPr>
        <w:t>。</w:t>
      </w:r>
    </w:p>
    <w:p w:rsidR="00A378DD" w:rsidRPr="00A378DD" w:rsidRDefault="00A378DD" w:rsidP="00C52AC2">
      <w:pPr>
        <w:widowControl/>
        <w:adjustRightInd w:val="0"/>
        <w:snapToGrid w:val="0"/>
        <w:spacing w:line="346" w:lineRule="exact"/>
        <w:ind w:firstLineChars="200" w:firstLine="422"/>
        <w:contextualSpacing/>
        <w:rPr>
          <w:rFonts w:ascii="宋体" w:hAnsi="宋体" w:cs="Arial"/>
          <w:color w:val="000000"/>
          <w:kern w:val="0"/>
          <w:szCs w:val="21"/>
        </w:rPr>
      </w:pPr>
      <w:r w:rsidRPr="006E02F7">
        <w:rPr>
          <w:rFonts w:ascii="仿宋" w:eastAsia="仿宋" w:hAnsi="仿宋" w:cs="Arial" w:hint="eastAsia"/>
          <w:b/>
          <w:color w:val="000000"/>
          <w:kern w:val="0"/>
          <w:szCs w:val="21"/>
        </w:rPr>
        <w:t>1.新增销售额：</w:t>
      </w:r>
      <w:r w:rsidRPr="00A378DD">
        <w:rPr>
          <w:rFonts w:ascii="宋体" w:hAnsi="宋体" w:cs="Arial" w:hint="eastAsia"/>
          <w:color w:val="000000"/>
          <w:kern w:val="0"/>
          <w:szCs w:val="21"/>
        </w:rPr>
        <w:t>新增销售额指完成单位技术转让收入及应用单位应用本项目技术所新增的产品或服务销售额，在填报时应用单位应扣减技术应用前的该项产品或服务的销售基数，填报数据中如包含纳入合并范围子公司相关数据的，需要抵消重复计算的部分；如果技</w:t>
      </w:r>
      <w:r w:rsidRPr="00A378DD">
        <w:rPr>
          <w:rFonts w:ascii="宋体" w:hAnsi="宋体" w:cs="Arial" w:hint="eastAsia"/>
          <w:color w:val="000000"/>
          <w:kern w:val="0"/>
          <w:szCs w:val="21"/>
        </w:rPr>
        <w:lastRenderedPageBreak/>
        <w:t>术应用仅对相关产品或服务产生部分影响，需考虑技术应用的贡献率，并在填报说明中要对技术贡献率的测算依据和完整的计算过程进行详细说明。填报数据应有真实来源和支撑证据。</w:t>
      </w:r>
    </w:p>
    <w:p w:rsidR="00A378DD" w:rsidRPr="00A378DD" w:rsidRDefault="00A378DD" w:rsidP="00C52AC2">
      <w:pPr>
        <w:widowControl/>
        <w:adjustRightInd w:val="0"/>
        <w:snapToGrid w:val="0"/>
        <w:spacing w:line="346" w:lineRule="exact"/>
        <w:ind w:firstLineChars="200" w:firstLine="422"/>
        <w:contextualSpacing/>
        <w:rPr>
          <w:rFonts w:ascii="宋体" w:hAnsi="宋体" w:cs="Arial"/>
          <w:color w:val="000000"/>
          <w:kern w:val="0"/>
          <w:szCs w:val="21"/>
        </w:rPr>
      </w:pPr>
      <w:r w:rsidRPr="006E02F7">
        <w:rPr>
          <w:rFonts w:ascii="仿宋" w:eastAsia="仿宋" w:hAnsi="仿宋" w:cs="Arial" w:hint="eastAsia"/>
          <w:b/>
          <w:color w:val="000000"/>
          <w:kern w:val="0"/>
          <w:szCs w:val="21"/>
        </w:rPr>
        <w:t>2.新增利润：</w:t>
      </w:r>
      <w:r w:rsidRPr="00A378DD">
        <w:rPr>
          <w:rFonts w:ascii="宋体" w:hAnsi="宋体" w:cs="Arial" w:hint="eastAsia"/>
          <w:color w:val="000000"/>
          <w:kern w:val="0"/>
          <w:szCs w:val="21"/>
        </w:rPr>
        <w:t>如果应用单位能够做到对项目技术应用产品或服务的收入、成本、税金单独核算的，新增利润指新增销售额扣除相关产品或服务的成本、费用和税金后的余额；如果应用单位不能做到对项目技术应用产品或服务的收入、成本、税金单独核算的，新增利润可按新增销售额乘以企业综合销售利润率进行测算；如果技术应用仅对相关产品或服务产生部分影响，需考虑技术应用贡献率的影响。</w:t>
      </w:r>
    </w:p>
    <w:p w:rsidR="00A378DD" w:rsidRPr="00A378DD" w:rsidRDefault="006E02F7" w:rsidP="00C52AC2">
      <w:pPr>
        <w:widowControl/>
        <w:adjustRightInd w:val="0"/>
        <w:snapToGrid w:val="0"/>
        <w:spacing w:line="346" w:lineRule="exact"/>
        <w:ind w:firstLineChars="200" w:firstLine="422"/>
        <w:contextualSpacing/>
        <w:rPr>
          <w:rFonts w:ascii="宋体" w:hAnsi="宋体" w:cs="Arial"/>
          <w:color w:val="000000"/>
          <w:kern w:val="0"/>
          <w:szCs w:val="21"/>
        </w:rPr>
      </w:pPr>
      <w:r w:rsidRPr="006E02F7">
        <w:rPr>
          <w:rFonts w:ascii="仿宋" w:eastAsia="仿宋" w:hAnsi="仿宋" w:cs="Arial"/>
          <w:b/>
          <w:color w:val="000000"/>
          <w:kern w:val="0"/>
          <w:szCs w:val="21"/>
        </w:rPr>
        <w:t>3.</w:t>
      </w:r>
      <w:r w:rsidR="00B54A3F">
        <w:rPr>
          <w:rFonts w:ascii="仿宋" w:eastAsia="仿宋" w:hAnsi="仿宋" w:cs="Arial" w:hint="eastAsia"/>
          <w:b/>
          <w:color w:val="000000"/>
          <w:kern w:val="0"/>
          <w:szCs w:val="21"/>
        </w:rPr>
        <w:t>主要</w:t>
      </w:r>
      <w:r w:rsidR="00A378DD" w:rsidRPr="006E02F7">
        <w:rPr>
          <w:rFonts w:ascii="仿宋" w:eastAsia="仿宋" w:hAnsi="仿宋" w:cs="Arial" w:hint="eastAsia"/>
          <w:b/>
          <w:color w:val="000000"/>
          <w:kern w:val="0"/>
          <w:szCs w:val="21"/>
        </w:rPr>
        <w:t>经济效益指标的有关说明：</w:t>
      </w:r>
      <w:r w:rsidR="00A378DD" w:rsidRPr="00A378DD">
        <w:rPr>
          <w:rFonts w:ascii="宋体" w:hAnsi="宋体" w:cs="Arial" w:hint="eastAsia"/>
          <w:color w:val="000000"/>
          <w:kern w:val="0"/>
          <w:szCs w:val="21"/>
        </w:rPr>
        <w:t>需说明</w:t>
      </w:r>
      <w:r w:rsidR="00A378DD" w:rsidRPr="00B54A3F">
        <w:rPr>
          <w:rFonts w:ascii="宋体" w:hAnsi="宋体" w:cs="Arial" w:hint="eastAsia"/>
          <w:b/>
          <w:color w:val="000000"/>
          <w:kern w:val="0"/>
          <w:szCs w:val="21"/>
        </w:rPr>
        <w:t>新增销售额</w:t>
      </w:r>
      <w:r w:rsidR="00A378DD" w:rsidRPr="00A378DD">
        <w:rPr>
          <w:rFonts w:ascii="宋体" w:hAnsi="宋体" w:cs="Arial" w:hint="eastAsia"/>
          <w:color w:val="000000"/>
          <w:kern w:val="0"/>
          <w:szCs w:val="21"/>
        </w:rPr>
        <w:t>和</w:t>
      </w:r>
      <w:r w:rsidR="00A378DD" w:rsidRPr="00B54A3F">
        <w:rPr>
          <w:rFonts w:ascii="宋体" w:hAnsi="宋体" w:cs="Arial" w:hint="eastAsia"/>
          <w:b/>
          <w:color w:val="000000"/>
          <w:kern w:val="0"/>
          <w:szCs w:val="21"/>
        </w:rPr>
        <w:t>新增利润</w:t>
      </w:r>
      <w:r w:rsidR="00A378DD" w:rsidRPr="00A378DD">
        <w:rPr>
          <w:rFonts w:ascii="宋体" w:hAnsi="宋体" w:cs="Arial" w:hint="eastAsia"/>
          <w:color w:val="000000"/>
          <w:kern w:val="0"/>
          <w:szCs w:val="21"/>
        </w:rPr>
        <w:t>的数据来源，</w:t>
      </w:r>
      <w:r w:rsidR="00A378DD" w:rsidRPr="00282D05">
        <w:rPr>
          <w:rFonts w:ascii="宋体" w:hAnsi="宋体" w:cs="Arial" w:hint="eastAsia"/>
          <w:kern w:val="0"/>
          <w:szCs w:val="21"/>
        </w:rPr>
        <w:t>如会计报表、单位财务部门核</w:t>
      </w:r>
      <w:r w:rsidR="006C77F0">
        <w:rPr>
          <w:rFonts w:ascii="宋体" w:hAnsi="宋体" w:cs="Arial" w:hint="eastAsia"/>
          <w:kern w:val="0"/>
          <w:szCs w:val="21"/>
        </w:rPr>
        <w:t>准出具的财务证明等；以及其他证明内容。</w:t>
      </w:r>
      <w:r w:rsidR="006C77F0" w:rsidRPr="006C77F0">
        <w:rPr>
          <w:rFonts w:ascii="宋体" w:hAnsi="宋体" w:cs="Arial" w:hint="eastAsia"/>
          <w:b/>
          <w:kern w:val="0"/>
          <w:szCs w:val="21"/>
        </w:rPr>
        <w:t>应用单位在提供有经济效益的应用证明时必须由单位财务部门核准确认</w:t>
      </w:r>
      <w:r w:rsidR="00705B70">
        <w:rPr>
          <w:rFonts w:ascii="宋体" w:hAnsi="宋体" w:cs="Arial" w:hint="eastAsia"/>
          <w:b/>
          <w:kern w:val="0"/>
          <w:szCs w:val="21"/>
        </w:rPr>
        <w:t>，不超过</w:t>
      </w:r>
      <w:r w:rsidR="00B54A3F">
        <w:rPr>
          <w:rFonts w:ascii="宋体" w:hAnsi="宋体" w:cs="Arial"/>
          <w:color w:val="000000"/>
          <w:kern w:val="0"/>
          <w:szCs w:val="21"/>
        </w:rPr>
        <w:t>8</w:t>
      </w:r>
      <w:r w:rsidR="00B54A3F" w:rsidRPr="00A378DD">
        <w:rPr>
          <w:rFonts w:ascii="宋体" w:hAnsi="宋体" w:cs="Arial" w:hint="eastAsia"/>
          <w:color w:val="000000"/>
          <w:kern w:val="0"/>
          <w:szCs w:val="21"/>
        </w:rPr>
        <w:t>00字。</w:t>
      </w:r>
    </w:p>
    <w:p w:rsidR="00A378DD" w:rsidRPr="00A378DD" w:rsidRDefault="00B54A3F" w:rsidP="00C52AC2">
      <w:pPr>
        <w:widowControl/>
        <w:adjustRightInd w:val="0"/>
        <w:snapToGrid w:val="0"/>
        <w:spacing w:line="346" w:lineRule="exact"/>
        <w:ind w:firstLineChars="200" w:firstLine="422"/>
        <w:contextualSpacing/>
        <w:rPr>
          <w:rFonts w:ascii="宋体" w:hAnsi="宋体" w:cs="Arial"/>
          <w:color w:val="000000"/>
          <w:kern w:val="0"/>
          <w:szCs w:val="21"/>
        </w:rPr>
      </w:pPr>
      <w:r w:rsidRPr="00B54A3F">
        <w:rPr>
          <w:rFonts w:ascii="仿宋" w:eastAsia="仿宋" w:hAnsi="仿宋" w:cs="Arial" w:hint="eastAsia"/>
          <w:b/>
          <w:color w:val="000000"/>
          <w:kern w:val="0"/>
          <w:szCs w:val="21"/>
        </w:rPr>
        <w:t>4.</w:t>
      </w:r>
      <w:r w:rsidR="00A378DD" w:rsidRPr="00B54A3F">
        <w:rPr>
          <w:rFonts w:ascii="仿宋" w:eastAsia="仿宋" w:hAnsi="仿宋" w:cs="Arial" w:hint="eastAsia"/>
          <w:b/>
          <w:color w:val="000000"/>
          <w:kern w:val="0"/>
          <w:szCs w:val="21"/>
        </w:rPr>
        <w:t>其他经济效益指标的有关说明：</w:t>
      </w:r>
      <w:r w:rsidR="005C7525">
        <w:rPr>
          <w:rFonts w:ascii="宋体" w:hAnsi="宋体" w:cs="Arial" w:hint="eastAsia"/>
          <w:color w:val="000000"/>
          <w:kern w:val="0"/>
          <w:szCs w:val="21"/>
        </w:rPr>
        <w:t>若</w:t>
      </w:r>
      <w:r w:rsidR="00A378DD" w:rsidRPr="00A378DD">
        <w:rPr>
          <w:rFonts w:ascii="宋体" w:hAnsi="宋体" w:cs="Arial" w:hint="eastAsia"/>
          <w:color w:val="000000"/>
          <w:kern w:val="0"/>
          <w:szCs w:val="21"/>
        </w:rPr>
        <w:t>项目申报单位认为</w:t>
      </w:r>
      <w:r w:rsidR="00A378DD" w:rsidRPr="00D47B52">
        <w:rPr>
          <w:rFonts w:ascii="宋体" w:hAnsi="宋体" w:cs="Arial" w:hint="eastAsia"/>
          <w:b/>
          <w:color w:val="000000"/>
          <w:kern w:val="0"/>
          <w:szCs w:val="21"/>
        </w:rPr>
        <w:t>新增销售额、新增利润</w:t>
      </w:r>
      <w:r w:rsidR="00A378DD" w:rsidRPr="00A378DD">
        <w:rPr>
          <w:rFonts w:ascii="宋体" w:hAnsi="宋体" w:cs="Arial" w:hint="eastAsia"/>
          <w:color w:val="000000"/>
          <w:kern w:val="0"/>
          <w:szCs w:val="21"/>
        </w:rPr>
        <w:t>两个指标不能有效反映本项目的经济效益贡献，项目单位可自行增加其他效益指标，但需说明其他经济指标的数据来源、计算方法和计算过程。包括新增税收、减少损失、降低成本、降低能耗等</w:t>
      </w:r>
      <w:r w:rsidR="00705B70">
        <w:rPr>
          <w:rFonts w:ascii="宋体" w:hAnsi="宋体" w:cs="Arial" w:hint="eastAsia"/>
          <w:color w:val="000000"/>
          <w:kern w:val="0"/>
          <w:szCs w:val="21"/>
        </w:rPr>
        <w:t>，不超过</w:t>
      </w:r>
      <w:r w:rsidRPr="00B54A3F">
        <w:rPr>
          <w:rFonts w:ascii="宋体" w:hAnsi="宋体" w:cs="Arial" w:hint="eastAsia"/>
          <w:color w:val="000000"/>
          <w:kern w:val="0"/>
          <w:szCs w:val="21"/>
        </w:rPr>
        <w:t>300字。</w:t>
      </w:r>
    </w:p>
    <w:p w:rsidR="00A378DD" w:rsidRPr="00D63335" w:rsidRDefault="00A378DD" w:rsidP="00C52AC2">
      <w:pPr>
        <w:widowControl/>
        <w:adjustRightInd w:val="0"/>
        <w:snapToGrid w:val="0"/>
        <w:spacing w:line="346" w:lineRule="exact"/>
        <w:ind w:firstLineChars="200" w:firstLine="420"/>
        <w:contextualSpacing/>
        <w:rPr>
          <w:rFonts w:ascii="宋体" w:hAnsi="宋体" w:cs="Arial"/>
          <w:color w:val="000000"/>
          <w:kern w:val="0"/>
          <w:szCs w:val="21"/>
        </w:rPr>
      </w:pPr>
      <w:r w:rsidRPr="00A378DD">
        <w:rPr>
          <w:rFonts w:ascii="宋体" w:hAnsi="宋体" w:cs="Arial" w:hint="eastAsia"/>
          <w:color w:val="000000"/>
          <w:kern w:val="0"/>
          <w:szCs w:val="21"/>
        </w:rPr>
        <w:t>如无经济效益，可以不填此表。</w:t>
      </w:r>
    </w:p>
    <w:p w:rsidR="009F2D4C" w:rsidRPr="00D63335" w:rsidRDefault="009F2D4C" w:rsidP="00C52AC2">
      <w:pPr>
        <w:widowControl/>
        <w:adjustRightInd w:val="0"/>
        <w:snapToGrid w:val="0"/>
        <w:spacing w:line="346" w:lineRule="exact"/>
        <w:ind w:firstLineChars="200" w:firstLine="422"/>
        <w:contextualSpacing/>
        <w:rPr>
          <w:rFonts w:ascii="宋体" w:hAnsi="宋体" w:cs="Arial"/>
          <w:color w:val="000000"/>
          <w:kern w:val="0"/>
          <w:szCs w:val="21"/>
        </w:rPr>
      </w:pPr>
      <w:r w:rsidRPr="00B54A3F">
        <w:rPr>
          <w:rFonts w:ascii="仿宋" w:eastAsia="仿宋" w:hAnsi="仿宋" w:cs="Arial" w:hint="eastAsia"/>
          <w:b/>
          <w:color w:val="000000"/>
          <w:kern w:val="0"/>
          <w:szCs w:val="21"/>
        </w:rPr>
        <w:t>（</w:t>
      </w:r>
      <w:r w:rsidR="00B54A3F" w:rsidRPr="00B54A3F">
        <w:rPr>
          <w:rFonts w:ascii="仿宋" w:eastAsia="仿宋" w:hAnsi="仿宋" w:cs="Arial" w:hint="eastAsia"/>
          <w:b/>
          <w:color w:val="000000"/>
          <w:kern w:val="0"/>
          <w:szCs w:val="21"/>
        </w:rPr>
        <w:t>四</w:t>
      </w:r>
      <w:r w:rsidRPr="00B54A3F">
        <w:rPr>
          <w:rFonts w:ascii="仿宋" w:eastAsia="仿宋" w:hAnsi="仿宋" w:cs="Arial" w:hint="eastAsia"/>
          <w:b/>
          <w:color w:val="000000"/>
          <w:kern w:val="0"/>
          <w:szCs w:val="21"/>
        </w:rPr>
        <w:t>）社会效益：</w:t>
      </w:r>
      <w:r w:rsidRPr="00D63335">
        <w:rPr>
          <w:rFonts w:ascii="宋体" w:hAnsi="宋体" w:hint="eastAsia"/>
          <w:color w:val="000000"/>
          <w:szCs w:val="21"/>
        </w:rPr>
        <w:t>指项目在推动科学技术进步、保护自然资源或生态环境、改善人民文化物质生活及健康水平、</w:t>
      </w:r>
      <w:r w:rsidRPr="00D63335">
        <w:rPr>
          <w:rFonts w:ascii="宋体" w:hAnsi="宋体"/>
          <w:color w:val="000000"/>
          <w:szCs w:val="21"/>
        </w:rPr>
        <w:t>提高国民科学文化素质和培养人才</w:t>
      </w:r>
      <w:r w:rsidR="00B54A3F">
        <w:rPr>
          <w:rFonts w:ascii="宋体" w:hAnsi="宋体" w:hint="eastAsia"/>
          <w:color w:val="000000"/>
          <w:szCs w:val="21"/>
        </w:rPr>
        <w:t>等方面所起的作用</w:t>
      </w:r>
      <w:r w:rsidR="00705B70">
        <w:rPr>
          <w:rFonts w:ascii="宋体" w:hAnsi="宋体" w:hint="eastAsia"/>
          <w:color w:val="000000"/>
          <w:szCs w:val="21"/>
        </w:rPr>
        <w:t>，不超过</w:t>
      </w:r>
      <w:r w:rsidRPr="00D63335">
        <w:rPr>
          <w:rFonts w:ascii="宋体" w:hAnsi="宋体"/>
          <w:color w:val="000000"/>
          <w:szCs w:val="21"/>
        </w:rPr>
        <w:t>15</w:t>
      </w:r>
      <w:r w:rsidRPr="00D63335">
        <w:rPr>
          <w:rFonts w:ascii="宋体" w:hAnsi="宋体" w:hint="eastAsia"/>
          <w:color w:val="000000"/>
          <w:szCs w:val="21"/>
        </w:rPr>
        <w:t>00字。</w:t>
      </w:r>
    </w:p>
    <w:p w:rsidR="00C71811" w:rsidRPr="00C71811" w:rsidRDefault="00C71811" w:rsidP="00C52AC2">
      <w:pPr>
        <w:adjustRightInd w:val="0"/>
        <w:snapToGrid w:val="0"/>
        <w:spacing w:line="346" w:lineRule="exact"/>
        <w:ind w:firstLineChars="200" w:firstLine="422"/>
        <w:contextualSpacing/>
        <w:rPr>
          <w:rFonts w:ascii="宋体" w:hAnsi="宋体"/>
          <w:b/>
          <w:color w:val="FF0000"/>
          <w:szCs w:val="21"/>
        </w:rPr>
      </w:pPr>
      <w:r w:rsidRPr="00EB5010">
        <w:rPr>
          <w:rFonts w:ascii="宋体" w:hAnsi="宋体" w:hint="eastAsia"/>
          <w:b/>
          <w:color w:val="FF0000"/>
          <w:szCs w:val="21"/>
        </w:rPr>
        <w:t>附件中应提供支持已</w:t>
      </w:r>
      <w:r w:rsidR="009262E9">
        <w:rPr>
          <w:rFonts w:ascii="宋体" w:hAnsi="宋体" w:hint="eastAsia"/>
          <w:b/>
          <w:color w:val="FF0000"/>
          <w:szCs w:val="21"/>
        </w:rPr>
        <w:t>进行</w:t>
      </w:r>
      <w:r>
        <w:rPr>
          <w:rFonts w:ascii="宋体" w:hAnsi="宋体" w:hint="eastAsia"/>
          <w:b/>
          <w:color w:val="FF0000"/>
          <w:szCs w:val="21"/>
        </w:rPr>
        <w:t>应用（</w:t>
      </w:r>
      <w:r w:rsidRPr="00C71811">
        <w:rPr>
          <w:rFonts w:ascii="宋体" w:hAnsi="宋体" w:hint="eastAsia"/>
          <w:b/>
          <w:color w:val="FF0000"/>
          <w:szCs w:val="21"/>
        </w:rPr>
        <w:t>行政审批</w:t>
      </w:r>
      <w:r>
        <w:rPr>
          <w:rFonts w:ascii="宋体" w:hAnsi="宋体" w:hint="eastAsia"/>
          <w:b/>
          <w:color w:val="FF0000"/>
          <w:szCs w:val="21"/>
        </w:rPr>
        <w:t>）的旁证材料，具体要求见第</w:t>
      </w:r>
      <w:r w:rsidR="00A13ACC">
        <w:rPr>
          <w:rFonts w:ascii="宋体" w:hAnsi="宋体" w:hint="eastAsia"/>
          <w:b/>
          <w:color w:val="FF0000"/>
          <w:szCs w:val="21"/>
        </w:rPr>
        <w:t>十二</w:t>
      </w:r>
      <w:r>
        <w:rPr>
          <w:rFonts w:ascii="宋体" w:hAnsi="宋体" w:hint="eastAsia"/>
          <w:b/>
          <w:color w:val="FF0000"/>
          <w:szCs w:val="21"/>
        </w:rPr>
        <w:t>部分“</w:t>
      </w:r>
      <w:r w:rsidRPr="00C71811">
        <w:rPr>
          <w:rFonts w:ascii="宋体" w:hAnsi="宋体" w:hint="eastAsia"/>
          <w:b/>
          <w:color w:val="FF0000"/>
          <w:szCs w:val="21"/>
        </w:rPr>
        <w:t>附件目录及附件</w:t>
      </w:r>
      <w:r>
        <w:rPr>
          <w:rFonts w:ascii="宋体" w:hAnsi="宋体" w:hint="eastAsia"/>
          <w:b/>
          <w:color w:val="FF0000"/>
          <w:szCs w:val="21"/>
        </w:rPr>
        <w:t>”。</w:t>
      </w:r>
    </w:p>
    <w:p w:rsidR="00275BF0" w:rsidRDefault="00275BF0" w:rsidP="00C52AC2">
      <w:pPr>
        <w:widowControl/>
        <w:adjustRightInd w:val="0"/>
        <w:snapToGrid w:val="0"/>
        <w:spacing w:line="346" w:lineRule="exact"/>
        <w:ind w:firstLineChars="200" w:firstLine="420"/>
        <w:contextualSpacing/>
        <w:rPr>
          <w:rFonts w:ascii="黑体" w:eastAsia="黑体" w:hAnsi="黑体" w:cs="Arial"/>
          <w:bCs/>
          <w:color w:val="000000"/>
          <w:kern w:val="0"/>
          <w:szCs w:val="21"/>
        </w:rPr>
      </w:pPr>
      <w:r w:rsidRPr="00275BF0">
        <w:rPr>
          <w:rFonts w:ascii="黑体" w:eastAsia="黑体" w:hAnsi="黑体" w:cs="Arial" w:hint="eastAsia"/>
          <w:bCs/>
          <w:color w:val="000000"/>
          <w:kern w:val="0"/>
          <w:szCs w:val="21"/>
        </w:rPr>
        <w:t>六、</w:t>
      </w:r>
      <w:r w:rsidR="00D47B52" w:rsidRPr="00D47B52">
        <w:rPr>
          <w:rFonts w:ascii="黑体" w:eastAsia="黑体" w:hAnsi="黑体" w:cs="Arial" w:hint="eastAsia"/>
          <w:bCs/>
          <w:color w:val="000000"/>
          <w:kern w:val="0"/>
          <w:szCs w:val="21"/>
        </w:rPr>
        <w:t>主要论文专著他引情况及</w:t>
      </w:r>
      <w:r w:rsidR="002D011C">
        <w:rPr>
          <w:rFonts w:ascii="黑体" w:eastAsia="黑体" w:hAnsi="黑体" w:cs="Arial" w:hint="eastAsia"/>
          <w:bCs/>
          <w:color w:val="000000"/>
          <w:kern w:val="0"/>
          <w:szCs w:val="21"/>
        </w:rPr>
        <w:t>科学</w:t>
      </w:r>
      <w:r w:rsidR="006C77F0">
        <w:rPr>
          <w:rFonts w:ascii="黑体" w:eastAsia="黑体" w:hAnsi="黑体" w:cs="Arial" w:hint="eastAsia"/>
          <w:bCs/>
          <w:color w:val="000000"/>
          <w:kern w:val="0"/>
          <w:szCs w:val="21"/>
        </w:rPr>
        <w:t>意义和</w:t>
      </w:r>
      <w:r w:rsidR="003058C2">
        <w:rPr>
          <w:rFonts w:ascii="黑体" w:eastAsia="黑体" w:hAnsi="黑体" w:cs="Arial" w:hint="eastAsia"/>
          <w:bCs/>
          <w:color w:val="000000"/>
          <w:kern w:val="0"/>
          <w:szCs w:val="21"/>
        </w:rPr>
        <w:t>价值</w:t>
      </w:r>
      <w:r w:rsidR="00F02F4E">
        <w:rPr>
          <w:rFonts w:ascii="黑体" w:eastAsia="黑体" w:hAnsi="黑体" w:cs="Arial" w:hint="eastAsia"/>
          <w:bCs/>
          <w:color w:val="000000"/>
          <w:kern w:val="0"/>
          <w:szCs w:val="21"/>
        </w:rPr>
        <w:t>（基础研究类</w:t>
      </w:r>
      <w:r w:rsidR="00F02F4E" w:rsidRPr="00F02F4E">
        <w:rPr>
          <w:rFonts w:ascii="黑体" w:eastAsia="黑体" w:hAnsi="黑体" w:cs="Arial" w:hint="eastAsia"/>
          <w:bCs/>
          <w:color w:val="000000"/>
          <w:kern w:val="0"/>
          <w:szCs w:val="21"/>
        </w:rPr>
        <w:t>）</w:t>
      </w:r>
    </w:p>
    <w:p w:rsidR="00EC72C7" w:rsidRPr="00EC72C7" w:rsidRDefault="00EC72C7" w:rsidP="00C52AC2">
      <w:pPr>
        <w:adjustRightInd w:val="0"/>
        <w:snapToGrid w:val="0"/>
        <w:spacing w:line="346" w:lineRule="exact"/>
        <w:ind w:firstLineChars="200" w:firstLine="422"/>
        <w:contextualSpacing/>
        <w:rPr>
          <w:rFonts w:ascii="宋体" w:hAnsi="宋体"/>
          <w:color w:val="000000"/>
          <w:szCs w:val="21"/>
        </w:rPr>
      </w:pPr>
      <w:r w:rsidRPr="001F6F50">
        <w:rPr>
          <w:rFonts w:ascii="仿宋" w:eastAsia="仿宋" w:hAnsi="仿宋" w:cs="Arial" w:hint="eastAsia"/>
          <w:b/>
          <w:color w:val="000000"/>
          <w:kern w:val="0"/>
          <w:szCs w:val="21"/>
        </w:rPr>
        <w:t>（一）主要论文专著他引情况表：</w:t>
      </w:r>
      <w:r w:rsidRPr="00EC72C7">
        <w:rPr>
          <w:rFonts w:ascii="宋体" w:hAnsi="宋体" w:hint="eastAsia"/>
          <w:color w:val="000000"/>
          <w:szCs w:val="21"/>
        </w:rPr>
        <w:t>如实填写</w:t>
      </w:r>
      <w:r>
        <w:rPr>
          <w:rFonts w:ascii="宋体" w:hAnsi="宋体" w:hint="eastAsia"/>
          <w:color w:val="000000"/>
          <w:szCs w:val="21"/>
        </w:rPr>
        <w:t>第四部分《</w:t>
      </w:r>
      <w:r w:rsidRPr="00EC72C7">
        <w:rPr>
          <w:rFonts w:ascii="宋体" w:hAnsi="宋体" w:hint="eastAsia"/>
          <w:color w:val="000000"/>
          <w:szCs w:val="21"/>
        </w:rPr>
        <w:t>主要论文专著目录</w:t>
      </w:r>
      <w:r>
        <w:rPr>
          <w:rFonts w:ascii="宋体" w:hAnsi="宋体" w:hint="eastAsia"/>
          <w:color w:val="000000"/>
          <w:szCs w:val="21"/>
        </w:rPr>
        <w:t>》</w:t>
      </w:r>
      <w:r w:rsidRPr="00EC72C7">
        <w:rPr>
          <w:rFonts w:ascii="宋体" w:hAnsi="宋体" w:hint="eastAsia"/>
          <w:color w:val="000000"/>
          <w:szCs w:val="21"/>
        </w:rPr>
        <w:t>被他人引用的有关情况，应按被引</w:t>
      </w:r>
      <w:r w:rsidR="0058708B" w:rsidRPr="00EC72C7">
        <w:rPr>
          <w:rFonts w:ascii="宋体" w:hAnsi="宋体" w:hint="eastAsia"/>
          <w:color w:val="000000"/>
          <w:szCs w:val="21"/>
        </w:rPr>
        <w:t>“</w:t>
      </w:r>
      <w:r w:rsidR="0058708B">
        <w:rPr>
          <w:rFonts w:ascii="宋体" w:hAnsi="宋体" w:hint="eastAsia"/>
          <w:color w:val="000000"/>
          <w:szCs w:val="21"/>
        </w:rPr>
        <w:t>主要论文专著</w:t>
      </w:r>
      <w:r w:rsidR="0058708B" w:rsidRPr="00EC72C7">
        <w:rPr>
          <w:rFonts w:ascii="宋体" w:hAnsi="宋体" w:hint="eastAsia"/>
          <w:color w:val="000000"/>
          <w:szCs w:val="21"/>
        </w:rPr>
        <w:t>”</w:t>
      </w:r>
      <w:r w:rsidRPr="00EC72C7">
        <w:rPr>
          <w:rFonts w:ascii="宋体" w:hAnsi="宋体" w:hint="eastAsia"/>
          <w:color w:val="000000"/>
          <w:szCs w:val="21"/>
        </w:rPr>
        <w:t>的顺序排列引文</w:t>
      </w:r>
      <w:r w:rsidR="00956C3B">
        <w:rPr>
          <w:rFonts w:ascii="宋体" w:hAnsi="宋体" w:hint="eastAsia"/>
          <w:color w:val="000000"/>
          <w:szCs w:val="21"/>
        </w:rPr>
        <w:t>，</w:t>
      </w:r>
      <w:r w:rsidR="00956C3B" w:rsidRPr="00EC72C7">
        <w:rPr>
          <w:rFonts w:ascii="宋体" w:hAnsi="宋体" w:hint="eastAsia"/>
          <w:color w:val="000000"/>
          <w:szCs w:val="21"/>
        </w:rPr>
        <w:t>不超过</w:t>
      </w:r>
      <w:r w:rsidR="00956C3B">
        <w:rPr>
          <w:rFonts w:ascii="宋体" w:hAnsi="宋体"/>
          <w:color w:val="000000"/>
          <w:szCs w:val="21"/>
        </w:rPr>
        <w:t>10</w:t>
      </w:r>
      <w:r w:rsidR="00956C3B">
        <w:rPr>
          <w:rFonts w:ascii="宋体" w:hAnsi="宋体" w:hint="eastAsia"/>
          <w:color w:val="000000"/>
          <w:szCs w:val="21"/>
        </w:rPr>
        <w:t>篇</w:t>
      </w:r>
      <w:r w:rsidRPr="00EC72C7">
        <w:rPr>
          <w:rFonts w:ascii="宋体" w:hAnsi="宋体" w:hint="eastAsia"/>
          <w:color w:val="000000"/>
          <w:szCs w:val="21"/>
        </w:rPr>
        <w:t>。重点突出本项目</w:t>
      </w:r>
      <w:r w:rsidR="0058708B" w:rsidRPr="00EC72C7">
        <w:rPr>
          <w:rFonts w:ascii="宋体" w:hAnsi="宋体" w:hint="eastAsia"/>
          <w:color w:val="000000"/>
          <w:szCs w:val="21"/>
        </w:rPr>
        <w:t>“</w:t>
      </w:r>
      <w:r w:rsidR="0058708B">
        <w:rPr>
          <w:rFonts w:ascii="宋体" w:hAnsi="宋体" w:hint="eastAsia"/>
          <w:color w:val="000000"/>
          <w:szCs w:val="21"/>
        </w:rPr>
        <w:t>主要论文专著</w:t>
      </w:r>
      <w:r w:rsidR="0058708B" w:rsidRPr="00EC72C7">
        <w:rPr>
          <w:rFonts w:ascii="宋体" w:hAnsi="宋体" w:hint="eastAsia"/>
          <w:color w:val="000000"/>
          <w:szCs w:val="21"/>
        </w:rPr>
        <w:t>”</w:t>
      </w:r>
      <w:r w:rsidRPr="00EC72C7">
        <w:rPr>
          <w:rFonts w:ascii="宋体" w:hAnsi="宋体" w:hint="eastAsia"/>
          <w:color w:val="000000"/>
          <w:szCs w:val="21"/>
        </w:rPr>
        <w:t>的研究内容被国内外同行在国际学术会议、公开发行的学术刊物以及专著中他引的引文。</w:t>
      </w:r>
    </w:p>
    <w:p w:rsidR="00A378DD" w:rsidRPr="00956C3B" w:rsidRDefault="00EC72C7" w:rsidP="00C52AC2">
      <w:pPr>
        <w:adjustRightInd w:val="0"/>
        <w:snapToGrid w:val="0"/>
        <w:spacing w:line="346" w:lineRule="exact"/>
        <w:ind w:firstLineChars="200" w:firstLine="422"/>
        <w:contextualSpacing/>
        <w:rPr>
          <w:rFonts w:ascii="宋体" w:hAnsi="宋体"/>
          <w:b/>
          <w:color w:val="000000"/>
          <w:szCs w:val="21"/>
        </w:rPr>
      </w:pPr>
      <w:r w:rsidRPr="00956C3B">
        <w:rPr>
          <w:rFonts w:ascii="宋体" w:hAnsi="宋体" w:hint="eastAsia"/>
          <w:b/>
          <w:color w:val="000000"/>
          <w:szCs w:val="21"/>
        </w:rPr>
        <w:t>他人引用，是指本项目“</w:t>
      </w:r>
      <w:r w:rsidR="0058708B" w:rsidRPr="00956C3B">
        <w:rPr>
          <w:rFonts w:ascii="宋体" w:hAnsi="宋体" w:hint="eastAsia"/>
          <w:b/>
          <w:color w:val="000000"/>
          <w:szCs w:val="21"/>
        </w:rPr>
        <w:t>主要论文专著</w:t>
      </w:r>
      <w:r w:rsidRPr="00956C3B">
        <w:rPr>
          <w:rFonts w:ascii="宋体" w:hAnsi="宋体" w:hint="eastAsia"/>
          <w:b/>
          <w:color w:val="000000"/>
          <w:szCs w:val="21"/>
        </w:rPr>
        <w:t>”作者之外的其他学者的引用。</w:t>
      </w:r>
      <w:r w:rsidR="0058708B" w:rsidRPr="00956C3B">
        <w:rPr>
          <w:rFonts w:ascii="宋体" w:hAnsi="宋体" w:hint="eastAsia"/>
          <w:b/>
          <w:color w:val="000000"/>
          <w:szCs w:val="21"/>
        </w:rPr>
        <w:t>“主要论文专著”</w:t>
      </w:r>
      <w:r w:rsidRPr="00956C3B">
        <w:rPr>
          <w:rFonts w:ascii="宋体" w:hAnsi="宋体" w:hint="eastAsia"/>
          <w:b/>
          <w:color w:val="000000"/>
          <w:szCs w:val="21"/>
        </w:rPr>
        <w:t>所列全部作者之间的引用，属于自引，不得列入。</w:t>
      </w:r>
    </w:p>
    <w:p w:rsidR="00EC72C7" w:rsidRPr="00D63335" w:rsidRDefault="00EC72C7" w:rsidP="00C52AC2">
      <w:pPr>
        <w:adjustRightInd w:val="0"/>
        <w:snapToGrid w:val="0"/>
        <w:spacing w:line="346" w:lineRule="exact"/>
        <w:ind w:firstLineChars="200" w:firstLine="422"/>
        <w:contextualSpacing/>
        <w:rPr>
          <w:rFonts w:ascii="宋体" w:hAnsi="宋体"/>
          <w:color w:val="000000"/>
          <w:szCs w:val="21"/>
        </w:rPr>
      </w:pPr>
      <w:r w:rsidRPr="001F6F50">
        <w:rPr>
          <w:rFonts w:ascii="仿宋" w:eastAsia="仿宋" w:hAnsi="仿宋" w:cs="Arial" w:hint="eastAsia"/>
          <w:b/>
          <w:color w:val="000000"/>
          <w:kern w:val="0"/>
          <w:szCs w:val="21"/>
        </w:rPr>
        <w:t>（</w:t>
      </w:r>
      <w:r w:rsidR="00F95CAA" w:rsidRPr="001F6F50">
        <w:rPr>
          <w:rFonts w:ascii="仿宋" w:eastAsia="仿宋" w:hAnsi="仿宋" w:cs="Arial" w:hint="eastAsia"/>
          <w:b/>
          <w:color w:val="000000"/>
          <w:kern w:val="0"/>
          <w:szCs w:val="21"/>
        </w:rPr>
        <w:t>二</w:t>
      </w:r>
      <w:r w:rsidRPr="001F6F50">
        <w:rPr>
          <w:rFonts w:ascii="仿宋" w:eastAsia="仿宋" w:hAnsi="仿宋" w:cs="Arial" w:hint="eastAsia"/>
          <w:b/>
          <w:color w:val="000000"/>
          <w:kern w:val="0"/>
          <w:szCs w:val="21"/>
        </w:rPr>
        <w:t>）</w:t>
      </w:r>
      <w:r w:rsidR="003058C2" w:rsidRPr="001F6F50">
        <w:rPr>
          <w:rFonts w:ascii="仿宋" w:eastAsia="仿宋" w:hAnsi="仿宋" w:cs="Arial" w:hint="eastAsia"/>
          <w:b/>
          <w:color w:val="000000"/>
          <w:kern w:val="0"/>
          <w:szCs w:val="21"/>
        </w:rPr>
        <w:t>科学</w:t>
      </w:r>
      <w:r w:rsidR="006C77F0" w:rsidRPr="001F6F50">
        <w:rPr>
          <w:rFonts w:ascii="仿宋" w:eastAsia="仿宋" w:hAnsi="仿宋" w:cs="Arial" w:hint="eastAsia"/>
          <w:b/>
          <w:color w:val="000000"/>
          <w:kern w:val="0"/>
          <w:szCs w:val="21"/>
        </w:rPr>
        <w:t>意义和</w:t>
      </w:r>
      <w:r w:rsidR="003058C2" w:rsidRPr="001F6F50">
        <w:rPr>
          <w:rFonts w:ascii="仿宋" w:eastAsia="仿宋" w:hAnsi="仿宋" w:cs="Arial" w:hint="eastAsia"/>
          <w:b/>
          <w:color w:val="000000"/>
          <w:kern w:val="0"/>
          <w:szCs w:val="21"/>
        </w:rPr>
        <w:t>价值</w:t>
      </w:r>
      <w:r w:rsidRPr="001F6F50">
        <w:rPr>
          <w:rFonts w:ascii="仿宋" w:eastAsia="仿宋" w:hAnsi="仿宋" w:cs="Arial" w:hint="eastAsia"/>
          <w:b/>
          <w:color w:val="000000"/>
          <w:kern w:val="0"/>
          <w:szCs w:val="21"/>
        </w:rPr>
        <w:t>：</w:t>
      </w:r>
      <w:r w:rsidR="006C77F0" w:rsidRPr="006C77F0">
        <w:rPr>
          <w:rFonts w:ascii="宋体" w:hAnsi="宋体" w:hint="eastAsia"/>
          <w:color w:val="000000"/>
          <w:szCs w:val="21"/>
        </w:rPr>
        <w:t>应就项目</w:t>
      </w:r>
      <w:r w:rsidR="00956C3B">
        <w:rPr>
          <w:rFonts w:ascii="宋体" w:hAnsi="宋体" w:hint="eastAsia"/>
          <w:color w:val="000000"/>
          <w:szCs w:val="21"/>
        </w:rPr>
        <w:t>研究成果</w:t>
      </w:r>
      <w:r w:rsidR="006C77F0" w:rsidRPr="006C77F0">
        <w:rPr>
          <w:rFonts w:ascii="宋体" w:hAnsi="宋体" w:hint="eastAsia"/>
          <w:color w:val="000000"/>
          <w:szCs w:val="21"/>
        </w:rPr>
        <w:t>的</w:t>
      </w:r>
      <w:r w:rsidR="006C77F0">
        <w:rPr>
          <w:rFonts w:ascii="宋体" w:hAnsi="宋体" w:hint="eastAsia"/>
          <w:color w:val="000000"/>
          <w:szCs w:val="21"/>
        </w:rPr>
        <w:t>科学意义和价值进行</w:t>
      </w:r>
      <w:r w:rsidR="007F3320">
        <w:rPr>
          <w:rFonts w:ascii="宋体" w:hAnsi="宋体" w:hint="eastAsia"/>
          <w:color w:val="000000"/>
          <w:szCs w:val="21"/>
        </w:rPr>
        <w:t>客观</w:t>
      </w:r>
      <w:r w:rsidR="006C77F0">
        <w:rPr>
          <w:rFonts w:ascii="宋体" w:hAnsi="宋体" w:hint="eastAsia"/>
          <w:color w:val="000000"/>
          <w:szCs w:val="21"/>
        </w:rPr>
        <w:t>综述</w:t>
      </w:r>
      <w:r w:rsidR="00705B70">
        <w:rPr>
          <w:rFonts w:ascii="宋体" w:hAnsi="宋体" w:hint="eastAsia"/>
          <w:color w:val="000000"/>
          <w:szCs w:val="21"/>
        </w:rPr>
        <w:t>，不超过</w:t>
      </w:r>
      <w:r w:rsidR="006C77F0" w:rsidRPr="006C77F0">
        <w:rPr>
          <w:rFonts w:ascii="宋体" w:hAnsi="宋体" w:hint="eastAsia"/>
          <w:color w:val="000000"/>
          <w:szCs w:val="21"/>
        </w:rPr>
        <w:t>1500字。</w:t>
      </w:r>
    </w:p>
    <w:p w:rsidR="009F2D4C" w:rsidRPr="002F2926" w:rsidRDefault="002F2926" w:rsidP="00C52AC2">
      <w:pPr>
        <w:widowControl/>
        <w:adjustRightInd w:val="0"/>
        <w:snapToGrid w:val="0"/>
        <w:spacing w:line="346" w:lineRule="exact"/>
        <w:ind w:firstLineChars="200" w:firstLine="420"/>
        <w:contextualSpacing/>
        <w:rPr>
          <w:rFonts w:ascii="黑体" w:eastAsia="黑体" w:hAnsi="黑体" w:cs="Arial"/>
          <w:bCs/>
          <w:color w:val="000000"/>
          <w:kern w:val="0"/>
          <w:szCs w:val="21"/>
        </w:rPr>
      </w:pPr>
      <w:r>
        <w:rPr>
          <w:rFonts w:ascii="黑体" w:eastAsia="黑体" w:hAnsi="黑体" w:cs="Arial" w:hint="eastAsia"/>
          <w:bCs/>
          <w:color w:val="000000"/>
          <w:kern w:val="0"/>
          <w:szCs w:val="21"/>
        </w:rPr>
        <w:t>七</w:t>
      </w:r>
      <w:r w:rsidR="009F2D4C" w:rsidRPr="002F2926">
        <w:rPr>
          <w:rFonts w:ascii="黑体" w:eastAsia="黑体" w:hAnsi="黑体" w:cs="Arial" w:hint="eastAsia"/>
          <w:bCs/>
          <w:color w:val="000000"/>
          <w:kern w:val="0"/>
          <w:szCs w:val="21"/>
        </w:rPr>
        <w:t>、</w:t>
      </w:r>
      <w:r>
        <w:rPr>
          <w:rFonts w:ascii="黑体" w:eastAsia="黑体" w:hAnsi="黑体" w:cs="Arial" w:hint="eastAsia"/>
          <w:bCs/>
          <w:color w:val="000000"/>
          <w:kern w:val="0"/>
          <w:szCs w:val="21"/>
        </w:rPr>
        <w:t>客观</w:t>
      </w:r>
      <w:r w:rsidR="009F2D4C" w:rsidRPr="002F2926">
        <w:rPr>
          <w:rFonts w:ascii="黑体" w:eastAsia="黑体" w:hAnsi="黑体" w:cs="Arial" w:hint="eastAsia"/>
          <w:bCs/>
          <w:color w:val="000000"/>
          <w:kern w:val="0"/>
          <w:szCs w:val="21"/>
        </w:rPr>
        <w:t>评价</w:t>
      </w:r>
    </w:p>
    <w:p w:rsidR="00E966B6" w:rsidRDefault="00A97A8A" w:rsidP="00C52AC2">
      <w:pPr>
        <w:adjustRightInd w:val="0"/>
        <w:snapToGrid w:val="0"/>
        <w:spacing w:line="346" w:lineRule="exact"/>
        <w:ind w:firstLineChars="200" w:firstLine="422"/>
        <w:contextualSpacing/>
        <w:rPr>
          <w:rFonts w:ascii="楷体" w:eastAsia="楷体" w:hAnsi="楷体" w:cs="Arial"/>
          <w:b/>
          <w:color w:val="000000"/>
          <w:kern w:val="0"/>
          <w:szCs w:val="21"/>
        </w:rPr>
      </w:pPr>
      <w:r w:rsidRPr="006F25D3">
        <w:rPr>
          <w:rFonts w:ascii="楷体" w:eastAsia="楷体" w:hAnsi="楷体" w:cs="Arial" w:hint="eastAsia"/>
          <w:b/>
          <w:color w:val="000000"/>
          <w:kern w:val="0"/>
          <w:szCs w:val="21"/>
        </w:rPr>
        <w:t>（一）客观评价综述</w:t>
      </w:r>
      <w:r w:rsidR="00E966B6">
        <w:rPr>
          <w:rFonts w:ascii="楷体" w:eastAsia="楷体" w:hAnsi="楷体" w:cs="Arial" w:hint="eastAsia"/>
          <w:b/>
          <w:color w:val="000000"/>
          <w:kern w:val="0"/>
          <w:szCs w:val="21"/>
        </w:rPr>
        <w:t>:</w:t>
      </w:r>
      <w:r w:rsidR="00E966B6" w:rsidRPr="00E966B6">
        <w:rPr>
          <w:rFonts w:ascii="楷体" w:eastAsia="楷体" w:hAnsi="楷体" w:cs="Arial" w:hint="eastAsia"/>
          <w:b/>
          <w:color w:val="000000"/>
          <w:kern w:val="0"/>
          <w:szCs w:val="21"/>
        </w:rPr>
        <w:t>不超过3000字。</w:t>
      </w:r>
    </w:p>
    <w:p w:rsidR="00E966B6" w:rsidRDefault="009F1908" w:rsidP="00C52AC2">
      <w:pPr>
        <w:adjustRightInd w:val="0"/>
        <w:snapToGrid w:val="0"/>
        <w:spacing w:line="346" w:lineRule="exact"/>
        <w:ind w:firstLineChars="200" w:firstLine="422"/>
        <w:contextualSpacing/>
        <w:rPr>
          <w:rFonts w:ascii="宋体" w:hAnsi="宋体"/>
          <w:color w:val="000000"/>
          <w:szCs w:val="21"/>
        </w:rPr>
      </w:pPr>
      <w:r w:rsidRPr="00E966B6">
        <w:rPr>
          <w:rFonts w:ascii="宋体" w:hAnsi="宋体" w:cs="Arial" w:hint="eastAsia"/>
          <w:b/>
          <w:color w:val="000000"/>
          <w:kern w:val="0"/>
          <w:szCs w:val="21"/>
        </w:rPr>
        <w:t>技术发明、技术开发、技术推广、社会公益类</w:t>
      </w:r>
      <w:r w:rsidR="00E966B6">
        <w:rPr>
          <w:rFonts w:ascii="宋体" w:hAnsi="宋体" w:cs="Arial" w:hint="eastAsia"/>
          <w:b/>
          <w:color w:val="000000"/>
          <w:kern w:val="0"/>
          <w:szCs w:val="21"/>
        </w:rPr>
        <w:t>项目</w:t>
      </w:r>
      <w:r w:rsidR="00E966B6" w:rsidRPr="00E966B6">
        <w:rPr>
          <w:rFonts w:ascii="宋体" w:hAnsi="宋体" w:cs="Arial" w:hint="eastAsia"/>
          <w:b/>
          <w:color w:val="000000"/>
          <w:kern w:val="0"/>
          <w:szCs w:val="21"/>
        </w:rPr>
        <w:t>:</w:t>
      </w:r>
      <w:r>
        <w:rPr>
          <w:rFonts w:ascii="宋体" w:hAnsi="宋体" w:cs="Arial" w:hint="eastAsia"/>
          <w:color w:val="000000"/>
          <w:kern w:val="0"/>
          <w:szCs w:val="21"/>
        </w:rPr>
        <w:t>应</w:t>
      </w:r>
      <w:r>
        <w:rPr>
          <w:rFonts w:ascii="宋体" w:hAnsi="宋体" w:hint="eastAsia"/>
          <w:color w:val="000000"/>
          <w:szCs w:val="21"/>
        </w:rPr>
        <w:t>围绕</w:t>
      </w:r>
      <w:r w:rsidRPr="009F1908">
        <w:rPr>
          <w:rFonts w:ascii="宋体" w:hAnsi="宋体" w:hint="eastAsia"/>
          <w:color w:val="000000"/>
          <w:szCs w:val="21"/>
        </w:rPr>
        <w:t>发明点</w:t>
      </w:r>
      <w:r>
        <w:rPr>
          <w:rFonts w:ascii="宋体" w:hAnsi="宋体" w:hint="eastAsia"/>
          <w:color w:val="000000"/>
          <w:szCs w:val="21"/>
        </w:rPr>
        <w:t>、创新点</w:t>
      </w:r>
      <w:r w:rsidRPr="009F1908">
        <w:rPr>
          <w:rFonts w:ascii="宋体" w:hAnsi="宋体" w:hint="eastAsia"/>
          <w:color w:val="000000"/>
          <w:szCs w:val="21"/>
        </w:rPr>
        <w:t>的创造性、先进性、应用效果和对行业科技进步的作用，做出客观、真实、准确评价。填写的评价意见要有客观依据，主要包括与国内外相关技术的比较，国家相关部门正式作出的技术检测报告、验收意见、鉴定结论</w:t>
      </w:r>
      <w:r w:rsidR="007F3320">
        <w:rPr>
          <w:rFonts w:ascii="宋体" w:hAnsi="宋体" w:hint="eastAsia"/>
          <w:color w:val="000000"/>
          <w:szCs w:val="21"/>
        </w:rPr>
        <w:t>，</w:t>
      </w:r>
      <w:r w:rsidRPr="009F1908">
        <w:rPr>
          <w:rFonts w:ascii="宋体" w:hAnsi="宋体" w:hint="eastAsia"/>
          <w:color w:val="000000"/>
          <w:szCs w:val="21"/>
        </w:rPr>
        <w:t>国内外重要科技奖励</w:t>
      </w:r>
      <w:r w:rsidR="007F3320">
        <w:rPr>
          <w:rFonts w:ascii="宋体" w:hAnsi="宋体" w:hint="eastAsia"/>
          <w:color w:val="000000"/>
          <w:szCs w:val="21"/>
        </w:rPr>
        <w:t>，</w:t>
      </w:r>
      <w:r w:rsidRPr="009F1908">
        <w:rPr>
          <w:rFonts w:ascii="宋体" w:hAnsi="宋体" w:hint="eastAsia"/>
          <w:color w:val="000000"/>
          <w:szCs w:val="21"/>
        </w:rPr>
        <w:t>国内外同行在重要学术刊物、学术专著和重要</w:t>
      </w:r>
      <w:r w:rsidR="004B78BF">
        <w:rPr>
          <w:rFonts w:ascii="宋体" w:hAnsi="宋体" w:hint="eastAsia"/>
          <w:color w:val="000000"/>
          <w:szCs w:val="21"/>
        </w:rPr>
        <w:t>国际学术会议公开发表的学术性评价意见等，可在附件中提供证明材料；</w:t>
      </w:r>
    </w:p>
    <w:p w:rsidR="009F2D4C" w:rsidRDefault="009F1908" w:rsidP="00C52AC2">
      <w:pPr>
        <w:adjustRightInd w:val="0"/>
        <w:snapToGrid w:val="0"/>
        <w:spacing w:line="346" w:lineRule="exact"/>
        <w:ind w:firstLineChars="200" w:firstLine="422"/>
        <w:contextualSpacing/>
        <w:rPr>
          <w:rFonts w:ascii="宋体" w:hAnsi="宋体" w:cs="Arial"/>
          <w:color w:val="000000"/>
          <w:kern w:val="0"/>
          <w:szCs w:val="21"/>
        </w:rPr>
      </w:pPr>
      <w:r w:rsidRPr="00E966B6">
        <w:rPr>
          <w:rFonts w:ascii="宋体" w:hAnsi="宋体" w:cs="Arial" w:hint="eastAsia"/>
          <w:b/>
          <w:color w:val="000000"/>
          <w:kern w:val="0"/>
          <w:szCs w:val="21"/>
        </w:rPr>
        <w:t>基础研究类</w:t>
      </w:r>
      <w:r w:rsidR="00E966B6">
        <w:rPr>
          <w:rFonts w:ascii="宋体" w:hAnsi="宋体" w:cs="Arial" w:hint="eastAsia"/>
          <w:b/>
          <w:color w:val="000000"/>
          <w:kern w:val="0"/>
          <w:szCs w:val="21"/>
        </w:rPr>
        <w:t>项目</w:t>
      </w:r>
      <w:r w:rsidR="00E966B6" w:rsidRPr="00E966B6">
        <w:rPr>
          <w:rFonts w:ascii="宋体" w:hAnsi="宋体" w:cs="Arial" w:hint="eastAsia"/>
          <w:b/>
          <w:color w:val="000000"/>
          <w:kern w:val="0"/>
          <w:szCs w:val="21"/>
        </w:rPr>
        <w:t>:</w:t>
      </w:r>
      <w:r w:rsidR="00EC72C7" w:rsidRPr="009F1908">
        <w:rPr>
          <w:rFonts w:ascii="宋体" w:hAnsi="宋体" w:cs="Arial" w:hint="eastAsia"/>
          <w:color w:val="000000"/>
          <w:kern w:val="0"/>
          <w:szCs w:val="21"/>
        </w:rPr>
        <w:t>应就</w:t>
      </w:r>
      <w:r w:rsidRPr="009F1908">
        <w:rPr>
          <w:rFonts w:ascii="宋体" w:hAnsi="宋体" w:cs="Arial" w:hint="eastAsia"/>
          <w:color w:val="000000"/>
          <w:kern w:val="0"/>
          <w:szCs w:val="21"/>
        </w:rPr>
        <w:t>“</w:t>
      </w:r>
      <w:r w:rsidR="00EC72C7" w:rsidRPr="009F1908">
        <w:rPr>
          <w:rFonts w:ascii="宋体" w:hAnsi="宋体" w:cs="Arial" w:hint="eastAsia"/>
          <w:color w:val="000000"/>
          <w:kern w:val="0"/>
          <w:szCs w:val="21"/>
        </w:rPr>
        <w:t>主要论文专著</w:t>
      </w:r>
      <w:r w:rsidRPr="009F1908">
        <w:rPr>
          <w:rFonts w:ascii="宋体" w:hAnsi="宋体" w:cs="Arial" w:hint="eastAsia"/>
          <w:color w:val="000000"/>
          <w:kern w:val="0"/>
          <w:szCs w:val="21"/>
        </w:rPr>
        <w:t>”</w:t>
      </w:r>
      <w:r w:rsidR="00EC72C7" w:rsidRPr="009F1908">
        <w:rPr>
          <w:rFonts w:ascii="宋体" w:hAnsi="宋体" w:cs="Arial" w:hint="eastAsia"/>
          <w:color w:val="000000"/>
          <w:kern w:val="0"/>
          <w:szCs w:val="21"/>
        </w:rPr>
        <w:t>被他人引用有关情况进行综述，重点突出本项目主要论文专著的研究内容被国内外同行在国际学术会议、公开发行的学术刊物以及专著中他引的引文</w:t>
      </w:r>
      <w:r w:rsidR="00E966B6">
        <w:rPr>
          <w:rFonts w:ascii="宋体" w:hAnsi="宋体" w:cs="Arial" w:hint="eastAsia"/>
          <w:color w:val="000000"/>
          <w:kern w:val="0"/>
          <w:szCs w:val="21"/>
        </w:rPr>
        <w:t>。</w:t>
      </w:r>
    </w:p>
    <w:p w:rsidR="004B78BF" w:rsidRPr="004B78BF" w:rsidRDefault="004B78BF" w:rsidP="00C52AC2">
      <w:pPr>
        <w:adjustRightInd w:val="0"/>
        <w:snapToGrid w:val="0"/>
        <w:spacing w:line="346" w:lineRule="exact"/>
        <w:ind w:firstLineChars="200" w:firstLine="422"/>
        <w:contextualSpacing/>
        <w:rPr>
          <w:rFonts w:ascii="宋体" w:hAnsi="宋体" w:cs="Arial"/>
          <w:b/>
          <w:color w:val="000000"/>
          <w:kern w:val="0"/>
          <w:szCs w:val="21"/>
        </w:rPr>
      </w:pPr>
      <w:r w:rsidRPr="004B78BF">
        <w:rPr>
          <w:rFonts w:ascii="宋体" w:hAnsi="宋体" w:cs="Arial" w:hint="eastAsia"/>
          <w:b/>
          <w:color w:val="000000"/>
          <w:kern w:val="0"/>
          <w:szCs w:val="21"/>
        </w:rPr>
        <w:lastRenderedPageBreak/>
        <w:t>非公开资料（如私人信函等）不能作为评价依据。</w:t>
      </w:r>
    </w:p>
    <w:p w:rsidR="00A97A8A" w:rsidRPr="00D63335" w:rsidRDefault="00A97A8A" w:rsidP="00C52AC2">
      <w:pPr>
        <w:adjustRightInd w:val="0"/>
        <w:snapToGrid w:val="0"/>
        <w:spacing w:line="346" w:lineRule="exact"/>
        <w:ind w:firstLineChars="200" w:firstLine="422"/>
        <w:contextualSpacing/>
        <w:rPr>
          <w:rFonts w:ascii="宋体" w:hAnsi="宋体" w:cs="Arial"/>
          <w:color w:val="000000"/>
          <w:kern w:val="0"/>
          <w:szCs w:val="21"/>
        </w:rPr>
      </w:pPr>
      <w:r w:rsidRPr="006F25D3">
        <w:rPr>
          <w:rFonts w:ascii="楷体" w:eastAsia="楷体" w:hAnsi="楷体" w:cs="Arial" w:hint="eastAsia"/>
          <w:b/>
          <w:color w:val="000000"/>
          <w:kern w:val="0"/>
          <w:szCs w:val="21"/>
        </w:rPr>
        <w:t>（二）</w:t>
      </w:r>
      <w:r w:rsidRPr="006F25D3">
        <w:rPr>
          <w:rFonts w:ascii="楷体" w:eastAsia="楷体" w:hAnsi="楷体" w:cs="Arial"/>
          <w:b/>
          <w:color w:val="000000"/>
          <w:kern w:val="0"/>
          <w:szCs w:val="21"/>
        </w:rPr>
        <w:t>本项目曾获科技奖励情况</w:t>
      </w:r>
      <w:r w:rsidRPr="006F25D3">
        <w:rPr>
          <w:rFonts w:ascii="楷体" w:eastAsia="楷体" w:hAnsi="楷体" w:cs="Arial" w:hint="eastAsia"/>
          <w:b/>
          <w:color w:val="000000"/>
          <w:kern w:val="0"/>
          <w:szCs w:val="21"/>
        </w:rPr>
        <w:t>:</w:t>
      </w:r>
      <w:r w:rsidRPr="00D63335">
        <w:rPr>
          <w:rFonts w:ascii="宋体" w:hAnsi="宋体" w:cs="Arial" w:hint="eastAsia"/>
          <w:color w:val="000000"/>
          <w:kern w:val="0"/>
          <w:szCs w:val="21"/>
        </w:rPr>
        <w:t>填写</w:t>
      </w:r>
      <w:r>
        <w:rPr>
          <w:rFonts w:ascii="宋体" w:hAnsi="宋体" w:cs="Arial" w:hint="eastAsia"/>
          <w:color w:val="000000"/>
          <w:kern w:val="0"/>
          <w:szCs w:val="21"/>
        </w:rPr>
        <w:t>本项目曾获科技奖励情况，</w:t>
      </w:r>
      <w:r w:rsidR="0048430E">
        <w:rPr>
          <w:rFonts w:ascii="宋体" w:hAnsi="宋体" w:cs="Arial" w:hint="eastAsia"/>
          <w:color w:val="000000"/>
          <w:kern w:val="0"/>
          <w:szCs w:val="21"/>
        </w:rPr>
        <w:t>按重要程度排序。</w:t>
      </w:r>
      <w:r>
        <w:rPr>
          <w:rFonts w:ascii="宋体" w:hAnsi="宋体" w:cs="Arial" w:hint="eastAsia"/>
          <w:color w:val="000000"/>
          <w:kern w:val="0"/>
          <w:szCs w:val="21"/>
        </w:rPr>
        <w:t>如</w:t>
      </w:r>
      <w:r w:rsidRPr="00D63335">
        <w:rPr>
          <w:rFonts w:ascii="宋体" w:hAnsi="宋体" w:cs="Arial" w:hint="eastAsia"/>
          <w:color w:val="000000"/>
          <w:kern w:val="0"/>
          <w:szCs w:val="21"/>
        </w:rPr>
        <w:t>设区市政府和有关单位设立的科学技术奖</w:t>
      </w:r>
      <w:r>
        <w:rPr>
          <w:rFonts w:ascii="宋体" w:hAnsi="宋体" w:cs="Arial" w:hint="eastAsia"/>
          <w:color w:val="000000"/>
          <w:kern w:val="0"/>
          <w:szCs w:val="21"/>
        </w:rPr>
        <w:t>和</w:t>
      </w:r>
      <w:r w:rsidRPr="00D63335">
        <w:rPr>
          <w:rFonts w:ascii="宋体" w:hAnsi="宋体" w:cs="Arial" w:hint="eastAsia"/>
          <w:color w:val="000000"/>
          <w:kern w:val="0"/>
          <w:szCs w:val="21"/>
        </w:rPr>
        <w:t>经</w:t>
      </w:r>
      <w:r>
        <w:rPr>
          <w:rFonts w:ascii="宋体" w:hAnsi="宋体" w:cs="Arial" w:hint="eastAsia"/>
          <w:color w:val="000000"/>
          <w:kern w:val="0"/>
          <w:szCs w:val="21"/>
        </w:rPr>
        <w:t>备案的社会力量设立的科学技术奖等</w:t>
      </w:r>
      <w:r w:rsidR="00705B70">
        <w:rPr>
          <w:rFonts w:ascii="宋体" w:hAnsi="宋体" w:cs="Arial" w:hint="eastAsia"/>
          <w:color w:val="000000"/>
          <w:kern w:val="0"/>
          <w:szCs w:val="21"/>
        </w:rPr>
        <w:t>，不超过</w:t>
      </w:r>
      <w:r>
        <w:rPr>
          <w:rFonts w:ascii="宋体" w:hAnsi="宋体" w:cs="Arial" w:hint="eastAsia"/>
          <w:color w:val="000000"/>
          <w:kern w:val="0"/>
          <w:szCs w:val="21"/>
        </w:rPr>
        <w:t>6条。</w:t>
      </w:r>
    </w:p>
    <w:p w:rsidR="00035560" w:rsidRPr="00035560" w:rsidRDefault="00035560" w:rsidP="00C52AC2">
      <w:pPr>
        <w:adjustRightInd w:val="0"/>
        <w:snapToGrid w:val="0"/>
        <w:spacing w:line="346" w:lineRule="exact"/>
        <w:ind w:firstLineChars="200" w:firstLine="422"/>
        <w:contextualSpacing/>
        <w:rPr>
          <w:rFonts w:ascii="宋体" w:hAnsi="宋体"/>
          <w:b/>
          <w:color w:val="FF0000"/>
          <w:szCs w:val="21"/>
        </w:rPr>
      </w:pPr>
      <w:r w:rsidRPr="00EB5010">
        <w:rPr>
          <w:rFonts w:ascii="宋体" w:hAnsi="宋体" w:hint="eastAsia"/>
          <w:b/>
          <w:color w:val="FF0000"/>
          <w:szCs w:val="21"/>
        </w:rPr>
        <w:t>附件中应提供支持</w:t>
      </w:r>
      <w:r>
        <w:rPr>
          <w:rFonts w:ascii="宋体" w:hAnsi="宋体" w:hint="eastAsia"/>
          <w:b/>
          <w:color w:val="FF0000"/>
          <w:szCs w:val="21"/>
        </w:rPr>
        <w:t>客观评价的旁证材料，具体要求见第</w:t>
      </w:r>
      <w:r w:rsidR="00A13ACC">
        <w:rPr>
          <w:rFonts w:ascii="宋体" w:hAnsi="宋体" w:hint="eastAsia"/>
          <w:b/>
          <w:color w:val="FF0000"/>
          <w:szCs w:val="21"/>
        </w:rPr>
        <w:t>十二</w:t>
      </w:r>
      <w:r>
        <w:rPr>
          <w:rFonts w:ascii="宋体" w:hAnsi="宋体" w:hint="eastAsia"/>
          <w:b/>
          <w:color w:val="FF0000"/>
          <w:szCs w:val="21"/>
        </w:rPr>
        <w:t>部分“</w:t>
      </w:r>
      <w:r w:rsidRPr="00C71811">
        <w:rPr>
          <w:rFonts w:ascii="宋体" w:hAnsi="宋体" w:hint="eastAsia"/>
          <w:b/>
          <w:color w:val="FF0000"/>
          <w:szCs w:val="21"/>
        </w:rPr>
        <w:t>附件目录及附件</w:t>
      </w:r>
      <w:r>
        <w:rPr>
          <w:rFonts w:ascii="宋体" w:hAnsi="宋体" w:hint="eastAsia"/>
          <w:b/>
          <w:color w:val="FF0000"/>
          <w:szCs w:val="21"/>
        </w:rPr>
        <w:t>”。</w:t>
      </w:r>
    </w:p>
    <w:p w:rsidR="009F2D4C" w:rsidRPr="002F2926" w:rsidRDefault="00A97A8A" w:rsidP="00C52AC2">
      <w:pPr>
        <w:widowControl/>
        <w:adjustRightInd w:val="0"/>
        <w:snapToGrid w:val="0"/>
        <w:spacing w:line="346" w:lineRule="exact"/>
        <w:ind w:firstLineChars="200" w:firstLine="420"/>
        <w:contextualSpacing/>
        <w:rPr>
          <w:rFonts w:ascii="黑体" w:eastAsia="黑体" w:hAnsi="黑体" w:cs="Arial"/>
          <w:bCs/>
          <w:color w:val="000000"/>
          <w:kern w:val="0"/>
          <w:szCs w:val="21"/>
        </w:rPr>
      </w:pPr>
      <w:r>
        <w:rPr>
          <w:rFonts w:ascii="黑体" w:eastAsia="黑体" w:hAnsi="黑体" w:cs="Arial" w:hint="eastAsia"/>
          <w:bCs/>
          <w:color w:val="000000"/>
          <w:kern w:val="0"/>
          <w:szCs w:val="21"/>
        </w:rPr>
        <w:t>八</w:t>
      </w:r>
      <w:r w:rsidR="004C7BCC">
        <w:rPr>
          <w:rFonts w:ascii="黑体" w:eastAsia="黑体" w:hAnsi="黑体" w:cs="Arial" w:hint="eastAsia"/>
          <w:bCs/>
          <w:color w:val="000000"/>
          <w:kern w:val="0"/>
          <w:szCs w:val="21"/>
        </w:rPr>
        <w:t>、主要完成人情况</w:t>
      </w:r>
    </w:p>
    <w:p w:rsidR="009F2D4C" w:rsidRPr="00D63335" w:rsidRDefault="004C7BCC" w:rsidP="00C52AC2">
      <w:pPr>
        <w:pStyle w:val="20"/>
        <w:shd w:val="clear" w:color="auto" w:fill="auto"/>
        <w:adjustRightInd w:val="0"/>
        <w:snapToGrid w:val="0"/>
        <w:spacing w:before="0" w:after="0" w:line="346" w:lineRule="exact"/>
        <w:ind w:firstLineChars="200" w:firstLine="422"/>
        <w:contextualSpacing/>
        <w:jc w:val="both"/>
        <w:rPr>
          <w:rFonts w:ascii="宋体" w:eastAsia="宋体" w:hAnsi="宋体" w:cs="Arial"/>
          <w:color w:val="000000"/>
          <w:sz w:val="21"/>
          <w:szCs w:val="21"/>
        </w:rPr>
      </w:pPr>
      <w:r w:rsidRPr="004C7BCC">
        <w:rPr>
          <w:rFonts w:ascii="楷体" w:eastAsia="楷体" w:hAnsi="楷体" w:cs="Arial" w:hint="eastAsia"/>
          <w:b/>
          <w:color w:val="000000"/>
          <w:sz w:val="21"/>
          <w:szCs w:val="21"/>
        </w:rPr>
        <w:t>（一）主要完成人情况表：</w:t>
      </w:r>
      <w:r w:rsidR="009F2D4C" w:rsidRPr="00D63335">
        <w:rPr>
          <w:rFonts w:ascii="宋体" w:eastAsia="宋体" w:hAnsi="宋体" w:cs="Arial" w:hint="eastAsia"/>
          <w:color w:val="000000"/>
          <w:sz w:val="21"/>
          <w:szCs w:val="21"/>
        </w:rPr>
        <w:t>是核实主要完成人是否具备条件的重要依据，应符合陕西省科学技术奖励相关规定，所列完成人应为中国公民。</w:t>
      </w:r>
      <w:r w:rsidR="009F2D4C" w:rsidRPr="00D63335">
        <w:rPr>
          <w:rFonts w:ascii="宋体" w:eastAsia="宋体" w:hAnsi="宋体" w:cs="Arial"/>
          <w:color w:val="000000"/>
          <w:sz w:val="21"/>
          <w:szCs w:val="21"/>
        </w:rPr>
        <w:t>主课题的验收、鉴定专家组成员不能作为完成人。</w:t>
      </w:r>
      <w:r w:rsidR="009F2D4C" w:rsidRPr="004B78BF">
        <w:rPr>
          <w:rFonts w:ascii="宋体" w:eastAsia="宋体" w:hAnsi="宋体" w:cs="Arial"/>
          <w:b/>
          <w:color w:val="000000"/>
          <w:sz w:val="21"/>
          <w:szCs w:val="21"/>
        </w:rPr>
        <w:t>推荐项目的主要完成人不超过</w:t>
      </w:r>
      <w:r w:rsidR="009F2D4C" w:rsidRPr="004B78BF">
        <w:rPr>
          <w:rFonts w:ascii="宋体" w:eastAsia="宋体" w:hAnsi="宋体" w:cs="Arial" w:hint="eastAsia"/>
          <w:b/>
          <w:color w:val="000000"/>
          <w:sz w:val="21"/>
          <w:szCs w:val="21"/>
        </w:rPr>
        <w:t>11人。</w:t>
      </w:r>
    </w:p>
    <w:p w:rsidR="009F2D4C" w:rsidRPr="00D63335" w:rsidRDefault="009F2D4C" w:rsidP="00C52AC2">
      <w:pPr>
        <w:pStyle w:val="20"/>
        <w:shd w:val="clear" w:color="auto" w:fill="auto"/>
        <w:adjustRightInd w:val="0"/>
        <w:snapToGrid w:val="0"/>
        <w:spacing w:before="0" w:after="0" w:line="346" w:lineRule="exact"/>
        <w:ind w:firstLineChars="200" w:firstLine="420"/>
        <w:contextualSpacing/>
        <w:jc w:val="both"/>
        <w:rPr>
          <w:rFonts w:ascii="宋体" w:eastAsia="宋体" w:hAnsi="宋体" w:cs="Arial"/>
          <w:color w:val="000000"/>
          <w:sz w:val="21"/>
          <w:szCs w:val="21"/>
        </w:rPr>
      </w:pPr>
      <w:r w:rsidRPr="00D63335">
        <w:rPr>
          <w:rFonts w:ascii="宋体" w:eastAsia="宋体" w:hAnsi="宋体" w:cs="Arial"/>
          <w:color w:val="000000"/>
          <w:sz w:val="21"/>
          <w:szCs w:val="21"/>
        </w:rPr>
        <w:t>技术发明类项目前三位完成人应为所列发明专利的发明人</w:t>
      </w:r>
      <w:r w:rsidRPr="00D63335">
        <w:rPr>
          <w:rFonts w:ascii="宋体" w:eastAsia="宋体" w:hAnsi="宋体" w:cs="Arial" w:hint="eastAsia"/>
          <w:color w:val="000000"/>
          <w:sz w:val="21"/>
          <w:szCs w:val="21"/>
        </w:rPr>
        <w:t>（当发明人少于三人时除外）</w:t>
      </w:r>
      <w:r w:rsidRPr="00D63335">
        <w:rPr>
          <w:rFonts w:ascii="宋体" w:eastAsia="宋体" w:hAnsi="宋体" w:cs="Arial"/>
          <w:color w:val="000000"/>
          <w:sz w:val="21"/>
          <w:szCs w:val="21"/>
        </w:rPr>
        <w:t>，其他完成人一般也应持有知识产权（含论文专著等）</w:t>
      </w:r>
      <w:r w:rsidRPr="00D63335">
        <w:rPr>
          <w:rFonts w:ascii="宋体" w:eastAsia="宋体" w:hAnsi="宋体" w:cs="Arial" w:hint="eastAsia"/>
          <w:color w:val="000000"/>
          <w:sz w:val="21"/>
          <w:szCs w:val="21"/>
        </w:rPr>
        <w:t>。</w:t>
      </w:r>
    </w:p>
    <w:p w:rsidR="009F2D4C" w:rsidRDefault="009F2D4C" w:rsidP="00C52AC2">
      <w:pPr>
        <w:pStyle w:val="20"/>
        <w:shd w:val="clear" w:color="auto" w:fill="auto"/>
        <w:adjustRightInd w:val="0"/>
        <w:snapToGrid w:val="0"/>
        <w:spacing w:before="0" w:after="0" w:line="346" w:lineRule="exact"/>
        <w:ind w:firstLineChars="200" w:firstLine="420"/>
        <w:contextualSpacing/>
        <w:jc w:val="both"/>
        <w:rPr>
          <w:rFonts w:ascii="宋体" w:eastAsia="宋体" w:hAnsi="宋体" w:cs="Arial"/>
          <w:color w:val="000000"/>
          <w:sz w:val="21"/>
          <w:szCs w:val="21"/>
        </w:rPr>
      </w:pPr>
      <w:r w:rsidRPr="00D63335">
        <w:rPr>
          <w:rFonts w:ascii="宋体" w:eastAsia="宋体" w:hAnsi="宋体" w:cs="Arial"/>
          <w:color w:val="000000"/>
          <w:sz w:val="21"/>
          <w:szCs w:val="21"/>
        </w:rPr>
        <w:t>基础研究类项目完成人应是</w:t>
      </w:r>
      <w:r w:rsidRPr="00D63335">
        <w:rPr>
          <w:rFonts w:ascii="宋体" w:eastAsia="宋体" w:hAnsi="宋体" w:cs="Arial" w:hint="eastAsia"/>
          <w:color w:val="000000"/>
          <w:sz w:val="21"/>
          <w:szCs w:val="21"/>
        </w:rPr>
        <w:t>“</w:t>
      </w:r>
      <w:r w:rsidR="00C71811">
        <w:rPr>
          <w:rFonts w:ascii="宋体" w:eastAsia="宋体" w:hAnsi="宋体" w:cs="Arial" w:hint="eastAsia"/>
          <w:color w:val="000000"/>
          <w:sz w:val="21"/>
          <w:szCs w:val="21"/>
        </w:rPr>
        <w:t>主要</w:t>
      </w:r>
      <w:r w:rsidRPr="00D63335">
        <w:rPr>
          <w:rFonts w:ascii="宋体" w:eastAsia="宋体" w:hAnsi="宋体" w:cs="Arial"/>
          <w:color w:val="000000"/>
          <w:sz w:val="21"/>
          <w:szCs w:val="21"/>
        </w:rPr>
        <w:t>论文专著</w:t>
      </w:r>
      <w:r w:rsidRPr="00D63335">
        <w:rPr>
          <w:rFonts w:ascii="宋体" w:eastAsia="宋体" w:hAnsi="宋体" w:cs="Arial" w:hint="eastAsia"/>
          <w:color w:val="000000"/>
          <w:sz w:val="21"/>
          <w:szCs w:val="21"/>
        </w:rPr>
        <w:t>”</w:t>
      </w:r>
      <w:r w:rsidRPr="00D63335">
        <w:rPr>
          <w:rFonts w:ascii="宋体" w:eastAsia="宋体" w:hAnsi="宋体" w:cs="Arial"/>
          <w:color w:val="000000"/>
          <w:sz w:val="21"/>
          <w:szCs w:val="21"/>
        </w:rPr>
        <w:t>主要学术思想的提出者，并在“</w:t>
      </w:r>
      <w:r w:rsidR="00C71811">
        <w:rPr>
          <w:rFonts w:ascii="宋体" w:eastAsia="宋体" w:hAnsi="宋体" w:cs="Arial" w:hint="eastAsia"/>
          <w:color w:val="000000"/>
          <w:sz w:val="21"/>
          <w:szCs w:val="21"/>
        </w:rPr>
        <w:t>主要</w:t>
      </w:r>
      <w:r w:rsidRPr="00D63335">
        <w:rPr>
          <w:rFonts w:ascii="宋体" w:eastAsia="宋体" w:hAnsi="宋体" w:cs="Arial"/>
          <w:color w:val="000000"/>
          <w:sz w:val="21"/>
          <w:szCs w:val="21"/>
        </w:rPr>
        <w:t>论文专著”中有署名。</w:t>
      </w:r>
    </w:p>
    <w:p w:rsidR="00176A29" w:rsidRPr="00D63335" w:rsidRDefault="00176A29" w:rsidP="00C52AC2">
      <w:pPr>
        <w:pStyle w:val="20"/>
        <w:shd w:val="clear" w:color="auto" w:fill="auto"/>
        <w:adjustRightInd w:val="0"/>
        <w:snapToGrid w:val="0"/>
        <w:spacing w:before="0" w:after="0" w:line="346" w:lineRule="exact"/>
        <w:ind w:firstLineChars="200" w:firstLine="420"/>
        <w:contextualSpacing/>
        <w:jc w:val="both"/>
        <w:rPr>
          <w:rFonts w:ascii="宋体" w:eastAsia="宋体" w:hAnsi="宋体" w:cs="Arial"/>
          <w:color w:val="000000"/>
          <w:sz w:val="21"/>
          <w:szCs w:val="21"/>
        </w:rPr>
      </w:pPr>
      <w:r w:rsidRPr="00176A29">
        <w:rPr>
          <w:rFonts w:ascii="宋体" w:eastAsia="宋体" w:hAnsi="宋体" w:cs="Arial" w:hint="eastAsia"/>
          <w:color w:val="000000"/>
          <w:sz w:val="21"/>
          <w:szCs w:val="21"/>
        </w:rPr>
        <w:t>科普项目主要完成人应是对科普作品的创作做出直接创造性贡献的主要作者、责任编辑和美术编辑。</w:t>
      </w:r>
    </w:p>
    <w:p w:rsidR="00705B70" w:rsidRDefault="004C7BCC" w:rsidP="00C52AC2">
      <w:pPr>
        <w:widowControl/>
        <w:adjustRightInd w:val="0"/>
        <w:snapToGrid w:val="0"/>
        <w:spacing w:line="346" w:lineRule="exact"/>
        <w:ind w:firstLineChars="200" w:firstLine="422"/>
        <w:contextualSpacing/>
        <w:rPr>
          <w:rFonts w:ascii="宋体" w:hAnsi="宋体" w:cs="Arial"/>
          <w:color w:val="000000"/>
          <w:kern w:val="0"/>
          <w:szCs w:val="21"/>
        </w:rPr>
      </w:pPr>
      <w:r>
        <w:rPr>
          <w:rFonts w:ascii="仿宋" w:eastAsia="仿宋" w:hAnsi="仿宋" w:cs="Arial" w:hint="eastAsia"/>
          <w:b/>
          <w:color w:val="000000"/>
          <w:kern w:val="0"/>
          <w:szCs w:val="21"/>
        </w:rPr>
        <w:t>1</w:t>
      </w:r>
      <w:r>
        <w:rPr>
          <w:rFonts w:ascii="仿宋" w:eastAsia="仿宋" w:hAnsi="仿宋" w:cs="Arial"/>
          <w:b/>
          <w:color w:val="000000"/>
          <w:kern w:val="0"/>
          <w:szCs w:val="21"/>
        </w:rPr>
        <w:t>.</w:t>
      </w:r>
      <w:r w:rsidR="000F217A" w:rsidRPr="004C7BCC">
        <w:rPr>
          <w:rFonts w:ascii="仿宋" w:eastAsia="仿宋" w:hAnsi="仿宋" w:cs="Arial" w:hint="eastAsia"/>
          <w:b/>
          <w:color w:val="000000"/>
          <w:kern w:val="0"/>
          <w:szCs w:val="21"/>
        </w:rPr>
        <w:t>完成单位：</w:t>
      </w:r>
      <w:r w:rsidR="00513853">
        <w:rPr>
          <w:rFonts w:ascii="宋体" w:hAnsi="宋体" w:cs="Arial" w:hint="eastAsia"/>
          <w:color w:val="000000"/>
          <w:kern w:val="0"/>
          <w:szCs w:val="21"/>
        </w:rPr>
        <w:t>填写完成人参与本项目主要研究工作时所在单位（</w:t>
      </w:r>
      <w:r w:rsidR="000F217A" w:rsidRPr="000F217A">
        <w:rPr>
          <w:rFonts w:ascii="宋体" w:hAnsi="宋体" w:cs="Arial" w:hint="eastAsia"/>
          <w:color w:val="000000"/>
          <w:kern w:val="0"/>
          <w:szCs w:val="21"/>
        </w:rPr>
        <w:t>法人单位）。</w:t>
      </w:r>
      <w:r w:rsidR="000F217A" w:rsidRPr="00D14686">
        <w:rPr>
          <w:rFonts w:ascii="宋体" w:hAnsi="宋体" w:cs="Arial" w:hint="eastAsia"/>
          <w:b/>
          <w:color w:val="000000"/>
          <w:kern w:val="0"/>
          <w:szCs w:val="21"/>
        </w:rPr>
        <w:t>单位名称应与单位公章</w:t>
      </w:r>
      <w:r w:rsidR="00D14686" w:rsidRPr="00D14686">
        <w:rPr>
          <w:rFonts w:ascii="宋体" w:hAnsi="宋体" w:cs="Arial" w:hint="eastAsia"/>
          <w:b/>
          <w:color w:val="000000"/>
          <w:kern w:val="0"/>
          <w:szCs w:val="21"/>
        </w:rPr>
        <w:t>完全</w:t>
      </w:r>
      <w:r w:rsidR="000F217A" w:rsidRPr="00D14686">
        <w:rPr>
          <w:rFonts w:ascii="宋体" w:hAnsi="宋体" w:cs="Arial" w:hint="eastAsia"/>
          <w:b/>
          <w:color w:val="000000"/>
          <w:kern w:val="0"/>
          <w:szCs w:val="21"/>
        </w:rPr>
        <w:t>一致。</w:t>
      </w:r>
      <w:r w:rsidR="000F217A" w:rsidRPr="000F217A">
        <w:rPr>
          <w:rFonts w:ascii="宋体" w:hAnsi="宋体" w:cs="Arial" w:hint="eastAsia"/>
          <w:color w:val="000000"/>
          <w:kern w:val="0"/>
          <w:szCs w:val="21"/>
        </w:rPr>
        <w:t>如涉及多个单位，只填写一个单位。</w:t>
      </w:r>
    </w:p>
    <w:p w:rsidR="00705B70" w:rsidRPr="00705B70" w:rsidRDefault="004C7BCC" w:rsidP="00C52AC2">
      <w:pPr>
        <w:widowControl/>
        <w:adjustRightInd w:val="0"/>
        <w:snapToGrid w:val="0"/>
        <w:spacing w:line="346" w:lineRule="exact"/>
        <w:ind w:firstLineChars="200" w:firstLine="422"/>
        <w:contextualSpacing/>
        <w:rPr>
          <w:rFonts w:ascii="宋体" w:hAnsi="宋体" w:cs="Arial"/>
          <w:b/>
          <w:color w:val="000000"/>
          <w:kern w:val="0"/>
          <w:szCs w:val="21"/>
        </w:rPr>
      </w:pPr>
      <w:r>
        <w:rPr>
          <w:rFonts w:ascii="仿宋" w:eastAsia="仿宋" w:hAnsi="仿宋" w:cs="Arial" w:hint="eastAsia"/>
          <w:b/>
          <w:color w:val="000000"/>
          <w:kern w:val="0"/>
          <w:szCs w:val="21"/>
        </w:rPr>
        <w:t>2</w:t>
      </w:r>
      <w:r>
        <w:rPr>
          <w:rFonts w:ascii="仿宋" w:eastAsia="仿宋" w:hAnsi="仿宋" w:cs="Arial"/>
          <w:b/>
          <w:color w:val="000000"/>
          <w:kern w:val="0"/>
          <w:szCs w:val="21"/>
        </w:rPr>
        <w:t>.</w:t>
      </w:r>
      <w:r w:rsidR="000F217A" w:rsidRPr="004C7BCC">
        <w:rPr>
          <w:rFonts w:ascii="仿宋" w:eastAsia="仿宋" w:hAnsi="仿宋" w:cs="Arial" w:hint="eastAsia"/>
          <w:b/>
          <w:color w:val="000000"/>
          <w:kern w:val="0"/>
          <w:szCs w:val="21"/>
        </w:rPr>
        <w:t>工作单位：</w:t>
      </w:r>
      <w:r w:rsidR="00705B70" w:rsidRPr="00705B70">
        <w:rPr>
          <w:rFonts w:ascii="宋体" w:hAnsi="宋体" w:cs="Arial" w:hint="eastAsia"/>
          <w:color w:val="000000"/>
          <w:kern w:val="0"/>
          <w:szCs w:val="21"/>
        </w:rPr>
        <w:t>填写完成人</w:t>
      </w:r>
      <w:r w:rsidR="00705B70">
        <w:rPr>
          <w:rFonts w:ascii="宋体" w:hAnsi="宋体" w:cs="Arial" w:hint="eastAsia"/>
          <w:color w:val="000000"/>
          <w:kern w:val="0"/>
          <w:szCs w:val="21"/>
        </w:rPr>
        <w:t>当前工作（人事财务关系）</w:t>
      </w:r>
      <w:r w:rsidR="00705B70" w:rsidRPr="00705B70">
        <w:rPr>
          <w:rFonts w:ascii="宋体" w:hAnsi="宋体" w:cs="Arial" w:hint="eastAsia"/>
          <w:color w:val="000000"/>
          <w:kern w:val="0"/>
          <w:szCs w:val="21"/>
        </w:rPr>
        <w:t>所在单位（法人单位）。</w:t>
      </w:r>
      <w:r w:rsidR="00705B70" w:rsidRPr="00705B70">
        <w:rPr>
          <w:rFonts w:ascii="宋体" w:hAnsi="宋体" w:cs="Arial" w:hint="eastAsia"/>
          <w:b/>
          <w:color w:val="000000"/>
          <w:kern w:val="0"/>
          <w:szCs w:val="21"/>
        </w:rPr>
        <w:t>单位名称应与单位公章完全一致。</w:t>
      </w:r>
    </w:p>
    <w:p w:rsidR="000F217A" w:rsidRDefault="004C7BCC" w:rsidP="00C52AC2">
      <w:pPr>
        <w:widowControl/>
        <w:adjustRightInd w:val="0"/>
        <w:snapToGrid w:val="0"/>
        <w:spacing w:line="346" w:lineRule="exact"/>
        <w:ind w:firstLineChars="200" w:firstLine="422"/>
        <w:contextualSpacing/>
        <w:rPr>
          <w:rFonts w:ascii="宋体" w:hAnsi="宋体" w:cs="Arial"/>
          <w:color w:val="000000"/>
          <w:kern w:val="0"/>
          <w:szCs w:val="21"/>
        </w:rPr>
      </w:pPr>
      <w:r>
        <w:rPr>
          <w:rFonts w:ascii="仿宋" w:eastAsia="仿宋" w:hAnsi="仿宋" w:cs="Arial" w:hint="eastAsia"/>
          <w:b/>
          <w:color w:val="000000"/>
          <w:kern w:val="0"/>
          <w:szCs w:val="21"/>
        </w:rPr>
        <w:t>3</w:t>
      </w:r>
      <w:r>
        <w:rPr>
          <w:rFonts w:ascii="仿宋" w:eastAsia="仿宋" w:hAnsi="仿宋" w:cs="Arial"/>
          <w:b/>
          <w:color w:val="000000"/>
          <w:kern w:val="0"/>
          <w:szCs w:val="21"/>
        </w:rPr>
        <w:t>.</w:t>
      </w:r>
      <w:r w:rsidR="000F217A" w:rsidRPr="004C7BCC">
        <w:rPr>
          <w:rFonts w:ascii="仿宋" w:eastAsia="仿宋" w:hAnsi="仿宋" w:cs="Arial" w:hint="eastAsia"/>
          <w:b/>
          <w:color w:val="000000"/>
          <w:kern w:val="0"/>
          <w:szCs w:val="21"/>
        </w:rPr>
        <w:t>二级单位：</w:t>
      </w:r>
      <w:r w:rsidR="000F217A" w:rsidRPr="000F217A">
        <w:rPr>
          <w:rFonts w:ascii="宋体" w:hAnsi="宋体" w:cs="Arial" w:hint="eastAsia"/>
          <w:color w:val="000000"/>
          <w:kern w:val="0"/>
          <w:szCs w:val="21"/>
        </w:rPr>
        <w:t>填写具体</w:t>
      </w:r>
      <w:r w:rsidR="004B78BF">
        <w:rPr>
          <w:rFonts w:ascii="宋体" w:hAnsi="宋体" w:cs="Arial" w:hint="eastAsia"/>
          <w:color w:val="000000"/>
          <w:kern w:val="0"/>
          <w:szCs w:val="21"/>
        </w:rPr>
        <w:t>工作</w:t>
      </w:r>
      <w:r w:rsidR="000F217A" w:rsidRPr="000F217A">
        <w:rPr>
          <w:rFonts w:ascii="宋体" w:hAnsi="宋体" w:cs="Arial" w:hint="eastAsia"/>
          <w:color w:val="000000"/>
          <w:kern w:val="0"/>
          <w:szCs w:val="21"/>
        </w:rPr>
        <w:t>部门，如大学的院系等。</w:t>
      </w:r>
    </w:p>
    <w:p w:rsidR="00D14686" w:rsidRPr="000F217A" w:rsidRDefault="004C7BCC" w:rsidP="00C52AC2">
      <w:pPr>
        <w:widowControl/>
        <w:adjustRightInd w:val="0"/>
        <w:snapToGrid w:val="0"/>
        <w:spacing w:line="346" w:lineRule="exact"/>
        <w:ind w:firstLineChars="200" w:firstLine="422"/>
        <w:contextualSpacing/>
        <w:rPr>
          <w:rFonts w:ascii="宋体" w:hAnsi="宋体" w:cs="Arial"/>
          <w:color w:val="000000"/>
          <w:kern w:val="0"/>
          <w:szCs w:val="21"/>
        </w:rPr>
      </w:pPr>
      <w:r>
        <w:rPr>
          <w:rFonts w:ascii="仿宋" w:eastAsia="仿宋" w:hAnsi="仿宋" w:cs="Arial" w:hint="eastAsia"/>
          <w:b/>
          <w:color w:val="000000"/>
          <w:kern w:val="0"/>
          <w:szCs w:val="21"/>
        </w:rPr>
        <w:t>4</w:t>
      </w:r>
      <w:r>
        <w:rPr>
          <w:rFonts w:ascii="仿宋" w:eastAsia="仿宋" w:hAnsi="仿宋" w:cs="Arial"/>
          <w:b/>
          <w:color w:val="000000"/>
          <w:kern w:val="0"/>
          <w:szCs w:val="21"/>
        </w:rPr>
        <w:t>.</w:t>
      </w:r>
      <w:r w:rsidR="00776526" w:rsidRPr="004C7BCC">
        <w:rPr>
          <w:rFonts w:ascii="仿宋" w:eastAsia="仿宋" w:hAnsi="仿宋" w:cs="Arial" w:hint="eastAsia"/>
          <w:b/>
          <w:color w:val="000000"/>
          <w:kern w:val="0"/>
          <w:szCs w:val="21"/>
        </w:rPr>
        <w:t>人才类型</w:t>
      </w:r>
      <w:r w:rsidR="001F6F50" w:rsidRPr="004C7BCC">
        <w:rPr>
          <w:rFonts w:ascii="仿宋" w:eastAsia="仿宋" w:hAnsi="仿宋" w:cs="Arial" w:hint="eastAsia"/>
          <w:b/>
          <w:color w:val="000000"/>
          <w:kern w:val="0"/>
          <w:szCs w:val="21"/>
        </w:rPr>
        <w:t>或称号</w:t>
      </w:r>
      <w:r w:rsidR="00776526" w:rsidRPr="004C7BCC">
        <w:rPr>
          <w:rFonts w:ascii="仿宋" w:eastAsia="仿宋" w:hAnsi="仿宋" w:cs="Arial" w:hint="eastAsia"/>
          <w:b/>
          <w:color w:val="000000"/>
          <w:kern w:val="0"/>
          <w:szCs w:val="21"/>
        </w:rPr>
        <w:t>：</w:t>
      </w:r>
      <w:r w:rsidR="00776526">
        <w:rPr>
          <w:rFonts w:ascii="宋体" w:hAnsi="宋体" w:cs="Arial" w:hint="eastAsia"/>
          <w:color w:val="000000"/>
          <w:kern w:val="0"/>
          <w:szCs w:val="21"/>
        </w:rPr>
        <w:t>填写获支持的人才计划时间及计划名称</w:t>
      </w:r>
      <w:r w:rsidR="009876AA">
        <w:rPr>
          <w:rFonts w:ascii="宋体" w:hAnsi="宋体" w:cs="Arial" w:hint="eastAsia"/>
          <w:color w:val="000000"/>
          <w:kern w:val="0"/>
          <w:szCs w:val="21"/>
        </w:rPr>
        <w:t>，或当选时间及称号。</w:t>
      </w:r>
      <w:r w:rsidR="003C19FB">
        <w:rPr>
          <w:rFonts w:ascii="宋体" w:hAnsi="宋体" w:cs="Arial" w:hint="eastAsia"/>
          <w:color w:val="000000"/>
          <w:kern w:val="0"/>
          <w:szCs w:val="21"/>
        </w:rPr>
        <w:t>计划类别如</w:t>
      </w:r>
      <w:r w:rsidR="00962E1D">
        <w:rPr>
          <w:rFonts w:ascii="宋体" w:hAnsi="宋体" w:cs="Arial" w:hint="eastAsia"/>
          <w:color w:val="000000"/>
          <w:kern w:val="0"/>
          <w:szCs w:val="21"/>
        </w:rPr>
        <w:t>国家（</w:t>
      </w:r>
      <w:r w:rsidR="00D80D8B">
        <w:rPr>
          <w:rFonts w:ascii="宋体" w:hAnsi="宋体" w:cs="Arial" w:hint="eastAsia"/>
          <w:color w:val="000000"/>
          <w:kern w:val="0"/>
          <w:szCs w:val="21"/>
        </w:rPr>
        <w:t>陕西省）</w:t>
      </w:r>
      <w:r w:rsidR="003C19FB" w:rsidRPr="003C19FB">
        <w:rPr>
          <w:rFonts w:ascii="宋体" w:hAnsi="宋体" w:cs="Arial" w:hint="eastAsia"/>
          <w:color w:val="000000"/>
          <w:kern w:val="0"/>
          <w:szCs w:val="21"/>
        </w:rPr>
        <w:t>创新人才推进计划、海外高层次人才引进计划</w:t>
      </w:r>
      <w:r w:rsidR="003C19FB">
        <w:rPr>
          <w:rFonts w:ascii="宋体" w:hAnsi="宋体" w:cs="Arial" w:hint="eastAsia"/>
          <w:color w:val="000000"/>
          <w:kern w:val="0"/>
          <w:szCs w:val="21"/>
        </w:rPr>
        <w:t>（千人计划）、</w:t>
      </w:r>
      <w:r w:rsidR="006F25D3" w:rsidRPr="006F25D3">
        <w:rPr>
          <w:rFonts w:ascii="宋体" w:hAnsi="宋体" w:cs="Arial" w:hint="eastAsia"/>
          <w:color w:val="000000"/>
          <w:kern w:val="0"/>
          <w:szCs w:val="21"/>
        </w:rPr>
        <w:t>国家高层次人才特殊支持计划</w:t>
      </w:r>
      <w:r w:rsidR="006F25D3">
        <w:rPr>
          <w:rFonts w:ascii="宋体" w:hAnsi="宋体" w:cs="Arial" w:hint="eastAsia"/>
          <w:color w:val="000000"/>
          <w:kern w:val="0"/>
          <w:szCs w:val="21"/>
        </w:rPr>
        <w:t>（</w:t>
      </w:r>
      <w:r w:rsidR="00AC1257">
        <w:rPr>
          <w:rFonts w:ascii="宋体" w:hAnsi="宋体" w:cs="Arial" w:hint="eastAsia"/>
          <w:color w:val="000000"/>
          <w:kern w:val="0"/>
          <w:szCs w:val="21"/>
        </w:rPr>
        <w:t>万人计划</w:t>
      </w:r>
      <w:r w:rsidR="006F25D3">
        <w:rPr>
          <w:rFonts w:ascii="宋体" w:hAnsi="宋体" w:cs="Arial" w:hint="eastAsia"/>
          <w:color w:val="000000"/>
          <w:kern w:val="0"/>
          <w:szCs w:val="21"/>
        </w:rPr>
        <w:t>）</w:t>
      </w:r>
      <w:r w:rsidR="00AC1257">
        <w:rPr>
          <w:rFonts w:ascii="宋体" w:hAnsi="宋体" w:cs="Arial" w:hint="eastAsia"/>
          <w:color w:val="000000"/>
          <w:kern w:val="0"/>
          <w:szCs w:val="21"/>
        </w:rPr>
        <w:t>、</w:t>
      </w:r>
      <w:r w:rsidR="006F25D3">
        <w:rPr>
          <w:rFonts w:ascii="宋体" w:hAnsi="宋体" w:cs="Arial" w:hint="eastAsia"/>
          <w:color w:val="000000"/>
          <w:kern w:val="0"/>
          <w:szCs w:val="21"/>
        </w:rPr>
        <w:t>百人计划</w:t>
      </w:r>
      <w:r w:rsidR="003C19FB">
        <w:rPr>
          <w:rFonts w:ascii="宋体" w:hAnsi="宋体" w:cs="Arial" w:hint="eastAsia"/>
          <w:color w:val="000000"/>
          <w:kern w:val="0"/>
          <w:szCs w:val="21"/>
        </w:rPr>
        <w:t>、</w:t>
      </w:r>
      <w:r w:rsidR="006F25D3">
        <w:rPr>
          <w:rFonts w:ascii="宋体" w:hAnsi="宋体" w:cs="Arial" w:hint="eastAsia"/>
          <w:color w:val="000000"/>
          <w:kern w:val="0"/>
          <w:szCs w:val="21"/>
        </w:rPr>
        <w:t>长江学者奖励计划、国家杰出青年科学基金</w:t>
      </w:r>
      <w:r w:rsidR="003C19FB" w:rsidRPr="003C19FB">
        <w:rPr>
          <w:rFonts w:ascii="宋体" w:hAnsi="宋体" w:cs="Arial" w:hint="eastAsia"/>
          <w:color w:val="000000"/>
          <w:kern w:val="0"/>
          <w:szCs w:val="21"/>
        </w:rPr>
        <w:t>等人才项目。</w:t>
      </w:r>
      <w:r w:rsidR="009876AA">
        <w:rPr>
          <w:rFonts w:ascii="宋体" w:hAnsi="宋体" w:cs="Arial" w:hint="eastAsia"/>
          <w:color w:val="000000"/>
          <w:kern w:val="0"/>
          <w:szCs w:val="21"/>
        </w:rPr>
        <w:t>计划分类的，应填写到具体类别，</w:t>
      </w:r>
      <w:r w:rsidR="006F25D3">
        <w:rPr>
          <w:rFonts w:ascii="宋体" w:hAnsi="宋体" w:cs="Arial" w:hint="eastAsia"/>
          <w:color w:val="000000"/>
          <w:kern w:val="0"/>
          <w:szCs w:val="21"/>
        </w:rPr>
        <w:t>如“2015年度长江学者特聘教授”、</w:t>
      </w:r>
      <w:r w:rsidR="00FF0BAB">
        <w:rPr>
          <w:rFonts w:ascii="宋体" w:hAnsi="宋体" w:cs="Arial" w:hint="eastAsia"/>
          <w:color w:val="000000"/>
          <w:kern w:val="0"/>
          <w:szCs w:val="21"/>
        </w:rPr>
        <w:t>“</w:t>
      </w:r>
      <w:r w:rsidR="00FF0BAB" w:rsidRPr="00FF0BAB">
        <w:rPr>
          <w:rFonts w:ascii="宋体" w:hAnsi="宋体" w:cs="Arial" w:hint="eastAsia"/>
          <w:color w:val="000000"/>
          <w:kern w:val="0"/>
          <w:szCs w:val="21"/>
        </w:rPr>
        <w:t>2014年青年拔尖人才</w:t>
      </w:r>
      <w:r w:rsidR="00FF0BAB">
        <w:rPr>
          <w:rFonts w:ascii="宋体" w:hAnsi="宋体" w:cs="Arial" w:hint="eastAsia"/>
          <w:color w:val="000000"/>
          <w:kern w:val="0"/>
          <w:szCs w:val="21"/>
        </w:rPr>
        <w:t>”、</w:t>
      </w:r>
      <w:r w:rsidR="006F25D3">
        <w:rPr>
          <w:rFonts w:ascii="宋体" w:hAnsi="宋体" w:cs="Arial" w:hint="eastAsia"/>
          <w:color w:val="000000"/>
          <w:kern w:val="0"/>
          <w:szCs w:val="21"/>
        </w:rPr>
        <w:t>“2015年度陕西省</w:t>
      </w:r>
      <w:r w:rsidR="006F25D3" w:rsidRPr="006F25D3">
        <w:rPr>
          <w:rFonts w:ascii="宋体" w:hAnsi="宋体" w:cs="Arial" w:hint="eastAsia"/>
          <w:color w:val="000000"/>
          <w:kern w:val="0"/>
          <w:szCs w:val="21"/>
        </w:rPr>
        <w:t>青年科技新星</w:t>
      </w:r>
      <w:r w:rsidR="006F25D3">
        <w:rPr>
          <w:rFonts w:ascii="宋体" w:hAnsi="宋体" w:cs="Arial" w:hint="eastAsia"/>
          <w:color w:val="000000"/>
          <w:kern w:val="0"/>
          <w:szCs w:val="21"/>
        </w:rPr>
        <w:t>”等。</w:t>
      </w:r>
      <w:r w:rsidR="003C19FB">
        <w:rPr>
          <w:rFonts w:ascii="宋体" w:hAnsi="宋体" w:cs="Arial" w:hint="eastAsia"/>
          <w:color w:val="000000"/>
          <w:kern w:val="0"/>
          <w:szCs w:val="21"/>
        </w:rPr>
        <w:t>填写方式</w:t>
      </w:r>
      <w:r w:rsidR="00BC77CC">
        <w:rPr>
          <w:rFonts w:ascii="宋体" w:hAnsi="宋体" w:cs="Arial" w:hint="eastAsia"/>
          <w:color w:val="000000"/>
          <w:kern w:val="0"/>
          <w:szCs w:val="21"/>
        </w:rPr>
        <w:t>可简写，如：</w:t>
      </w:r>
      <w:r w:rsidR="003C19FB">
        <w:rPr>
          <w:rFonts w:ascii="宋体" w:hAnsi="宋体" w:cs="Arial" w:hint="eastAsia"/>
          <w:color w:val="000000"/>
          <w:kern w:val="0"/>
          <w:szCs w:val="21"/>
        </w:rPr>
        <w:t>2015年度</w:t>
      </w:r>
      <w:r w:rsidR="00BC77CC">
        <w:rPr>
          <w:rFonts w:ascii="宋体" w:hAnsi="宋体" w:cs="Arial" w:hint="eastAsia"/>
          <w:color w:val="000000"/>
          <w:kern w:val="0"/>
          <w:szCs w:val="21"/>
        </w:rPr>
        <w:t>当选</w:t>
      </w:r>
      <w:r w:rsidR="003C19FB">
        <w:rPr>
          <w:rFonts w:ascii="宋体" w:hAnsi="宋体" w:cs="Arial" w:hint="eastAsia"/>
          <w:color w:val="000000"/>
          <w:kern w:val="0"/>
          <w:szCs w:val="21"/>
        </w:rPr>
        <w:t>中国科学院院士</w:t>
      </w:r>
      <w:r w:rsidR="00BC77CC">
        <w:rPr>
          <w:rFonts w:ascii="宋体" w:hAnsi="宋体" w:cs="Arial" w:hint="eastAsia"/>
          <w:color w:val="000000"/>
          <w:kern w:val="0"/>
          <w:szCs w:val="21"/>
        </w:rPr>
        <w:t>可简写为“2015年度中科院院士”</w:t>
      </w:r>
      <w:r w:rsidR="003C19FB">
        <w:rPr>
          <w:rFonts w:ascii="宋体" w:hAnsi="宋体" w:cs="Arial" w:hint="eastAsia"/>
          <w:color w:val="000000"/>
          <w:kern w:val="0"/>
          <w:szCs w:val="21"/>
        </w:rPr>
        <w:t>、</w:t>
      </w:r>
      <w:r w:rsidR="00BC77CC">
        <w:rPr>
          <w:rFonts w:ascii="宋体" w:hAnsi="宋体" w:cs="Arial" w:hint="eastAsia"/>
          <w:color w:val="000000"/>
          <w:kern w:val="0"/>
          <w:szCs w:val="21"/>
        </w:rPr>
        <w:t>2015年度国家自然科学基金优秀青年基金项目负责人可简写为“2015年度优青”</w:t>
      </w:r>
      <w:r w:rsidR="00705B70">
        <w:rPr>
          <w:rFonts w:ascii="宋体" w:hAnsi="宋体" w:cs="Arial" w:hint="eastAsia"/>
          <w:color w:val="000000"/>
          <w:kern w:val="0"/>
          <w:szCs w:val="21"/>
        </w:rPr>
        <w:t>，</w:t>
      </w:r>
      <w:r w:rsidR="00E95971" w:rsidRPr="000F217A">
        <w:rPr>
          <w:rFonts w:ascii="宋体" w:hAnsi="宋体" w:cs="Arial" w:hint="eastAsia"/>
          <w:color w:val="000000"/>
          <w:kern w:val="0"/>
          <w:szCs w:val="21"/>
        </w:rPr>
        <w:t>不超过</w:t>
      </w:r>
      <w:r w:rsidR="00E95971">
        <w:rPr>
          <w:rFonts w:ascii="宋体" w:hAnsi="宋体" w:cs="Arial"/>
          <w:color w:val="000000"/>
          <w:kern w:val="0"/>
          <w:szCs w:val="21"/>
        </w:rPr>
        <w:t>1</w:t>
      </w:r>
      <w:r w:rsidR="00E95971" w:rsidRPr="000F217A">
        <w:rPr>
          <w:rFonts w:ascii="宋体" w:hAnsi="宋体" w:cs="Arial" w:hint="eastAsia"/>
          <w:color w:val="000000"/>
          <w:kern w:val="0"/>
          <w:szCs w:val="21"/>
        </w:rPr>
        <w:t>00字。</w:t>
      </w:r>
    </w:p>
    <w:p w:rsidR="00E95971" w:rsidRPr="000F217A" w:rsidRDefault="004C7BCC" w:rsidP="00C52AC2">
      <w:pPr>
        <w:widowControl/>
        <w:adjustRightInd w:val="0"/>
        <w:snapToGrid w:val="0"/>
        <w:spacing w:line="346" w:lineRule="exact"/>
        <w:ind w:firstLineChars="200" w:firstLine="422"/>
        <w:contextualSpacing/>
        <w:rPr>
          <w:rFonts w:ascii="宋体" w:hAnsi="宋体" w:cs="Arial"/>
          <w:color w:val="000000"/>
          <w:kern w:val="0"/>
          <w:szCs w:val="21"/>
        </w:rPr>
      </w:pPr>
      <w:r>
        <w:rPr>
          <w:rFonts w:ascii="仿宋" w:eastAsia="仿宋" w:hAnsi="仿宋" w:cs="Arial" w:hint="eastAsia"/>
          <w:b/>
          <w:color w:val="000000"/>
          <w:kern w:val="0"/>
          <w:szCs w:val="21"/>
        </w:rPr>
        <w:t>5</w:t>
      </w:r>
      <w:r>
        <w:rPr>
          <w:rFonts w:ascii="仿宋" w:eastAsia="仿宋" w:hAnsi="仿宋" w:cs="Arial"/>
          <w:b/>
          <w:color w:val="000000"/>
          <w:kern w:val="0"/>
          <w:szCs w:val="21"/>
        </w:rPr>
        <w:t>.</w:t>
      </w:r>
      <w:r w:rsidR="00E95971" w:rsidRPr="004C7BCC">
        <w:rPr>
          <w:rFonts w:ascii="仿宋" w:eastAsia="仿宋" w:hAnsi="仿宋" w:cs="Arial" w:hint="eastAsia"/>
          <w:b/>
          <w:color w:val="000000"/>
          <w:kern w:val="0"/>
          <w:szCs w:val="21"/>
        </w:rPr>
        <w:t>曾获科技奖励情况：</w:t>
      </w:r>
      <w:r w:rsidR="00E95971">
        <w:rPr>
          <w:rFonts w:ascii="宋体" w:hAnsi="宋体" w:cs="Arial" w:hint="eastAsia"/>
          <w:color w:val="000000"/>
          <w:kern w:val="0"/>
          <w:szCs w:val="21"/>
        </w:rPr>
        <w:t>填写完成人曾获各级</w:t>
      </w:r>
      <w:r w:rsidR="00E95971" w:rsidRPr="000F217A">
        <w:rPr>
          <w:rFonts w:ascii="宋体" w:hAnsi="宋体" w:cs="Arial" w:hint="eastAsia"/>
          <w:color w:val="000000"/>
          <w:kern w:val="0"/>
          <w:szCs w:val="21"/>
        </w:rPr>
        <w:t>科技奖励的获奖年度、奖种、等级、项目名称、排名及证书编号等内容</w:t>
      </w:r>
      <w:r w:rsidR="00705B70">
        <w:rPr>
          <w:rFonts w:ascii="宋体" w:hAnsi="宋体" w:cs="Arial" w:hint="eastAsia"/>
          <w:color w:val="000000"/>
          <w:kern w:val="0"/>
          <w:szCs w:val="21"/>
        </w:rPr>
        <w:t>，</w:t>
      </w:r>
      <w:r w:rsidR="00E95971" w:rsidRPr="000F217A">
        <w:rPr>
          <w:rFonts w:ascii="宋体" w:hAnsi="宋体" w:cs="Arial" w:hint="eastAsia"/>
          <w:color w:val="000000"/>
          <w:kern w:val="0"/>
          <w:szCs w:val="21"/>
        </w:rPr>
        <w:t>不超过</w:t>
      </w:r>
      <w:r w:rsidR="00E95971">
        <w:rPr>
          <w:rFonts w:ascii="宋体" w:hAnsi="宋体" w:cs="Arial"/>
          <w:color w:val="000000"/>
          <w:kern w:val="0"/>
          <w:szCs w:val="21"/>
        </w:rPr>
        <w:t>2</w:t>
      </w:r>
      <w:r w:rsidR="00E95971" w:rsidRPr="000F217A">
        <w:rPr>
          <w:rFonts w:ascii="宋体" w:hAnsi="宋体" w:cs="Arial" w:hint="eastAsia"/>
          <w:color w:val="000000"/>
          <w:kern w:val="0"/>
          <w:szCs w:val="21"/>
        </w:rPr>
        <w:t>00字。</w:t>
      </w:r>
    </w:p>
    <w:p w:rsidR="000F217A" w:rsidRDefault="004C7BCC" w:rsidP="00C52AC2">
      <w:pPr>
        <w:widowControl/>
        <w:adjustRightInd w:val="0"/>
        <w:snapToGrid w:val="0"/>
        <w:spacing w:line="346" w:lineRule="exact"/>
        <w:ind w:firstLineChars="200" w:firstLine="422"/>
        <w:contextualSpacing/>
        <w:rPr>
          <w:rFonts w:ascii="宋体" w:hAnsi="宋体" w:cs="Arial"/>
          <w:color w:val="000000"/>
          <w:kern w:val="0"/>
          <w:szCs w:val="21"/>
        </w:rPr>
      </w:pPr>
      <w:r>
        <w:rPr>
          <w:rFonts w:ascii="仿宋" w:eastAsia="仿宋" w:hAnsi="仿宋" w:cs="Arial" w:hint="eastAsia"/>
          <w:b/>
          <w:color w:val="000000"/>
          <w:kern w:val="0"/>
          <w:szCs w:val="21"/>
        </w:rPr>
        <w:t>6</w:t>
      </w:r>
      <w:r>
        <w:rPr>
          <w:rFonts w:ascii="仿宋" w:eastAsia="仿宋" w:hAnsi="仿宋" w:cs="Arial"/>
          <w:b/>
          <w:color w:val="000000"/>
          <w:kern w:val="0"/>
          <w:szCs w:val="21"/>
        </w:rPr>
        <w:t>.</w:t>
      </w:r>
      <w:r w:rsidR="000F217A" w:rsidRPr="004C7BCC">
        <w:rPr>
          <w:rFonts w:ascii="仿宋" w:eastAsia="仿宋" w:hAnsi="仿宋" w:cs="Arial" w:hint="eastAsia"/>
          <w:b/>
          <w:color w:val="000000"/>
          <w:kern w:val="0"/>
          <w:szCs w:val="21"/>
        </w:rPr>
        <w:t>对本项目</w:t>
      </w:r>
      <w:r w:rsidR="00C71811" w:rsidRPr="004C7BCC">
        <w:rPr>
          <w:rFonts w:ascii="仿宋" w:eastAsia="仿宋" w:hAnsi="仿宋" w:cs="Arial" w:hint="eastAsia"/>
          <w:b/>
          <w:color w:val="000000"/>
          <w:kern w:val="0"/>
          <w:szCs w:val="21"/>
        </w:rPr>
        <w:t>主要学术和</w:t>
      </w:r>
      <w:r w:rsidR="000F217A" w:rsidRPr="004C7BCC">
        <w:rPr>
          <w:rFonts w:ascii="仿宋" w:eastAsia="仿宋" w:hAnsi="仿宋" w:cs="Arial" w:hint="eastAsia"/>
          <w:b/>
          <w:color w:val="000000"/>
          <w:kern w:val="0"/>
          <w:szCs w:val="21"/>
        </w:rPr>
        <w:t>技术创造性贡献：</w:t>
      </w:r>
      <w:r w:rsidR="000F217A" w:rsidRPr="000F217A">
        <w:rPr>
          <w:rFonts w:ascii="宋体" w:hAnsi="宋体" w:cs="Arial" w:hint="eastAsia"/>
          <w:color w:val="000000"/>
          <w:kern w:val="0"/>
          <w:szCs w:val="21"/>
        </w:rPr>
        <w:t>应具体写明完成人对本项目做出的实质性贡献</w:t>
      </w:r>
      <w:r w:rsidR="00705B70">
        <w:rPr>
          <w:rFonts w:ascii="宋体" w:hAnsi="宋体" w:cs="Arial" w:hint="eastAsia"/>
          <w:color w:val="000000"/>
          <w:kern w:val="0"/>
          <w:szCs w:val="21"/>
        </w:rPr>
        <w:t>，</w:t>
      </w:r>
      <w:r w:rsidR="003D77A9" w:rsidRPr="000F217A">
        <w:rPr>
          <w:rFonts w:ascii="宋体" w:hAnsi="宋体" w:cs="Arial" w:hint="eastAsia"/>
          <w:color w:val="000000"/>
          <w:kern w:val="0"/>
          <w:szCs w:val="21"/>
        </w:rPr>
        <w:t>不超过</w:t>
      </w:r>
      <w:r w:rsidR="00E95971">
        <w:rPr>
          <w:rFonts w:ascii="宋体" w:hAnsi="宋体" w:cs="Arial"/>
          <w:color w:val="000000"/>
          <w:kern w:val="0"/>
          <w:szCs w:val="21"/>
        </w:rPr>
        <w:t>4</w:t>
      </w:r>
      <w:r w:rsidR="003D77A9" w:rsidRPr="000F217A">
        <w:rPr>
          <w:rFonts w:ascii="宋体" w:hAnsi="宋体" w:cs="Arial" w:hint="eastAsia"/>
          <w:color w:val="000000"/>
          <w:kern w:val="0"/>
          <w:szCs w:val="21"/>
        </w:rPr>
        <w:t>00字。</w:t>
      </w:r>
    </w:p>
    <w:p w:rsidR="003D77A9" w:rsidRDefault="00C71811" w:rsidP="00C52AC2">
      <w:pPr>
        <w:widowControl/>
        <w:adjustRightInd w:val="0"/>
        <w:snapToGrid w:val="0"/>
        <w:spacing w:line="346" w:lineRule="exact"/>
        <w:ind w:firstLineChars="200" w:firstLine="422"/>
        <w:contextualSpacing/>
        <w:rPr>
          <w:rFonts w:ascii="宋体" w:hAnsi="宋体" w:cs="Arial"/>
          <w:color w:val="000000"/>
          <w:kern w:val="0"/>
          <w:szCs w:val="21"/>
        </w:rPr>
      </w:pPr>
      <w:r w:rsidRPr="003D77A9">
        <w:rPr>
          <w:rFonts w:ascii="宋体" w:hAnsi="宋体" w:cs="Arial" w:hint="eastAsia"/>
          <w:b/>
          <w:color w:val="000000"/>
          <w:kern w:val="0"/>
          <w:szCs w:val="21"/>
        </w:rPr>
        <w:t>技术发明类</w:t>
      </w:r>
      <w:r w:rsidR="00E966B6">
        <w:rPr>
          <w:rFonts w:ascii="宋体" w:hAnsi="宋体" w:cs="Arial" w:hint="eastAsia"/>
          <w:b/>
          <w:color w:val="000000"/>
          <w:kern w:val="0"/>
          <w:szCs w:val="21"/>
        </w:rPr>
        <w:t>项目</w:t>
      </w:r>
      <w:r w:rsidR="003D77A9" w:rsidRPr="003D77A9">
        <w:rPr>
          <w:rFonts w:ascii="宋体" w:hAnsi="宋体" w:cs="Arial" w:hint="eastAsia"/>
          <w:b/>
          <w:color w:val="000000"/>
          <w:kern w:val="0"/>
          <w:szCs w:val="21"/>
        </w:rPr>
        <w:t>：</w:t>
      </w:r>
      <w:r w:rsidR="003D77A9" w:rsidRPr="003D77A9">
        <w:rPr>
          <w:rFonts w:ascii="宋体" w:hAnsi="宋体" w:cs="Arial" w:hint="eastAsia"/>
          <w:color w:val="000000"/>
          <w:kern w:val="0"/>
          <w:szCs w:val="21"/>
        </w:rPr>
        <w:t>应具体</w:t>
      </w:r>
      <w:r w:rsidR="00E95971">
        <w:rPr>
          <w:rFonts w:ascii="宋体" w:hAnsi="宋体" w:cs="Arial" w:hint="eastAsia"/>
          <w:color w:val="000000"/>
          <w:kern w:val="0"/>
          <w:szCs w:val="21"/>
        </w:rPr>
        <w:t>写明完成人对本项目做出的实质性贡献并注明</w:t>
      </w:r>
      <w:r w:rsidR="003D77A9" w:rsidRPr="003D77A9">
        <w:rPr>
          <w:rFonts w:ascii="宋体" w:hAnsi="宋体" w:cs="Arial" w:hint="eastAsia"/>
          <w:color w:val="000000"/>
          <w:kern w:val="0"/>
          <w:szCs w:val="21"/>
        </w:rPr>
        <w:t>对应</w:t>
      </w:r>
      <w:r w:rsidR="003D77A9">
        <w:rPr>
          <w:rFonts w:ascii="宋体" w:hAnsi="宋体" w:cs="Arial" w:hint="eastAsia"/>
          <w:color w:val="000000"/>
          <w:kern w:val="0"/>
          <w:szCs w:val="21"/>
        </w:rPr>
        <w:t>第三部分“主要技术发明”</w:t>
      </w:r>
      <w:r w:rsidR="003D77A9" w:rsidRPr="003D77A9">
        <w:rPr>
          <w:rFonts w:ascii="宋体" w:hAnsi="宋体" w:cs="Arial" w:hint="eastAsia"/>
          <w:color w:val="000000"/>
          <w:kern w:val="0"/>
          <w:szCs w:val="21"/>
        </w:rPr>
        <w:t>中所列第几项</w:t>
      </w:r>
      <w:r w:rsidR="003D77A9">
        <w:rPr>
          <w:rFonts w:ascii="宋体" w:hAnsi="宋体" w:cs="Arial" w:hint="eastAsia"/>
          <w:color w:val="000000"/>
          <w:kern w:val="0"/>
          <w:szCs w:val="21"/>
        </w:rPr>
        <w:t>技术发明</w:t>
      </w:r>
      <w:r w:rsidR="003D77A9" w:rsidRPr="003D77A9">
        <w:rPr>
          <w:rFonts w:ascii="宋体" w:hAnsi="宋体" w:cs="Arial" w:hint="eastAsia"/>
          <w:color w:val="000000"/>
          <w:kern w:val="0"/>
          <w:szCs w:val="21"/>
        </w:rPr>
        <w:t>；与他人合作完成的技术发明，要细致说明本人独立于合作者的具体贡献，以及支持本人贡献成立的证明材料。提及的证明材料如存在于主要知识产权证明目录</w:t>
      </w:r>
      <w:r w:rsidR="003D77A9">
        <w:rPr>
          <w:rFonts w:ascii="宋体" w:hAnsi="宋体" w:cs="Arial" w:hint="eastAsia"/>
          <w:color w:val="000000"/>
          <w:kern w:val="0"/>
          <w:szCs w:val="21"/>
        </w:rPr>
        <w:t>和</w:t>
      </w:r>
      <w:r w:rsidR="003D77A9" w:rsidRPr="00C71811">
        <w:rPr>
          <w:rFonts w:ascii="宋体" w:hAnsi="宋体" w:cs="Arial" w:hint="eastAsia"/>
          <w:color w:val="000000"/>
          <w:kern w:val="0"/>
          <w:szCs w:val="21"/>
        </w:rPr>
        <w:t>主要论文专著目录</w:t>
      </w:r>
      <w:r w:rsidR="003D77A9" w:rsidRPr="003D77A9">
        <w:rPr>
          <w:rFonts w:ascii="宋体" w:hAnsi="宋体" w:cs="Arial" w:hint="eastAsia"/>
          <w:color w:val="000000"/>
          <w:kern w:val="0"/>
          <w:szCs w:val="21"/>
        </w:rPr>
        <w:t>，应写明目录编号，否则应在附件中提供并注明附件编号。</w:t>
      </w:r>
    </w:p>
    <w:p w:rsidR="003D77A9" w:rsidRDefault="00C71811" w:rsidP="00C52AC2">
      <w:pPr>
        <w:widowControl/>
        <w:adjustRightInd w:val="0"/>
        <w:snapToGrid w:val="0"/>
        <w:spacing w:line="346" w:lineRule="exact"/>
        <w:ind w:firstLineChars="200" w:firstLine="422"/>
        <w:contextualSpacing/>
        <w:rPr>
          <w:rFonts w:ascii="宋体" w:hAnsi="宋体" w:cs="Arial"/>
          <w:color w:val="000000"/>
          <w:kern w:val="0"/>
          <w:szCs w:val="21"/>
        </w:rPr>
      </w:pPr>
      <w:r w:rsidRPr="003D77A9">
        <w:rPr>
          <w:rFonts w:ascii="宋体" w:hAnsi="宋体" w:cs="Arial" w:hint="eastAsia"/>
          <w:b/>
          <w:color w:val="000000"/>
          <w:kern w:val="0"/>
          <w:szCs w:val="21"/>
        </w:rPr>
        <w:t>技术开发、技术推广、社会公益类</w:t>
      </w:r>
      <w:r w:rsidR="00E966B6">
        <w:rPr>
          <w:rFonts w:ascii="宋体" w:hAnsi="宋体" w:cs="Arial" w:hint="eastAsia"/>
          <w:b/>
          <w:color w:val="000000"/>
          <w:kern w:val="0"/>
          <w:szCs w:val="21"/>
        </w:rPr>
        <w:t>项目</w:t>
      </w:r>
      <w:r w:rsidR="003D77A9" w:rsidRPr="003D77A9">
        <w:rPr>
          <w:rFonts w:ascii="宋体" w:hAnsi="宋体" w:cs="Arial" w:hint="eastAsia"/>
          <w:b/>
          <w:color w:val="000000"/>
          <w:kern w:val="0"/>
          <w:szCs w:val="21"/>
        </w:rPr>
        <w:t>：</w:t>
      </w:r>
      <w:r w:rsidR="003D77A9" w:rsidRPr="003D77A9">
        <w:rPr>
          <w:rFonts w:ascii="宋体" w:hAnsi="宋体" w:cs="Arial" w:hint="eastAsia"/>
          <w:color w:val="000000"/>
          <w:kern w:val="0"/>
          <w:szCs w:val="21"/>
        </w:rPr>
        <w:t>应具体写明完成人对本项目做出的实质性贡献并注明</w:t>
      </w:r>
      <w:r w:rsidR="00E95971" w:rsidRPr="003D77A9">
        <w:rPr>
          <w:rFonts w:ascii="宋体" w:hAnsi="宋体" w:cs="Arial" w:hint="eastAsia"/>
          <w:color w:val="000000"/>
          <w:kern w:val="0"/>
          <w:szCs w:val="21"/>
        </w:rPr>
        <w:t>对应</w:t>
      </w:r>
      <w:r w:rsidR="00E95971">
        <w:rPr>
          <w:rFonts w:ascii="宋体" w:hAnsi="宋体" w:cs="Arial" w:hint="eastAsia"/>
          <w:color w:val="000000"/>
          <w:kern w:val="0"/>
          <w:szCs w:val="21"/>
        </w:rPr>
        <w:t>第三部分“主要科技创新”</w:t>
      </w:r>
      <w:r w:rsidR="00E95971" w:rsidRPr="003D77A9">
        <w:rPr>
          <w:rFonts w:ascii="宋体" w:hAnsi="宋体" w:cs="Arial" w:hint="eastAsia"/>
          <w:color w:val="000000"/>
          <w:kern w:val="0"/>
          <w:szCs w:val="21"/>
        </w:rPr>
        <w:t>中所列第几项</w:t>
      </w:r>
      <w:r w:rsidR="003D77A9" w:rsidRPr="003D77A9">
        <w:rPr>
          <w:rFonts w:ascii="宋体" w:hAnsi="宋体" w:cs="Arial" w:hint="eastAsia"/>
          <w:color w:val="000000"/>
          <w:kern w:val="0"/>
          <w:szCs w:val="21"/>
        </w:rPr>
        <w:t>科技创新；与他人合作完成的科技创新，要细致说明本人独立于合作者的具体贡献，以及支持本人贡献成立的证明材料。提及的证明</w:t>
      </w:r>
      <w:r w:rsidR="003D77A9" w:rsidRPr="003D77A9">
        <w:rPr>
          <w:rFonts w:ascii="宋体" w:hAnsi="宋体" w:cs="Arial" w:hint="eastAsia"/>
          <w:color w:val="000000"/>
          <w:kern w:val="0"/>
          <w:szCs w:val="21"/>
        </w:rPr>
        <w:lastRenderedPageBreak/>
        <w:t>材料如存在于</w:t>
      </w:r>
      <w:r w:rsidR="003D77A9" w:rsidRPr="00C71811">
        <w:rPr>
          <w:rFonts w:ascii="宋体" w:hAnsi="宋体" w:cs="Arial" w:hint="eastAsia"/>
          <w:color w:val="000000"/>
          <w:kern w:val="0"/>
          <w:szCs w:val="21"/>
        </w:rPr>
        <w:t>主要论文专著目录</w:t>
      </w:r>
      <w:r w:rsidR="003D77A9">
        <w:rPr>
          <w:rFonts w:ascii="宋体" w:hAnsi="宋体" w:cs="Arial" w:hint="eastAsia"/>
          <w:color w:val="000000"/>
          <w:kern w:val="0"/>
          <w:szCs w:val="21"/>
        </w:rPr>
        <w:t>和</w:t>
      </w:r>
      <w:r w:rsidR="003D77A9" w:rsidRPr="003D77A9">
        <w:rPr>
          <w:rFonts w:ascii="宋体" w:hAnsi="宋体" w:cs="Arial" w:hint="eastAsia"/>
          <w:color w:val="000000"/>
          <w:kern w:val="0"/>
          <w:szCs w:val="21"/>
        </w:rPr>
        <w:t>主要知识产权证明目录，应写明目录编号，否则应在附件中提供并注明附件编号。</w:t>
      </w:r>
    </w:p>
    <w:p w:rsidR="003D77A9" w:rsidRDefault="00C71811" w:rsidP="00C52AC2">
      <w:pPr>
        <w:widowControl/>
        <w:adjustRightInd w:val="0"/>
        <w:snapToGrid w:val="0"/>
        <w:spacing w:line="346" w:lineRule="exact"/>
        <w:ind w:firstLineChars="200" w:firstLine="422"/>
        <w:contextualSpacing/>
        <w:rPr>
          <w:rFonts w:ascii="宋体" w:hAnsi="宋体" w:cs="Arial"/>
          <w:color w:val="000000"/>
          <w:kern w:val="0"/>
          <w:szCs w:val="21"/>
        </w:rPr>
      </w:pPr>
      <w:r w:rsidRPr="003D77A9">
        <w:rPr>
          <w:rFonts w:ascii="宋体" w:hAnsi="宋体" w:cs="Arial" w:hint="eastAsia"/>
          <w:b/>
          <w:color w:val="000000"/>
          <w:kern w:val="0"/>
          <w:szCs w:val="21"/>
        </w:rPr>
        <w:t>基础研究类</w:t>
      </w:r>
      <w:r w:rsidR="00E966B6">
        <w:rPr>
          <w:rFonts w:ascii="宋体" w:hAnsi="宋体" w:cs="Arial" w:hint="eastAsia"/>
          <w:b/>
          <w:color w:val="000000"/>
          <w:kern w:val="0"/>
          <w:szCs w:val="21"/>
        </w:rPr>
        <w:t>项目</w:t>
      </w:r>
      <w:r w:rsidR="003D77A9">
        <w:rPr>
          <w:rFonts w:ascii="宋体" w:hAnsi="宋体" w:cs="Arial" w:hint="eastAsia"/>
          <w:b/>
          <w:color w:val="000000"/>
          <w:kern w:val="0"/>
          <w:szCs w:val="21"/>
        </w:rPr>
        <w:t>：</w:t>
      </w:r>
      <w:r w:rsidR="003D77A9" w:rsidRPr="003D77A9">
        <w:rPr>
          <w:rFonts w:ascii="宋体" w:hAnsi="宋体" w:cs="Arial" w:hint="eastAsia"/>
          <w:color w:val="000000"/>
          <w:kern w:val="0"/>
          <w:szCs w:val="21"/>
        </w:rPr>
        <w:t>应具体写明完成人对本项目做出的实质性贡献并注明对应</w:t>
      </w:r>
      <w:r w:rsidR="003D77A9">
        <w:rPr>
          <w:rFonts w:ascii="宋体" w:hAnsi="宋体" w:cs="Arial" w:hint="eastAsia"/>
          <w:color w:val="000000"/>
          <w:kern w:val="0"/>
          <w:szCs w:val="21"/>
        </w:rPr>
        <w:t>第三部分“重要科学发现”</w:t>
      </w:r>
      <w:r w:rsidR="003D77A9" w:rsidRPr="003D77A9">
        <w:rPr>
          <w:rFonts w:ascii="宋体" w:hAnsi="宋体" w:cs="Arial" w:hint="eastAsia"/>
          <w:color w:val="000000"/>
          <w:kern w:val="0"/>
          <w:szCs w:val="21"/>
        </w:rPr>
        <w:t>中所列第几项科学发现；与他人合作完成的科学发现，要细致说明本人独立于合作者的具体贡献，以及支持本人贡献成立的证明材料。提及的证明材料如存在于论文专著目目录</w:t>
      </w:r>
      <w:r w:rsidR="003D77A9">
        <w:rPr>
          <w:rFonts w:ascii="宋体" w:hAnsi="宋体" w:cs="Arial" w:hint="eastAsia"/>
          <w:color w:val="000000"/>
          <w:kern w:val="0"/>
          <w:szCs w:val="21"/>
        </w:rPr>
        <w:t>和</w:t>
      </w:r>
      <w:r w:rsidR="003D77A9" w:rsidRPr="003D77A9">
        <w:rPr>
          <w:rFonts w:ascii="宋体" w:hAnsi="宋体" w:cs="Arial" w:hint="eastAsia"/>
          <w:color w:val="000000"/>
          <w:kern w:val="0"/>
          <w:szCs w:val="21"/>
        </w:rPr>
        <w:t>主要知识产权证明目录，应写明目录编号，否则应在附件中提供并注明附件编号。</w:t>
      </w:r>
    </w:p>
    <w:p w:rsidR="000F217A" w:rsidRPr="00E95971" w:rsidRDefault="000F217A" w:rsidP="00C52AC2">
      <w:pPr>
        <w:widowControl/>
        <w:adjustRightInd w:val="0"/>
        <w:snapToGrid w:val="0"/>
        <w:spacing w:line="346" w:lineRule="exact"/>
        <w:ind w:firstLineChars="200" w:firstLine="422"/>
        <w:contextualSpacing/>
        <w:rPr>
          <w:rFonts w:ascii="宋体" w:hAnsi="宋体" w:cs="Arial"/>
          <w:color w:val="000000"/>
          <w:kern w:val="0"/>
          <w:szCs w:val="21"/>
        </w:rPr>
      </w:pPr>
      <w:r w:rsidRPr="00E966B6">
        <w:rPr>
          <w:rFonts w:ascii="宋体" w:hAnsi="宋体" w:cs="Arial" w:hint="eastAsia"/>
          <w:b/>
          <w:color w:val="000000"/>
          <w:kern w:val="0"/>
          <w:szCs w:val="21"/>
        </w:rPr>
        <w:t>完成人应在本人签名处亲笔签名，字迹清晰，不得代签或利用影印等技术模仿制作签名。</w:t>
      </w:r>
      <w:r w:rsidRPr="00E95971">
        <w:rPr>
          <w:rFonts w:ascii="宋体" w:hAnsi="宋体" w:cs="Arial" w:hint="eastAsia"/>
          <w:color w:val="000000"/>
          <w:kern w:val="0"/>
          <w:szCs w:val="21"/>
        </w:rPr>
        <w:t>如因特殊情况，本人暂时无法签名，须由</w:t>
      </w:r>
      <w:r w:rsidR="00E95971" w:rsidRPr="00E95971">
        <w:rPr>
          <w:rFonts w:ascii="宋体" w:hAnsi="宋体" w:cs="Arial" w:hint="eastAsia"/>
          <w:color w:val="000000"/>
          <w:kern w:val="0"/>
          <w:szCs w:val="21"/>
        </w:rPr>
        <w:t>该完成人所在</w:t>
      </w:r>
      <w:r w:rsidR="00E95971" w:rsidRPr="00E95971">
        <w:rPr>
          <w:rFonts w:ascii="宋体" w:hAnsi="宋体" w:cs="Arial" w:hint="eastAsia"/>
          <w:b/>
          <w:color w:val="000000"/>
          <w:kern w:val="0"/>
          <w:szCs w:val="21"/>
        </w:rPr>
        <w:t>完成</w:t>
      </w:r>
      <w:r w:rsidRPr="00E95971">
        <w:rPr>
          <w:rFonts w:ascii="宋体" w:hAnsi="宋体" w:cs="Arial" w:hint="eastAsia"/>
          <w:b/>
          <w:color w:val="000000"/>
          <w:kern w:val="0"/>
          <w:szCs w:val="21"/>
        </w:rPr>
        <w:t>单位</w:t>
      </w:r>
      <w:r w:rsidRPr="00E95971">
        <w:rPr>
          <w:rFonts w:ascii="宋体" w:hAnsi="宋体" w:cs="Arial" w:hint="eastAsia"/>
          <w:color w:val="000000"/>
          <w:kern w:val="0"/>
          <w:szCs w:val="21"/>
        </w:rPr>
        <w:t>文字说明并盖章，随推荐书一并</w:t>
      </w:r>
      <w:r w:rsidR="00695D64">
        <w:rPr>
          <w:rFonts w:ascii="宋体" w:hAnsi="宋体" w:cs="Arial" w:hint="eastAsia"/>
          <w:color w:val="000000"/>
          <w:kern w:val="0"/>
          <w:szCs w:val="21"/>
        </w:rPr>
        <w:t>由推荐单位</w:t>
      </w:r>
      <w:r w:rsidRPr="00E95971">
        <w:rPr>
          <w:rFonts w:ascii="宋体" w:hAnsi="宋体" w:cs="Arial" w:hint="eastAsia"/>
          <w:color w:val="000000"/>
          <w:kern w:val="0"/>
          <w:szCs w:val="21"/>
        </w:rPr>
        <w:t>报送</w:t>
      </w:r>
      <w:r w:rsidR="00E95971" w:rsidRPr="00E95971">
        <w:rPr>
          <w:rFonts w:ascii="宋体" w:hAnsi="宋体" w:cs="Arial" w:hint="eastAsia"/>
          <w:color w:val="000000"/>
          <w:kern w:val="0"/>
          <w:szCs w:val="21"/>
        </w:rPr>
        <w:t>陕西省</w:t>
      </w:r>
      <w:r w:rsidRPr="00E95971">
        <w:rPr>
          <w:rFonts w:ascii="宋体" w:hAnsi="宋体" w:cs="Arial" w:hint="eastAsia"/>
          <w:color w:val="000000"/>
          <w:kern w:val="0"/>
          <w:szCs w:val="21"/>
        </w:rPr>
        <w:t>科学技术奖励工作办公室。</w:t>
      </w:r>
    </w:p>
    <w:p w:rsidR="000F217A" w:rsidRPr="000F217A" w:rsidRDefault="000F217A" w:rsidP="00C52AC2">
      <w:pPr>
        <w:widowControl/>
        <w:adjustRightInd w:val="0"/>
        <w:snapToGrid w:val="0"/>
        <w:spacing w:line="346" w:lineRule="exact"/>
        <w:ind w:firstLineChars="200" w:firstLine="422"/>
        <w:contextualSpacing/>
        <w:rPr>
          <w:rFonts w:ascii="宋体" w:hAnsi="宋体" w:cs="Arial"/>
          <w:color w:val="000000"/>
          <w:kern w:val="0"/>
          <w:szCs w:val="21"/>
        </w:rPr>
      </w:pPr>
      <w:r w:rsidRPr="00E95971">
        <w:rPr>
          <w:rFonts w:ascii="宋体" w:hAnsi="宋体" w:cs="Arial" w:hint="eastAsia"/>
          <w:b/>
          <w:color w:val="000000"/>
          <w:kern w:val="0"/>
          <w:szCs w:val="21"/>
        </w:rPr>
        <w:t>工作单位和完成单位（完成人参与本项目主要研究工作时所在单位）应在单位盖章处盖章。</w:t>
      </w:r>
      <w:r w:rsidRPr="000F217A">
        <w:rPr>
          <w:rFonts w:ascii="宋体" w:hAnsi="宋体" w:cs="Arial" w:hint="eastAsia"/>
          <w:color w:val="000000"/>
          <w:kern w:val="0"/>
          <w:szCs w:val="21"/>
        </w:rPr>
        <w:t>如工作单位和完成单位相同，则只需</w:t>
      </w:r>
      <w:r w:rsidR="00E95971">
        <w:rPr>
          <w:rFonts w:ascii="宋体" w:hAnsi="宋体" w:cs="Arial" w:hint="eastAsia"/>
          <w:color w:val="000000"/>
          <w:kern w:val="0"/>
          <w:szCs w:val="21"/>
        </w:rPr>
        <w:t>盖章一次；如不同，则都盖章</w:t>
      </w:r>
      <w:r w:rsidRPr="000F217A">
        <w:rPr>
          <w:rFonts w:ascii="宋体" w:hAnsi="宋体" w:cs="Arial" w:hint="eastAsia"/>
          <w:color w:val="000000"/>
          <w:kern w:val="0"/>
          <w:szCs w:val="21"/>
        </w:rPr>
        <w:t>。</w:t>
      </w:r>
    </w:p>
    <w:p w:rsidR="00695D64" w:rsidRDefault="004C7BCC" w:rsidP="00C52AC2">
      <w:pPr>
        <w:widowControl/>
        <w:adjustRightInd w:val="0"/>
        <w:snapToGrid w:val="0"/>
        <w:spacing w:line="346" w:lineRule="exact"/>
        <w:ind w:firstLineChars="200" w:firstLine="422"/>
        <w:contextualSpacing/>
        <w:rPr>
          <w:rFonts w:ascii="宋体" w:hAnsi="宋体" w:cs="Arial"/>
          <w:color w:val="000000"/>
          <w:kern w:val="0"/>
          <w:szCs w:val="21"/>
        </w:rPr>
      </w:pPr>
      <w:r w:rsidRPr="004C7BCC">
        <w:rPr>
          <w:rFonts w:ascii="楷体" w:eastAsia="楷体" w:hAnsi="楷体" w:cs="Arial" w:hint="eastAsia"/>
          <w:b/>
          <w:color w:val="000000"/>
          <w:szCs w:val="21"/>
        </w:rPr>
        <w:t>（二）完成人合作关系情况：</w:t>
      </w:r>
      <w:r w:rsidR="00647E07" w:rsidRPr="00647E07">
        <w:rPr>
          <w:rFonts w:ascii="宋体" w:hAnsi="宋体" w:cs="Arial" w:hint="eastAsia"/>
          <w:color w:val="000000"/>
          <w:kern w:val="0"/>
          <w:szCs w:val="21"/>
        </w:rPr>
        <w:t>若完成人</w:t>
      </w:r>
      <w:r w:rsidR="00647E07">
        <w:rPr>
          <w:rFonts w:ascii="宋体" w:hAnsi="宋体" w:cs="Arial" w:hint="eastAsia"/>
          <w:color w:val="000000"/>
          <w:kern w:val="0"/>
          <w:szCs w:val="21"/>
        </w:rPr>
        <w:t>为2</w:t>
      </w:r>
      <w:r w:rsidR="00E82DF2">
        <w:rPr>
          <w:rFonts w:ascii="宋体" w:hAnsi="宋体" w:cs="Arial" w:hint="eastAsia"/>
          <w:color w:val="000000"/>
          <w:kern w:val="0"/>
          <w:szCs w:val="21"/>
        </w:rPr>
        <w:t>至11人</w:t>
      </w:r>
      <w:r w:rsidR="00647E07" w:rsidRPr="00647E07">
        <w:rPr>
          <w:rFonts w:ascii="宋体" w:hAnsi="宋体" w:cs="Arial" w:hint="eastAsia"/>
          <w:color w:val="000000"/>
          <w:kern w:val="0"/>
          <w:szCs w:val="21"/>
        </w:rPr>
        <w:t>，</w:t>
      </w:r>
      <w:r w:rsidR="00647E07">
        <w:rPr>
          <w:rFonts w:ascii="宋体" w:hAnsi="宋体" w:cs="Arial" w:hint="eastAsia"/>
          <w:color w:val="000000"/>
          <w:kern w:val="0"/>
          <w:szCs w:val="21"/>
        </w:rPr>
        <w:t>则如实</w:t>
      </w:r>
      <w:r>
        <w:rPr>
          <w:rFonts w:ascii="宋体" w:hAnsi="宋体" w:cs="Arial" w:hint="eastAsia"/>
          <w:color w:val="000000"/>
          <w:kern w:val="0"/>
          <w:szCs w:val="21"/>
        </w:rPr>
        <w:t>填写完成人合作关系情况表</w:t>
      </w:r>
      <w:r w:rsidR="000F217A" w:rsidRPr="000F217A">
        <w:rPr>
          <w:rFonts w:ascii="宋体" w:hAnsi="宋体" w:cs="Arial" w:hint="eastAsia"/>
          <w:color w:val="000000"/>
          <w:kern w:val="0"/>
          <w:szCs w:val="21"/>
        </w:rPr>
        <w:t>，</w:t>
      </w:r>
      <w:r>
        <w:rPr>
          <w:rFonts w:ascii="宋体" w:hAnsi="宋体" w:cs="Arial" w:hint="eastAsia"/>
          <w:color w:val="000000"/>
          <w:kern w:val="0"/>
          <w:szCs w:val="21"/>
        </w:rPr>
        <w:t>并</w:t>
      </w:r>
      <w:r w:rsidR="00695D64">
        <w:rPr>
          <w:rFonts w:ascii="宋体" w:hAnsi="宋体" w:cs="Arial" w:hint="eastAsia"/>
          <w:color w:val="000000"/>
          <w:kern w:val="0"/>
          <w:szCs w:val="21"/>
        </w:rPr>
        <w:t>对完成人合作关系情况进行说明</w:t>
      </w:r>
      <w:r w:rsidR="000F217A" w:rsidRPr="000F217A">
        <w:rPr>
          <w:rFonts w:ascii="宋体" w:hAnsi="宋体" w:cs="Arial" w:hint="eastAsia"/>
          <w:color w:val="000000"/>
          <w:kern w:val="0"/>
          <w:szCs w:val="21"/>
        </w:rPr>
        <w:t>。</w:t>
      </w:r>
      <w:r w:rsidR="0040571E" w:rsidRPr="00695D64">
        <w:rPr>
          <w:rFonts w:ascii="宋体" w:hAnsi="宋体" w:cs="Arial" w:hint="eastAsia"/>
          <w:color w:val="000000"/>
          <w:kern w:val="0"/>
          <w:szCs w:val="21"/>
        </w:rPr>
        <w:t>由第一完成人声明对上述内容真实性负责并签名，</w:t>
      </w:r>
      <w:r w:rsidR="0040571E">
        <w:rPr>
          <w:rFonts w:ascii="宋体" w:hAnsi="宋体" w:cs="Arial" w:hint="eastAsia"/>
          <w:color w:val="000000"/>
          <w:kern w:val="0"/>
          <w:szCs w:val="21"/>
        </w:rPr>
        <w:t>只有一个完成人</w:t>
      </w:r>
      <w:r w:rsidR="007E1DE1">
        <w:rPr>
          <w:rFonts w:ascii="宋体" w:hAnsi="宋体" w:cs="Arial" w:hint="eastAsia"/>
          <w:color w:val="000000"/>
          <w:kern w:val="0"/>
          <w:szCs w:val="21"/>
        </w:rPr>
        <w:t>的</w:t>
      </w:r>
      <w:r w:rsidR="0040571E" w:rsidRPr="00695D64">
        <w:rPr>
          <w:rFonts w:ascii="宋体" w:hAnsi="宋体" w:cs="Arial" w:hint="eastAsia"/>
          <w:color w:val="000000"/>
          <w:kern w:val="0"/>
          <w:szCs w:val="21"/>
        </w:rPr>
        <w:t>不</w:t>
      </w:r>
      <w:r w:rsidR="0040571E">
        <w:rPr>
          <w:rFonts w:ascii="宋体" w:hAnsi="宋体" w:cs="Arial" w:hint="eastAsia"/>
          <w:color w:val="000000"/>
          <w:kern w:val="0"/>
          <w:szCs w:val="21"/>
        </w:rPr>
        <w:t>填写</w:t>
      </w:r>
      <w:r w:rsidR="0040571E" w:rsidRPr="00695D64">
        <w:rPr>
          <w:rFonts w:ascii="宋体" w:hAnsi="宋体" w:cs="Arial" w:hint="eastAsia"/>
          <w:color w:val="000000"/>
          <w:kern w:val="0"/>
          <w:szCs w:val="21"/>
        </w:rPr>
        <w:t>。</w:t>
      </w:r>
    </w:p>
    <w:p w:rsidR="00695D64" w:rsidRPr="00695D64" w:rsidRDefault="00695D64" w:rsidP="00C52AC2">
      <w:pPr>
        <w:widowControl/>
        <w:adjustRightInd w:val="0"/>
        <w:snapToGrid w:val="0"/>
        <w:spacing w:line="346" w:lineRule="exact"/>
        <w:ind w:firstLineChars="200" w:firstLine="422"/>
        <w:contextualSpacing/>
        <w:rPr>
          <w:rFonts w:ascii="仿宋" w:eastAsia="仿宋" w:hAnsi="仿宋" w:cs="Courier"/>
          <w:b/>
          <w:kern w:val="0"/>
          <w:szCs w:val="21"/>
        </w:rPr>
      </w:pPr>
      <w:r w:rsidRPr="00695D64">
        <w:rPr>
          <w:rFonts w:ascii="仿宋" w:eastAsia="仿宋" w:hAnsi="仿宋" w:cs="Arial" w:hint="eastAsia"/>
          <w:b/>
          <w:color w:val="000000"/>
          <w:kern w:val="0"/>
          <w:szCs w:val="21"/>
        </w:rPr>
        <w:t>1.</w:t>
      </w:r>
      <w:r w:rsidRPr="00695D64">
        <w:rPr>
          <w:rFonts w:ascii="仿宋" w:eastAsia="仿宋" w:hAnsi="仿宋" w:cs="Courier" w:hint="eastAsia"/>
          <w:b/>
          <w:kern w:val="0"/>
          <w:szCs w:val="21"/>
        </w:rPr>
        <w:t>完成人合作关系情况表</w:t>
      </w:r>
    </w:p>
    <w:p w:rsidR="00695D64" w:rsidRPr="00695D64" w:rsidRDefault="00695D64" w:rsidP="00C52AC2">
      <w:pPr>
        <w:widowControl/>
        <w:adjustRightInd w:val="0"/>
        <w:snapToGrid w:val="0"/>
        <w:spacing w:line="346" w:lineRule="exact"/>
        <w:ind w:firstLineChars="200" w:firstLine="422"/>
        <w:contextualSpacing/>
        <w:rPr>
          <w:rFonts w:ascii="宋体" w:hAnsi="宋体" w:cs="Arial"/>
          <w:color w:val="000000"/>
          <w:kern w:val="0"/>
          <w:szCs w:val="21"/>
        </w:rPr>
      </w:pPr>
      <w:r w:rsidRPr="00695D64">
        <w:rPr>
          <w:rFonts w:ascii="宋体" w:hAnsi="宋体" w:cs="Arial" w:hint="eastAsia"/>
          <w:b/>
          <w:color w:val="000000"/>
          <w:kern w:val="0"/>
          <w:szCs w:val="21"/>
        </w:rPr>
        <w:t>合作方式：</w:t>
      </w:r>
      <w:r w:rsidRPr="00695D64">
        <w:rPr>
          <w:rFonts w:ascii="宋体" w:hAnsi="宋体" w:cs="Arial" w:hint="eastAsia"/>
          <w:color w:val="000000"/>
          <w:kern w:val="0"/>
          <w:szCs w:val="21"/>
        </w:rPr>
        <w:t>包括专著合著、论文合著、共同立项、共同知识产权、共同获奖、工艺规范、产业合作、其他。</w:t>
      </w:r>
    </w:p>
    <w:p w:rsidR="00F75C8D" w:rsidRDefault="00695D64" w:rsidP="00C52AC2">
      <w:pPr>
        <w:widowControl/>
        <w:adjustRightInd w:val="0"/>
        <w:snapToGrid w:val="0"/>
        <w:spacing w:line="346" w:lineRule="exact"/>
        <w:ind w:firstLineChars="200" w:firstLine="422"/>
        <w:contextualSpacing/>
        <w:rPr>
          <w:rFonts w:ascii="宋体" w:hAnsi="宋体" w:cs="Arial"/>
          <w:color w:val="000000"/>
          <w:kern w:val="0"/>
          <w:szCs w:val="21"/>
        </w:rPr>
      </w:pPr>
      <w:r w:rsidRPr="00695D64">
        <w:rPr>
          <w:rFonts w:ascii="宋体" w:hAnsi="宋体" w:cs="Arial" w:hint="eastAsia"/>
          <w:b/>
          <w:color w:val="000000"/>
          <w:kern w:val="0"/>
          <w:szCs w:val="21"/>
        </w:rPr>
        <w:t>合作者/项目排名：</w:t>
      </w:r>
      <w:r w:rsidRPr="00695D64">
        <w:rPr>
          <w:rFonts w:ascii="宋体" w:hAnsi="宋体" w:cs="Arial" w:hint="eastAsia"/>
          <w:color w:val="000000"/>
          <w:kern w:val="0"/>
          <w:szCs w:val="21"/>
        </w:rPr>
        <w:t>填写此项合作内容中涉及的完成人及其在项目中的排名，合作者应该在证明材料中体现，如专利合作，合作者应同时为对应发明专利的发明人。</w:t>
      </w:r>
      <w:r w:rsidR="00F75C8D">
        <w:rPr>
          <w:rFonts w:ascii="宋体" w:hAnsi="宋体" w:cs="Arial" w:hint="eastAsia"/>
          <w:color w:val="000000"/>
          <w:kern w:val="0"/>
          <w:szCs w:val="21"/>
        </w:rPr>
        <w:t>填写方式如：“张三/2、李四/</w:t>
      </w:r>
      <w:r w:rsidR="00F75C8D">
        <w:rPr>
          <w:rFonts w:ascii="宋体" w:hAnsi="宋体" w:cs="Arial"/>
          <w:color w:val="000000"/>
          <w:kern w:val="0"/>
          <w:szCs w:val="21"/>
        </w:rPr>
        <w:t>3”</w:t>
      </w:r>
      <w:r w:rsidR="00F75C8D">
        <w:rPr>
          <w:rFonts w:ascii="宋体" w:hAnsi="宋体" w:cs="Arial" w:hint="eastAsia"/>
          <w:color w:val="000000"/>
          <w:kern w:val="0"/>
          <w:szCs w:val="21"/>
        </w:rPr>
        <w:t>或“张三(2</w:t>
      </w:r>
      <w:r w:rsidR="00F75C8D">
        <w:rPr>
          <w:rFonts w:ascii="宋体" w:hAnsi="宋体" w:cs="Arial"/>
          <w:color w:val="000000"/>
          <w:kern w:val="0"/>
          <w:szCs w:val="21"/>
        </w:rPr>
        <w:t>)</w:t>
      </w:r>
      <w:r w:rsidR="00F75C8D">
        <w:rPr>
          <w:rFonts w:ascii="宋体" w:hAnsi="宋体" w:cs="Arial" w:hint="eastAsia"/>
          <w:color w:val="000000"/>
          <w:kern w:val="0"/>
          <w:szCs w:val="21"/>
        </w:rPr>
        <w:t>、李四(</w:t>
      </w:r>
      <w:r w:rsidR="00F75C8D">
        <w:rPr>
          <w:rFonts w:ascii="宋体" w:hAnsi="宋体" w:cs="Arial"/>
          <w:color w:val="000000"/>
          <w:kern w:val="0"/>
          <w:szCs w:val="21"/>
        </w:rPr>
        <w:t>3)”</w:t>
      </w:r>
      <w:r w:rsidR="00F75C8D">
        <w:rPr>
          <w:rFonts w:ascii="宋体" w:hAnsi="宋体" w:cs="Arial" w:hint="eastAsia"/>
          <w:color w:val="000000"/>
          <w:kern w:val="0"/>
          <w:szCs w:val="21"/>
        </w:rPr>
        <w:t>。</w:t>
      </w:r>
    </w:p>
    <w:p w:rsidR="00695D64" w:rsidRPr="00695D64" w:rsidRDefault="00695D64" w:rsidP="00C52AC2">
      <w:pPr>
        <w:widowControl/>
        <w:adjustRightInd w:val="0"/>
        <w:snapToGrid w:val="0"/>
        <w:spacing w:line="346" w:lineRule="exact"/>
        <w:ind w:firstLineChars="200" w:firstLine="422"/>
        <w:contextualSpacing/>
        <w:rPr>
          <w:rFonts w:ascii="宋体" w:hAnsi="宋体" w:cs="Arial"/>
          <w:color w:val="000000"/>
          <w:kern w:val="0"/>
          <w:szCs w:val="21"/>
        </w:rPr>
      </w:pPr>
      <w:r w:rsidRPr="00695D64">
        <w:rPr>
          <w:rFonts w:ascii="宋体" w:hAnsi="宋体" w:cs="Arial" w:hint="eastAsia"/>
          <w:b/>
          <w:color w:val="000000"/>
          <w:kern w:val="0"/>
          <w:szCs w:val="21"/>
        </w:rPr>
        <w:t>合作时间：</w:t>
      </w:r>
      <w:r w:rsidRPr="00695D64">
        <w:rPr>
          <w:rFonts w:ascii="宋体" w:hAnsi="宋体" w:cs="Arial" w:hint="eastAsia"/>
          <w:color w:val="000000"/>
          <w:kern w:val="0"/>
          <w:szCs w:val="21"/>
        </w:rPr>
        <w:t>合作时间应在本项目起始至完成时间范围内。</w:t>
      </w:r>
    </w:p>
    <w:p w:rsidR="00695D64" w:rsidRPr="00695D64" w:rsidRDefault="00695D64" w:rsidP="00C52AC2">
      <w:pPr>
        <w:widowControl/>
        <w:adjustRightInd w:val="0"/>
        <w:snapToGrid w:val="0"/>
        <w:spacing w:line="346" w:lineRule="exact"/>
        <w:ind w:firstLineChars="200" w:firstLine="422"/>
        <w:contextualSpacing/>
        <w:rPr>
          <w:rFonts w:ascii="宋体" w:hAnsi="宋体" w:cs="Arial"/>
          <w:color w:val="000000"/>
          <w:kern w:val="0"/>
          <w:szCs w:val="21"/>
        </w:rPr>
      </w:pPr>
      <w:r w:rsidRPr="00695D64">
        <w:rPr>
          <w:rFonts w:ascii="宋体" w:hAnsi="宋体" w:cs="Arial" w:hint="eastAsia"/>
          <w:b/>
          <w:color w:val="000000"/>
          <w:kern w:val="0"/>
          <w:szCs w:val="21"/>
        </w:rPr>
        <w:t>合作成果：</w:t>
      </w:r>
      <w:r w:rsidRPr="00695D64">
        <w:rPr>
          <w:rFonts w:ascii="宋体" w:hAnsi="宋体" w:cs="Arial" w:hint="eastAsia"/>
          <w:color w:val="000000"/>
          <w:kern w:val="0"/>
          <w:szCs w:val="21"/>
        </w:rPr>
        <w:t>只需要列出成果名称，如专著名称、论文名称、发明专利名称、</w:t>
      </w:r>
      <w:r w:rsidR="006C31CE">
        <w:rPr>
          <w:rFonts w:ascii="宋体" w:hAnsi="宋体" w:cs="Arial" w:hint="eastAsia"/>
          <w:color w:val="000000"/>
          <w:kern w:val="0"/>
          <w:szCs w:val="21"/>
        </w:rPr>
        <w:t>科普作品名称、</w:t>
      </w:r>
      <w:r w:rsidRPr="00695D64">
        <w:rPr>
          <w:rFonts w:ascii="宋体" w:hAnsi="宋体" w:cs="Arial" w:hint="eastAsia"/>
          <w:color w:val="000000"/>
          <w:kern w:val="0"/>
          <w:szCs w:val="21"/>
        </w:rPr>
        <w:t>合同名称等。</w:t>
      </w:r>
    </w:p>
    <w:p w:rsidR="00695D64" w:rsidRDefault="00695D64" w:rsidP="00C52AC2">
      <w:pPr>
        <w:widowControl/>
        <w:adjustRightInd w:val="0"/>
        <w:snapToGrid w:val="0"/>
        <w:spacing w:line="346" w:lineRule="exact"/>
        <w:ind w:firstLineChars="200" w:firstLine="422"/>
        <w:contextualSpacing/>
        <w:rPr>
          <w:rFonts w:ascii="宋体" w:hAnsi="宋体" w:cs="Arial"/>
          <w:color w:val="000000"/>
          <w:kern w:val="0"/>
          <w:szCs w:val="21"/>
        </w:rPr>
      </w:pPr>
      <w:r w:rsidRPr="00695D64">
        <w:rPr>
          <w:rFonts w:ascii="宋体" w:hAnsi="宋体" w:cs="Arial" w:hint="eastAsia"/>
          <w:b/>
          <w:color w:val="000000"/>
          <w:kern w:val="0"/>
          <w:szCs w:val="21"/>
        </w:rPr>
        <w:t>证明材料：</w:t>
      </w:r>
      <w:r w:rsidRPr="00695D64">
        <w:rPr>
          <w:rFonts w:ascii="宋体" w:hAnsi="宋体" w:cs="Arial" w:hint="eastAsia"/>
          <w:color w:val="000000"/>
          <w:kern w:val="0"/>
          <w:szCs w:val="21"/>
        </w:rPr>
        <w:t>直接列出证明材料的附件编号即可（一般都在其他证明材料中体现，如知识产权、论文专著等），如没有证明填写无。</w:t>
      </w:r>
    </w:p>
    <w:p w:rsidR="00695D64" w:rsidRDefault="00695D64" w:rsidP="00C52AC2">
      <w:pPr>
        <w:widowControl/>
        <w:adjustRightInd w:val="0"/>
        <w:snapToGrid w:val="0"/>
        <w:spacing w:line="346" w:lineRule="exact"/>
        <w:ind w:firstLineChars="200" w:firstLine="420"/>
        <w:contextualSpacing/>
        <w:rPr>
          <w:rFonts w:ascii="宋体" w:hAnsi="宋体" w:cs="Arial"/>
          <w:color w:val="000000"/>
          <w:kern w:val="0"/>
          <w:szCs w:val="21"/>
        </w:rPr>
      </w:pPr>
      <w:r>
        <w:rPr>
          <w:rFonts w:ascii="宋体" w:hAnsi="宋体" w:cs="Arial" w:hint="eastAsia"/>
          <w:color w:val="000000"/>
          <w:kern w:val="0"/>
          <w:szCs w:val="21"/>
        </w:rPr>
        <w:t>一般应以合作成果为主线。</w:t>
      </w:r>
    </w:p>
    <w:p w:rsidR="00695D64" w:rsidRDefault="00695D64" w:rsidP="00C52AC2">
      <w:pPr>
        <w:widowControl/>
        <w:adjustRightInd w:val="0"/>
        <w:snapToGrid w:val="0"/>
        <w:spacing w:line="346" w:lineRule="exact"/>
        <w:ind w:firstLineChars="200" w:firstLine="422"/>
        <w:contextualSpacing/>
        <w:rPr>
          <w:rFonts w:ascii="仿宋" w:eastAsia="仿宋" w:hAnsi="仿宋" w:cs="Arial"/>
          <w:b/>
          <w:color w:val="000000"/>
          <w:kern w:val="0"/>
          <w:szCs w:val="21"/>
        </w:rPr>
      </w:pPr>
      <w:r w:rsidRPr="00695D64">
        <w:rPr>
          <w:rFonts w:ascii="仿宋" w:eastAsia="仿宋" w:hAnsi="仿宋" w:cs="Arial" w:hint="eastAsia"/>
          <w:b/>
          <w:color w:val="000000"/>
          <w:kern w:val="0"/>
          <w:szCs w:val="21"/>
        </w:rPr>
        <w:t>2.完成人合作关系说明</w:t>
      </w:r>
    </w:p>
    <w:p w:rsidR="00695D64" w:rsidRPr="00553DAB" w:rsidRDefault="00E966B6" w:rsidP="00C52AC2">
      <w:pPr>
        <w:widowControl/>
        <w:adjustRightInd w:val="0"/>
        <w:snapToGrid w:val="0"/>
        <w:spacing w:line="346" w:lineRule="exact"/>
        <w:ind w:firstLineChars="200" w:firstLine="420"/>
        <w:contextualSpacing/>
        <w:rPr>
          <w:rFonts w:ascii="宋体" w:hAnsi="宋体" w:cs="Arial"/>
          <w:color w:val="000000"/>
          <w:kern w:val="0"/>
          <w:szCs w:val="21"/>
        </w:rPr>
      </w:pPr>
      <w:r>
        <w:rPr>
          <w:rFonts w:ascii="宋体" w:hAnsi="宋体" w:cs="Arial" w:hint="eastAsia"/>
          <w:color w:val="000000"/>
          <w:kern w:val="0"/>
          <w:szCs w:val="21"/>
        </w:rPr>
        <w:t>对</w:t>
      </w:r>
      <w:r w:rsidR="00695D64" w:rsidRPr="00553DAB">
        <w:rPr>
          <w:rFonts w:ascii="宋体" w:hAnsi="宋体" w:cs="Arial" w:hint="eastAsia"/>
          <w:color w:val="000000"/>
          <w:kern w:val="0"/>
          <w:szCs w:val="21"/>
        </w:rPr>
        <w:t>完成人在项目中的合作经历，包括合作时间、方式、产出及证明材料等</w:t>
      </w:r>
      <w:r>
        <w:rPr>
          <w:rFonts w:ascii="宋体" w:hAnsi="宋体" w:cs="Arial" w:hint="eastAsia"/>
          <w:color w:val="000000"/>
          <w:kern w:val="0"/>
          <w:szCs w:val="21"/>
        </w:rPr>
        <w:t>进行简要文字说明</w:t>
      </w:r>
      <w:r w:rsidR="00705B70">
        <w:rPr>
          <w:rFonts w:ascii="宋体" w:hAnsi="宋体" w:cs="Arial" w:hint="eastAsia"/>
          <w:color w:val="000000"/>
          <w:kern w:val="0"/>
          <w:szCs w:val="21"/>
        </w:rPr>
        <w:t>，不超过</w:t>
      </w:r>
      <w:r w:rsidR="00695D64" w:rsidRPr="00553DAB">
        <w:rPr>
          <w:rFonts w:ascii="宋体" w:hAnsi="宋体" w:cs="Arial" w:hint="eastAsia"/>
          <w:color w:val="000000"/>
          <w:kern w:val="0"/>
          <w:szCs w:val="21"/>
        </w:rPr>
        <w:t>1000字。</w:t>
      </w:r>
    </w:p>
    <w:p w:rsidR="009F2D4C" w:rsidRDefault="00A97A8A" w:rsidP="00C52AC2">
      <w:pPr>
        <w:widowControl/>
        <w:adjustRightInd w:val="0"/>
        <w:snapToGrid w:val="0"/>
        <w:spacing w:line="346" w:lineRule="exact"/>
        <w:ind w:firstLineChars="200" w:firstLine="420"/>
        <w:contextualSpacing/>
        <w:rPr>
          <w:rFonts w:ascii="黑体" w:eastAsia="黑体" w:hAnsi="黑体" w:cs="Arial"/>
          <w:bCs/>
          <w:color w:val="000000"/>
          <w:kern w:val="0"/>
          <w:szCs w:val="21"/>
        </w:rPr>
      </w:pPr>
      <w:r>
        <w:rPr>
          <w:rFonts w:ascii="黑体" w:eastAsia="黑体" w:hAnsi="黑体" w:cs="Arial" w:hint="eastAsia"/>
          <w:bCs/>
          <w:color w:val="000000"/>
          <w:kern w:val="0"/>
          <w:szCs w:val="21"/>
        </w:rPr>
        <w:t>九</w:t>
      </w:r>
      <w:r w:rsidR="00553DAB">
        <w:rPr>
          <w:rFonts w:ascii="黑体" w:eastAsia="黑体" w:hAnsi="黑体" w:cs="Arial" w:hint="eastAsia"/>
          <w:bCs/>
          <w:color w:val="000000"/>
          <w:kern w:val="0"/>
          <w:szCs w:val="21"/>
        </w:rPr>
        <w:t>、主要完成单位情况</w:t>
      </w:r>
    </w:p>
    <w:p w:rsidR="009F2D4C" w:rsidRPr="004B78BF" w:rsidRDefault="00553DAB" w:rsidP="00C52AC2">
      <w:pPr>
        <w:widowControl/>
        <w:adjustRightInd w:val="0"/>
        <w:snapToGrid w:val="0"/>
        <w:spacing w:line="346" w:lineRule="exact"/>
        <w:ind w:firstLineChars="200" w:firstLine="422"/>
        <w:contextualSpacing/>
        <w:rPr>
          <w:rFonts w:ascii="宋体" w:hAnsi="宋体" w:cs="Arial"/>
          <w:b/>
          <w:color w:val="000000"/>
          <w:szCs w:val="21"/>
        </w:rPr>
      </w:pPr>
      <w:r w:rsidRPr="00553DAB">
        <w:rPr>
          <w:rFonts w:ascii="楷体" w:eastAsia="楷体" w:hAnsi="楷体" w:cs="Arial" w:hint="eastAsia"/>
          <w:b/>
          <w:bCs/>
          <w:color w:val="000000"/>
          <w:kern w:val="0"/>
          <w:szCs w:val="21"/>
        </w:rPr>
        <w:t>（一）</w:t>
      </w:r>
      <w:r w:rsidRPr="00553DAB">
        <w:rPr>
          <w:rFonts w:ascii="楷体" w:eastAsia="楷体" w:hAnsi="楷体" w:cs="Arial"/>
          <w:b/>
          <w:kern w:val="0"/>
          <w:szCs w:val="21"/>
        </w:rPr>
        <w:t>主要完成单位情况表</w:t>
      </w:r>
      <w:r>
        <w:rPr>
          <w:rFonts w:ascii="楷体" w:eastAsia="楷体" w:hAnsi="楷体" w:cs="Arial" w:hint="eastAsia"/>
          <w:b/>
          <w:kern w:val="0"/>
          <w:szCs w:val="21"/>
        </w:rPr>
        <w:t>：</w:t>
      </w:r>
      <w:r w:rsidR="009F2D4C" w:rsidRPr="000F217A">
        <w:rPr>
          <w:rFonts w:ascii="宋体" w:hAnsi="宋体" w:cs="Arial" w:hint="eastAsia"/>
          <w:color w:val="000000"/>
          <w:szCs w:val="21"/>
        </w:rPr>
        <w:t>是核实主要完成单位是否具备获奖条件的重要依据，应符合陕西省科学技术奖励相关规定，</w:t>
      </w:r>
      <w:r w:rsidR="009F2D4C" w:rsidRPr="00705B70">
        <w:rPr>
          <w:rFonts w:ascii="宋体" w:hAnsi="宋体" w:cs="Arial" w:hint="eastAsia"/>
          <w:b/>
          <w:color w:val="000000"/>
          <w:szCs w:val="21"/>
        </w:rPr>
        <w:t>所列完成单位应为法人单位</w:t>
      </w:r>
      <w:r w:rsidR="00705B70" w:rsidRPr="00705B70">
        <w:rPr>
          <w:rFonts w:ascii="宋体" w:hAnsi="宋体" w:cs="Arial" w:hint="eastAsia"/>
          <w:b/>
          <w:color w:val="000000"/>
          <w:szCs w:val="21"/>
        </w:rPr>
        <w:t>，</w:t>
      </w:r>
      <w:r w:rsidR="00705B70">
        <w:rPr>
          <w:rFonts w:ascii="宋体" w:hAnsi="宋体" w:cs="Arial" w:hint="eastAsia"/>
          <w:b/>
          <w:color w:val="000000"/>
          <w:szCs w:val="21"/>
        </w:rPr>
        <w:t>非法人单位（如：重点实验室、工程中心）不得作为完成单位，</w:t>
      </w:r>
      <w:r w:rsidR="009F2D4C" w:rsidRPr="004B78BF">
        <w:rPr>
          <w:rFonts w:ascii="宋体" w:hAnsi="宋体" w:cs="Arial"/>
          <w:b/>
          <w:color w:val="000000"/>
          <w:szCs w:val="21"/>
        </w:rPr>
        <w:t>推荐项目的主要完成单位不超过</w:t>
      </w:r>
      <w:r w:rsidR="009F2D4C" w:rsidRPr="004B78BF">
        <w:rPr>
          <w:rFonts w:ascii="宋体" w:hAnsi="宋体" w:cs="Arial" w:hint="eastAsia"/>
          <w:b/>
          <w:color w:val="000000"/>
          <w:szCs w:val="21"/>
        </w:rPr>
        <w:t>5个。</w:t>
      </w:r>
    </w:p>
    <w:p w:rsidR="00553DAB" w:rsidRDefault="009F2D4C" w:rsidP="00C52AC2">
      <w:pPr>
        <w:pStyle w:val="20"/>
        <w:shd w:val="clear" w:color="auto" w:fill="auto"/>
        <w:adjustRightInd w:val="0"/>
        <w:snapToGrid w:val="0"/>
        <w:spacing w:before="0" w:after="0" w:line="346" w:lineRule="exact"/>
        <w:ind w:firstLineChars="200" w:firstLine="422"/>
        <w:contextualSpacing/>
        <w:jc w:val="both"/>
        <w:rPr>
          <w:rFonts w:ascii="宋体" w:eastAsiaTheme="minorEastAsia" w:hAnsi="宋体" w:cs="Arial"/>
          <w:color w:val="000000"/>
          <w:kern w:val="0"/>
          <w:szCs w:val="21"/>
        </w:rPr>
      </w:pPr>
      <w:r w:rsidRPr="0040571E">
        <w:rPr>
          <w:rFonts w:ascii="宋体" w:eastAsia="宋体" w:hAnsi="宋体" w:cs="Arial" w:hint="eastAsia"/>
          <w:b/>
          <w:color w:val="000000"/>
          <w:sz w:val="21"/>
          <w:szCs w:val="21"/>
        </w:rPr>
        <w:t>主要贡献：</w:t>
      </w:r>
      <w:r w:rsidRPr="00553DAB">
        <w:rPr>
          <w:rFonts w:ascii="宋体" w:eastAsia="宋体" w:hAnsi="宋体" w:cs="Arial" w:hint="eastAsia"/>
          <w:color w:val="000000"/>
          <w:sz w:val="21"/>
          <w:szCs w:val="21"/>
        </w:rPr>
        <w:t>指完成单位在项目研究、研制、开发、生产、应用和推广过程中提供技术、设备、人员和服务条件，对项目的完成起到的组织、管理和协调作用</w:t>
      </w:r>
      <w:r w:rsidR="00705B70">
        <w:rPr>
          <w:rFonts w:ascii="宋体" w:eastAsia="宋体" w:hAnsi="宋体" w:cs="Arial" w:hint="eastAsia"/>
          <w:color w:val="000000"/>
          <w:sz w:val="21"/>
          <w:szCs w:val="21"/>
        </w:rPr>
        <w:t>，不超过</w:t>
      </w:r>
      <w:r w:rsidRPr="00553DAB">
        <w:rPr>
          <w:rFonts w:ascii="宋体" w:eastAsia="宋体" w:hAnsi="宋体" w:cs="Arial" w:hint="eastAsia"/>
          <w:color w:val="000000"/>
          <w:sz w:val="21"/>
          <w:szCs w:val="21"/>
        </w:rPr>
        <w:t>600字。</w:t>
      </w:r>
    </w:p>
    <w:p w:rsidR="009F2D4C" w:rsidRPr="00D63335" w:rsidRDefault="0040571E" w:rsidP="00C52AC2">
      <w:pPr>
        <w:widowControl/>
        <w:adjustRightInd w:val="0"/>
        <w:snapToGrid w:val="0"/>
        <w:spacing w:line="346" w:lineRule="exact"/>
        <w:ind w:firstLineChars="200" w:firstLine="422"/>
        <w:contextualSpacing/>
        <w:rPr>
          <w:rFonts w:ascii="宋体" w:hAnsi="宋体" w:cs="Arial"/>
          <w:color w:val="000000"/>
          <w:kern w:val="0"/>
          <w:szCs w:val="21"/>
        </w:rPr>
      </w:pPr>
      <w:r w:rsidRPr="0040571E">
        <w:rPr>
          <w:rFonts w:ascii="楷体" w:eastAsia="楷体" w:hAnsi="楷体" w:cs="Arial" w:hint="eastAsia"/>
          <w:b/>
          <w:bCs/>
          <w:color w:val="000000"/>
          <w:kern w:val="0"/>
          <w:szCs w:val="21"/>
        </w:rPr>
        <w:t>（二）完成单位合作关系说明：</w:t>
      </w:r>
      <w:r w:rsidR="00647E07">
        <w:rPr>
          <w:rFonts w:ascii="宋体" w:hAnsi="宋体" w:cs="Arial" w:hint="eastAsia"/>
          <w:color w:val="000000"/>
          <w:kern w:val="0"/>
          <w:szCs w:val="21"/>
        </w:rPr>
        <w:t>若完成单位为2</w:t>
      </w:r>
      <w:r w:rsidR="00E82DF2">
        <w:rPr>
          <w:rFonts w:ascii="宋体" w:hAnsi="宋体" w:cs="Arial" w:hint="eastAsia"/>
          <w:color w:val="000000"/>
          <w:kern w:val="0"/>
          <w:szCs w:val="21"/>
        </w:rPr>
        <w:t>至5个</w:t>
      </w:r>
      <w:r w:rsidR="00647E07" w:rsidRPr="00647E07">
        <w:rPr>
          <w:rFonts w:ascii="宋体" w:hAnsi="宋体" w:cs="Arial" w:hint="eastAsia"/>
          <w:color w:val="000000"/>
          <w:kern w:val="0"/>
          <w:szCs w:val="21"/>
        </w:rPr>
        <w:t>，</w:t>
      </w:r>
      <w:r w:rsidR="00647E07">
        <w:rPr>
          <w:rFonts w:ascii="宋体" w:hAnsi="宋体" w:cs="Arial" w:hint="eastAsia"/>
          <w:color w:val="000000"/>
          <w:kern w:val="0"/>
          <w:szCs w:val="21"/>
        </w:rPr>
        <w:t>则如实填写完成单位合作关系说明</w:t>
      </w:r>
      <w:r w:rsidR="00647E07" w:rsidRPr="000F217A">
        <w:rPr>
          <w:rFonts w:ascii="宋体" w:hAnsi="宋体" w:cs="Arial" w:hint="eastAsia"/>
          <w:color w:val="000000"/>
          <w:kern w:val="0"/>
          <w:szCs w:val="21"/>
        </w:rPr>
        <w:t>，</w:t>
      </w:r>
      <w:r w:rsidR="00803E6A" w:rsidRPr="00803E6A">
        <w:rPr>
          <w:rFonts w:ascii="宋体" w:hAnsi="宋体" w:cs="Arial" w:hint="eastAsia"/>
          <w:color w:val="000000"/>
          <w:kern w:val="0"/>
          <w:szCs w:val="21"/>
        </w:rPr>
        <w:t>应就项目合作时间、合作内容、组织形式、任务分工、资金投入、知识产权归属、权益分配、风险分担等内容进行说明</w:t>
      </w:r>
      <w:r w:rsidR="00705B70">
        <w:rPr>
          <w:rFonts w:ascii="宋体" w:hAnsi="宋体" w:cs="Arial" w:hint="eastAsia"/>
          <w:color w:val="000000"/>
          <w:kern w:val="0"/>
          <w:szCs w:val="21"/>
        </w:rPr>
        <w:t>，不超过</w:t>
      </w:r>
      <w:r w:rsidRPr="0040571E">
        <w:rPr>
          <w:rFonts w:ascii="宋体" w:hAnsi="宋体" w:cs="Arial" w:hint="eastAsia"/>
          <w:color w:val="000000"/>
          <w:kern w:val="0"/>
          <w:szCs w:val="21"/>
        </w:rPr>
        <w:t>1</w:t>
      </w:r>
      <w:r>
        <w:rPr>
          <w:rFonts w:ascii="宋体" w:hAnsi="宋体" w:cs="Arial"/>
          <w:color w:val="000000"/>
          <w:kern w:val="0"/>
          <w:szCs w:val="21"/>
        </w:rPr>
        <w:t>5</w:t>
      </w:r>
      <w:r w:rsidRPr="0040571E">
        <w:rPr>
          <w:rFonts w:ascii="宋体" w:hAnsi="宋体" w:cs="Arial" w:hint="eastAsia"/>
          <w:color w:val="000000"/>
          <w:kern w:val="0"/>
          <w:szCs w:val="21"/>
        </w:rPr>
        <w:t>00字。由第一完成</w:t>
      </w:r>
      <w:r>
        <w:rPr>
          <w:rFonts w:ascii="宋体" w:hAnsi="宋体" w:cs="Arial" w:hint="eastAsia"/>
          <w:color w:val="000000"/>
          <w:kern w:val="0"/>
          <w:szCs w:val="21"/>
        </w:rPr>
        <w:t>单位声明对上述内容真实性负责并盖章</w:t>
      </w:r>
      <w:r w:rsidRPr="0040571E">
        <w:rPr>
          <w:rFonts w:ascii="宋体" w:hAnsi="宋体" w:cs="Arial" w:hint="eastAsia"/>
          <w:color w:val="000000"/>
          <w:kern w:val="0"/>
          <w:szCs w:val="21"/>
        </w:rPr>
        <w:t>，只有一个</w:t>
      </w:r>
      <w:r>
        <w:rPr>
          <w:rFonts w:ascii="宋体" w:hAnsi="宋体" w:cs="Arial" w:hint="eastAsia"/>
          <w:color w:val="000000"/>
          <w:kern w:val="0"/>
          <w:szCs w:val="21"/>
        </w:rPr>
        <w:t>完成单位</w:t>
      </w:r>
      <w:r w:rsidR="007E1DE1">
        <w:rPr>
          <w:rFonts w:ascii="宋体" w:hAnsi="宋体" w:cs="Arial" w:hint="eastAsia"/>
          <w:color w:val="000000"/>
          <w:kern w:val="0"/>
          <w:szCs w:val="21"/>
        </w:rPr>
        <w:t>的</w:t>
      </w:r>
      <w:r w:rsidRPr="0040571E">
        <w:rPr>
          <w:rFonts w:ascii="宋体" w:hAnsi="宋体" w:cs="Arial" w:hint="eastAsia"/>
          <w:color w:val="000000"/>
          <w:kern w:val="0"/>
          <w:szCs w:val="21"/>
        </w:rPr>
        <w:t>不填写。</w:t>
      </w:r>
    </w:p>
    <w:p w:rsidR="009F2D4C" w:rsidRPr="002F2926" w:rsidRDefault="009F2D4C" w:rsidP="00C52AC2">
      <w:pPr>
        <w:widowControl/>
        <w:adjustRightInd w:val="0"/>
        <w:snapToGrid w:val="0"/>
        <w:spacing w:line="346" w:lineRule="exact"/>
        <w:ind w:firstLineChars="200" w:firstLine="420"/>
        <w:contextualSpacing/>
        <w:rPr>
          <w:rFonts w:ascii="黑体" w:eastAsia="黑体" w:hAnsi="黑体" w:cs="Arial"/>
          <w:color w:val="000000"/>
          <w:kern w:val="0"/>
          <w:szCs w:val="21"/>
        </w:rPr>
      </w:pPr>
      <w:r w:rsidRPr="002F2926">
        <w:rPr>
          <w:rFonts w:ascii="黑体" w:eastAsia="黑体" w:hAnsi="黑体" w:cs="Arial" w:hint="eastAsia"/>
          <w:bCs/>
          <w:color w:val="000000"/>
          <w:kern w:val="0"/>
          <w:szCs w:val="21"/>
        </w:rPr>
        <w:lastRenderedPageBreak/>
        <w:t>十、推荐单位意见和专家推荐意见</w:t>
      </w:r>
      <w:r w:rsidRPr="002F2926">
        <w:rPr>
          <w:rFonts w:ascii="黑体" w:eastAsia="黑体" w:hAnsi="黑体" w:cs="Arial"/>
          <w:color w:val="000000"/>
          <w:kern w:val="0"/>
          <w:szCs w:val="21"/>
        </w:rPr>
        <w:t xml:space="preserve"> </w:t>
      </w:r>
    </w:p>
    <w:p w:rsidR="009F2D4C" w:rsidRPr="00895DFB" w:rsidRDefault="009F2D4C" w:rsidP="00C52AC2">
      <w:pPr>
        <w:adjustRightInd w:val="0"/>
        <w:snapToGrid w:val="0"/>
        <w:spacing w:line="346" w:lineRule="exact"/>
        <w:ind w:firstLineChars="200" w:firstLine="422"/>
        <w:rPr>
          <w:rFonts w:ascii="楷体" w:eastAsia="楷体" w:hAnsi="楷体"/>
          <w:b/>
          <w:color w:val="000000"/>
          <w:szCs w:val="21"/>
        </w:rPr>
      </w:pPr>
      <w:r w:rsidRPr="00895DFB">
        <w:rPr>
          <w:rFonts w:ascii="楷体" w:eastAsia="楷体" w:hAnsi="楷体" w:hint="eastAsia"/>
          <w:b/>
          <w:color w:val="000000"/>
          <w:szCs w:val="21"/>
        </w:rPr>
        <w:t>（一）推荐单位意见（专家推荐不填写此栏）：</w:t>
      </w:r>
    </w:p>
    <w:p w:rsidR="009F2D4C" w:rsidRPr="00D63335" w:rsidRDefault="009F2D4C" w:rsidP="00C52AC2">
      <w:pPr>
        <w:adjustRightInd w:val="0"/>
        <w:snapToGrid w:val="0"/>
        <w:spacing w:line="346" w:lineRule="exact"/>
        <w:ind w:firstLineChars="200" w:firstLine="420"/>
        <w:rPr>
          <w:rFonts w:ascii="宋体" w:hAnsi="宋体"/>
          <w:color w:val="000000"/>
          <w:szCs w:val="21"/>
        </w:rPr>
      </w:pPr>
      <w:r w:rsidRPr="00D63335">
        <w:rPr>
          <w:rFonts w:ascii="宋体" w:hAnsi="宋体" w:hint="eastAsia"/>
          <w:color w:val="000000"/>
          <w:szCs w:val="21"/>
        </w:rPr>
        <w:t>本部分应由推荐单位填写，并在</w:t>
      </w:r>
      <w:r w:rsidR="00E82DF2">
        <w:rPr>
          <w:rFonts w:ascii="宋体" w:hAnsi="宋体" w:hint="eastAsia"/>
          <w:color w:val="000000"/>
          <w:szCs w:val="21"/>
        </w:rPr>
        <w:t>第十部分《推荐单位意见表》</w:t>
      </w:r>
      <w:r w:rsidRPr="00D63335">
        <w:rPr>
          <w:rFonts w:ascii="宋体" w:hAnsi="宋体" w:hint="eastAsia"/>
          <w:color w:val="000000"/>
          <w:szCs w:val="21"/>
        </w:rPr>
        <w:t>盖章处盖章。</w:t>
      </w:r>
    </w:p>
    <w:p w:rsidR="009F2D4C" w:rsidRPr="00D63335" w:rsidRDefault="00895DFB" w:rsidP="00C52AC2">
      <w:pPr>
        <w:adjustRightInd w:val="0"/>
        <w:snapToGrid w:val="0"/>
        <w:spacing w:line="346" w:lineRule="exact"/>
        <w:ind w:firstLineChars="200" w:firstLine="420"/>
        <w:rPr>
          <w:rFonts w:ascii="宋体" w:hAnsi="宋体"/>
          <w:color w:val="000000"/>
          <w:szCs w:val="21"/>
        </w:rPr>
      </w:pPr>
      <w:r>
        <w:rPr>
          <w:rFonts w:ascii="宋体" w:hAnsi="宋体" w:hint="eastAsia"/>
          <w:color w:val="000000"/>
          <w:szCs w:val="21"/>
        </w:rPr>
        <w:t>推荐单位应认真审阅推荐书材料</w:t>
      </w:r>
      <w:r w:rsidR="009F2D4C" w:rsidRPr="00D63335">
        <w:rPr>
          <w:rFonts w:ascii="宋体" w:hAnsi="宋体" w:hint="eastAsia"/>
          <w:color w:val="000000"/>
          <w:szCs w:val="21"/>
        </w:rPr>
        <w:t>。</w:t>
      </w:r>
      <w:r w:rsidR="0040571E" w:rsidRPr="0040571E">
        <w:rPr>
          <w:rFonts w:ascii="宋体" w:hAnsi="宋体" w:hint="eastAsia"/>
          <w:color w:val="000000"/>
          <w:szCs w:val="21"/>
        </w:rPr>
        <w:t>对</w:t>
      </w:r>
      <w:r w:rsidR="0040571E">
        <w:rPr>
          <w:rFonts w:ascii="宋体" w:hAnsi="宋体" w:hint="eastAsia"/>
          <w:color w:val="000000"/>
          <w:szCs w:val="21"/>
        </w:rPr>
        <w:t>项目</w:t>
      </w:r>
      <w:r w:rsidR="0040571E" w:rsidRPr="0040571E">
        <w:rPr>
          <w:rFonts w:ascii="宋体" w:hAnsi="宋体" w:hint="eastAsia"/>
          <w:color w:val="000000"/>
          <w:szCs w:val="21"/>
        </w:rPr>
        <w:t>的</w:t>
      </w:r>
      <w:r>
        <w:rPr>
          <w:rFonts w:ascii="宋体" w:hAnsi="宋体" w:hint="eastAsia"/>
          <w:color w:val="000000"/>
          <w:szCs w:val="21"/>
        </w:rPr>
        <w:t>科学价值、</w:t>
      </w:r>
      <w:r w:rsidR="0040571E" w:rsidRPr="0040571E">
        <w:rPr>
          <w:rFonts w:ascii="宋体" w:hAnsi="宋体" w:hint="eastAsia"/>
          <w:color w:val="000000"/>
          <w:szCs w:val="21"/>
        </w:rPr>
        <w:t>创新性、先进性、</w:t>
      </w:r>
      <w:r>
        <w:rPr>
          <w:rFonts w:ascii="宋体" w:hAnsi="宋体" w:hint="eastAsia"/>
          <w:color w:val="000000"/>
          <w:szCs w:val="21"/>
        </w:rPr>
        <w:t>公认程度、</w:t>
      </w:r>
      <w:r w:rsidR="0040571E" w:rsidRPr="0040571E">
        <w:rPr>
          <w:rFonts w:ascii="宋体" w:hAnsi="宋体" w:hint="eastAsia"/>
          <w:color w:val="000000"/>
          <w:szCs w:val="21"/>
        </w:rPr>
        <w:t>应用效果</w:t>
      </w:r>
      <w:r>
        <w:rPr>
          <w:rFonts w:ascii="宋体" w:hAnsi="宋体" w:hint="eastAsia"/>
          <w:color w:val="000000"/>
          <w:szCs w:val="21"/>
        </w:rPr>
        <w:t>、</w:t>
      </w:r>
      <w:r w:rsidR="0040571E" w:rsidRPr="0040571E">
        <w:rPr>
          <w:rFonts w:ascii="宋体" w:hAnsi="宋体" w:hint="eastAsia"/>
          <w:color w:val="000000"/>
          <w:szCs w:val="21"/>
        </w:rPr>
        <w:t>对</w:t>
      </w:r>
      <w:r>
        <w:rPr>
          <w:rFonts w:ascii="宋体" w:hAnsi="宋体" w:hint="eastAsia"/>
          <w:color w:val="000000"/>
          <w:szCs w:val="21"/>
        </w:rPr>
        <w:t>科学发展和</w:t>
      </w:r>
      <w:r w:rsidR="0040571E" w:rsidRPr="0040571E">
        <w:rPr>
          <w:rFonts w:ascii="宋体" w:hAnsi="宋体" w:hint="eastAsia"/>
          <w:color w:val="000000"/>
          <w:szCs w:val="21"/>
        </w:rPr>
        <w:t>科技进步的作用</w:t>
      </w:r>
      <w:r>
        <w:rPr>
          <w:rFonts w:ascii="宋体" w:hAnsi="宋体" w:hint="eastAsia"/>
          <w:color w:val="000000"/>
          <w:szCs w:val="21"/>
        </w:rPr>
        <w:t>等</w:t>
      </w:r>
      <w:r w:rsidR="0040571E" w:rsidRPr="0040571E">
        <w:rPr>
          <w:rFonts w:ascii="宋体" w:hAnsi="宋体" w:hint="eastAsia"/>
          <w:color w:val="000000"/>
          <w:szCs w:val="21"/>
        </w:rPr>
        <w:t>进行概述，并对照</w:t>
      </w:r>
      <w:r w:rsidR="0040571E">
        <w:rPr>
          <w:rFonts w:ascii="宋体" w:hAnsi="宋体" w:hint="eastAsia"/>
          <w:color w:val="000000"/>
          <w:szCs w:val="21"/>
        </w:rPr>
        <w:t>陕西省科学技术奖</w:t>
      </w:r>
      <w:r w:rsidR="0040571E" w:rsidRPr="0040571E">
        <w:rPr>
          <w:rFonts w:ascii="宋体" w:hAnsi="宋体" w:hint="eastAsia"/>
          <w:color w:val="000000"/>
          <w:szCs w:val="21"/>
        </w:rPr>
        <w:t>授奖条件，写明推荐理由和建议等级</w:t>
      </w:r>
      <w:r w:rsidR="00705B70">
        <w:rPr>
          <w:rFonts w:ascii="宋体" w:hAnsi="宋体" w:hint="eastAsia"/>
          <w:color w:val="000000"/>
          <w:szCs w:val="21"/>
        </w:rPr>
        <w:t>，不超过</w:t>
      </w:r>
      <w:r w:rsidR="009F2D4C" w:rsidRPr="00D63335">
        <w:rPr>
          <w:rFonts w:ascii="宋体" w:hAnsi="宋体" w:hint="eastAsia"/>
          <w:color w:val="000000"/>
          <w:szCs w:val="21"/>
        </w:rPr>
        <w:t>600字。</w:t>
      </w:r>
    </w:p>
    <w:p w:rsidR="009F2D4C" w:rsidRPr="00895DFB" w:rsidRDefault="009F2D4C" w:rsidP="00C52AC2">
      <w:pPr>
        <w:adjustRightInd w:val="0"/>
        <w:snapToGrid w:val="0"/>
        <w:spacing w:line="346" w:lineRule="exact"/>
        <w:ind w:firstLineChars="200" w:firstLine="422"/>
        <w:rPr>
          <w:rFonts w:ascii="楷体" w:eastAsia="楷体" w:hAnsi="楷体"/>
          <w:b/>
          <w:color w:val="000000"/>
          <w:szCs w:val="21"/>
        </w:rPr>
      </w:pPr>
      <w:r w:rsidRPr="00895DFB">
        <w:rPr>
          <w:rFonts w:ascii="楷体" w:eastAsia="楷体" w:hAnsi="楷体" w:hint="eastAsia"/>
          <w:b/>
          <w:color w:val="000000"/>
          <w:szCs w:val="21"/>
        </w:rPr>
        <w:t>（二）专家推荐意见（单位推荐不填写此栏）：</w:t>
      </w:r>
    </w:p>
    <w:p w:rsidR="009F2D4C" w:rsidRPr="00D63335" w:rsidRDefault="009F2D4C" w:rsidP="00C52AC2">
      <w:pPr>
        <w:adjustRightInd w:val="0"/>
        <w:snapToGrid w:val="0"/>
        <w:spacing w:line="346" w:lineRule="exact"/>
        <w:ind w:firstLineChars="200" w:firstLine="420"/>
        <w:rPr>
          <w:rFonts w:ascii="宋体" w:hAnsi="宋体"/>
          <w:color w:val="000000"/>
          <w:szCs w:val="21"/>
        </w:rPr>
      </w:pPr>
      <w:r w:rsidRPr="00D63335">
        <w:rPr>
          <w:rFonts w:ascii="宋体" w:hAnsi="宋体" w:hint="eastAsia"/>
          <w:color w:val="000000"/>
          <w:szCs w:val="21"/>
        </w:rPr>
        <w:t>本部分应由推荐专家填写，并在推荐专家签名处签名。</w:t>
      </w:r>
    </w:p>
    <w:p w:rsidR="001D3296" w:rsidRDefault="00895DFB" w:rsidP="00C52AC2">
      <w:pPr>
        <w:adjustRightInd w:val="0"/>
        <w:snapToGrid w:val="0"/>
        <w:spacing w:line="346" w:lineRule="exact"/>
        <w:ind w:firstLineChars="200" w:firstLine="420"/>
        <w:rPr>
          <w:rFonts w:ascii="宋体" w:hAnsi="宋体"/>
          <w:color w:val="000000"/>
          <w:szCs w:val="21"/>
        </w:rPr>
      </w:pPr>
      <w:r>
        <w:rPr>
          <w:rFonts w:ascii="宋体" w:hAnsi="宋体" w:hint="eastAsia"/>
          <w:color w:val="000000"/>
          <w:szCs w:val="21"/>
        </w:rPr>
        <w:t>推荐专家应认真审阅推荐书材料</w:t>
      </w:r>
      <w:r w:rsidRPr="00D63335">
        <w:rPr>
          <w:rFonts w:ascii="宋体" w:hAnsi="宋体" w:hint="eastAsia"/>
          <w:color w:val="000000"/>
          <w:szCs w:val="21"/>
        </w:rPr>
        <w:t>。</w:t>
      </w:r>
      <w:r w:rsidRPr="0040571E">
        <w:rPr>
          <w:rFonts w:ascii="宋体" w:hAnsi="宋体" w:hint="eastAsia"/>
          <w:color w:val="000000"/>
          <w:szCs w:val="21"/>
        </w:rPr>
        <w:t>对</w:t>
      </w:r>
      <w:r>
        <w:rPr>
          <w:rFonts w:ascii="宋体" w:hAnsi="宋体" w:hint="eastAsia"/>
          <w:color w:val="000000"/>
          <w:szCs w:val="21"/>
        </w:rPr>
        <w:t>项目</w:t>
      </w:r>
      <w:r w:rsidRPr="0040571E">
        <w:rPr>
          <w:rFonts w:ascii="宋体" w:hAnsi="宋体" w:hint="eastAsia"/>
          <w:color w:val="000000"/>
          <w:szCs w:val="21"/>
        </w:rPr>
        <w:t>的</w:t>
      </w:r>
      <w:r>
        <w:rPr>
          <w:rFonts w:ascii="宋体" w:hAnsi="宋体" w:hint="eastAsia"/>
          <w:color w:val="000000"/>
          <w:szCs w:val="21"/>
        </w:rPr>
        <w:t>科学价值、</w:t>
      </w:r>
      <w:r w:rsidRPr="0040571E">
        <w:rPr>
          <w:rFonts w:ascii="宋体" w:hAnsi="宋体" w:hint="eastAsia"/>
          <w:color w:val="000000"/>
          <w:szCs w:val="21"/>
        </w:rPr>
        <w:t>创新性、先进性、</w:t>
      </w:r>
      <w:r>
        <w:rPr>
          <w:rFonts w:ascii="宋体" w:hAnsi="宋体" w:hint="eastAsia"/>
          <w:color w:val="000000"/>
          <w:szCs w:val="21"/>
        </w:rPr>
        <w:t>公认程度、</w:t>
      </w:r>
      <w:r w:rsidRPr="0040571E">
        <w:rPr>
          <w:rFonts w:ascii="宋体" w:hAnsi="宋体" w:hint="eastAsia"/>
          <w:color w:val="000000"/>
          <w:szCs w:val="21"/>
        </w:rPr>
        <w:t>应用效果</w:t>
      </w:r>
      <w:r>
        <w:rPr>
          <w:rFonts w:ascii="宋体" w:hAnsi="宋体" w:hint="eastAsia"/>
          <w:color w:val="000000"/>
          <w:szCs w:val="21"/>
        </w:rPr>
        <w:t>、</w:t>
      </w:r>
      <w:r w:rsidRPr="0040571E">
        <w:rPr>
          <w:rFonts w:ascii="宋体" w:hAnsi="宋体" w:hint="eastAsia"/>
          <w:color w:val="000000"/>
          <w:szCs w:val="21"/>
        </w:rPr>
        <w:t>对</w:t>
      </w:r>
      <w:r>
        <w:rPr>
          <w:rFonts w:ascii="宋体" w:hAnsi="宋体" w:hint="eastAsia"/>
          <w:color w:val="000000"/>
          <w:szCs w:val="21"/>
        </w:rPr>
        <w:t>科学发展和</w:t>
      </w:r>
      <w:r w:rsidRPr="0040571E">
        <w:rPr>
          <w:rFonts w:ascii="宋体" w:hAnsi="宋体" w:hint="eastAsia"/>
          <w:color w:val="000000"/>
          <w:szCs w:val="21"/>
        </w:rPr>
        <w:t>科技进步的作用</w:t>
      </w:r>
      <w:r>
        <w:rPr>
          <w:rFonts w:ascii="宋体" w:hAnsi="宋体" w:hint="eastAsia"/>
          <w:color w:val="000000"/>
          <w:szCs w:val="21"/>
        </w:rPr>
        <w:t>等</w:t>
      </w:r>
      <w:r w:rsidRPr="0040571E">
        <w:rPr>
          <w:rFonts w:ascii="宋体" w:hAnsi="宋体" w:hint="eastAsia"/>
          <w:color w:val="000000"/>
          <w:szCs w:val="21"/>
        </w:rPr>
        <w:t>进行概述，并对照</w:t>
      </w:r>
      <w:r>
        <w:rPr>
          <w:rFonts w:ascii="宋体" w:hAnsi="宋体" w:hint="eastAsia"/>
          <w:color w:val="000000"/>
          <w:szCs w:val="21"/>
        </w:rPr>
        <w:t>陕西省科学技术奖</w:t>
      </w:r>
      <w:r w:rsidRPr="0040571E">
        <w:rPr>
          <w:rFonts w:ascii="宋体" w:hAnsi="宋体" w:hint="eastAsia"/>
          <w:color w:val="000000"/>
          <w:szCs w:val="21"/>
        </w:rPr>
        <w:t>授奖条件，写明推荐理由和建议等级</w:t>
      </w:r>
      <w:r w:rsidR="00705B70">
        <w:rPr>
          <w:rFonts w:ascii="宋体" w:hAnsi="宋体" w:hint="eastAsia"/>
          <w:color w:val="000000"/>
          <w:szCs w:val="21"/>
        </w:rPr>
        <w:t>，不超过</w:t>
      </w:r>
      <w:r w:rsidRPr="00D63335">
        <w:rPr>
          <w:rFonts w:ascii="宋体" w:hAnsi="宋体" w:hint="eastAsia"/>
          <w:color w:val="000000"/>
          <w:szCs w:val="21"/>
        </w:rPr>
        <w:t>600字。</w:t>
      </w:r>
    </w:p>
    <w:p w:rsidR="00895DFB" w:rsidRPr="00D63335" w:rsidRDefault="001D3296" w:rsidP="00C52AC2">
      <w:pPr>
        <w:adjustRightInd w:val="0"/>
        <w:snapToGrid w:val="0"/>
        <w:spacing w:line="346" w:lineRule="exact"/>
        <w:ind w:firstLineChars="200" w:firstLine="420"/>
        <w:rPr>
          <w:rFonts w:ascii="宋体" w:hAnsi="宋体"/>
          <w:color w:val="000000"/>
          <w:szCs w:val="21"/>
        </w:rPr>
      </w:pPr>
      <w:r w:rsidRPr="001D3296">
        <w:rPr>
          <w:rFonts w:ascii="宋体" w:hAnsi="宋体" w:hint="eastAsia"/>
          <w:color w:val="000000"/>
          <w:szCs w:val="21"/>
        </w:rPr>
        <w:t>该部分内容在系统相关页面下载模板，</w:t>
      </w:r>
      <w:r>
        <w:rPr>
          <w:rFonts w:ascii="宋体" w:hAnsi="宋体" w:hint="eastAsia"/>
          <w:color w:val="000000"/>
          <w:szCs w:val="21"/>
        </w:rPr>
        <w:t>由推荐专家</w:t>
      </w:r>
      <w:r w:rsidRPr="001D3296">
        <w:rPr>
          <w:rFonts w:ascii="宋体" w:hAnsi="宋体" w:hint="eastAsia"/>
          <w:color w:val="000000"/>
          <w:szCs w:val="21"/>
        </w:rPr>
        <w:t>填写</w:t>
      </w:r>
      <w:r>
        <w:rPr>
          <w:rFonts w:ascii="宋体" w:hAnsi="宋体" w:hint="eastAsia"/>
          <w:color w:val="000000"/>
          <w:szCs w:val="21"/>
        </w:rPr>
        <w:t>推荐意见并签名</w:t>
      </w:r>
      <w:r w:rsidRPr="001D3296">
        <w:rPr>
          <w:rFonts w:ascii="宋体" w:hAnsi="宋体" w:hint="eastAsia"/>
          <w:color w:val="000000"/>
          <w:szCs w:val="21"/>
        </w:rPr>
        <w:t>后上传。</w:t>
      </w:r>
    </w:p>
    <w:p w:rsidR="009F2D4C" w:rsidRDefault="009F2D4C" w:rsidP="00C52AC2">
      <w:pPr>
        <w:widowControl/>
        <w:adjustRightInd w:val="0"/>
        <w:snapToGrid w:val="0"/>
        <w:spacing w:line="346" w:lineRule="exact"/>
        <w:ind w:firstLineChars="200" w:firstLine="420"/>
        <w:contextualSpacing/>
        <w:rPr>
          <w:rFonts w:ascii="黑体" w:eastAsia="黑体" w:hAnsi="黑体" w:cs="Arial"/>
          <w:color w:val="000000"/>
          <w:kern w:val="0"/>
          <w:szCs w:val="21"/>
        </w:rPr>
      </w:pPr>
      <w:r w:rsidRPr="002F2926">
        <w:rPr>
          <w:rFonts w:ascii="黑体" w:eastAsia="黑体" w:hAnsi="黑体" w:cs="Arial" w:hint="eastAsia"/>
          <w:bCs/>
          <w:color w:val="000000"/>
          <w:kern w:val="0"/>
          <w:szCs w:val="21"/>
        </w:rPr>
        <w:t>十</w:t>
      </w:r>
      <w:r w:rsidR="00A97A8A">
        <w:rPr>
          <w:rFonts w:ascii="黑体" w:eastAsia="黑体" w:hAnsi="黑体" w:cs="Arial" w:hint="eastAsia"/>
          <w:bCs/>
          <w:color w:val="000000"/>
          <w:kern w:val="0"/>
          <w:szCs w:val="21"/>
        </w:rPr>
        <w:t>一</w:t>
      </w:r>
      <w:r w:rsidRPr="002F2926">
        <w:rPr>
          <w:rFonts w:ascii="黑体" w:eastAsia="黑体" w:hAnsi="黑体" w:cs="Arial" w:hint="eastAsia"/>
          <w:bCs/>
          <w:color w:val="000000"/>
          <w:kern w:val="0"/>
          <w:szCs w:val="21"/>
        </w:rPr>
        <w:t>、其他统计信息</w:t>
      </w:r>
      <w:r w:rsidRPr="002F2926">
        <w:rPr>
          <w:rFonts w:ascii="黑体" w:eastAsia="黑体" w:hAnsi="黑体" w:cs="Arial"/>
          <w:color w:val="000000"/>
          <w:kern w:val="0"/>
          <w:szCs w:val="21"/>
        </w:rPr>
        <w:t xml:space="preserve"> </w:t>
      </w:r>
    </w:p>
    <w:p w:rsidR="00FB2829" w:rsidRPr="002F2926" w:rsidRDefault="00FB2829" w:rsidP="00C52AC2">
      <w:pPr>
        <w:widowControl/>
        <w:adjustRightInd w:val="0"/>
        <w:snapToGrid w:val="0"/>
        <w:spacing w:line="346" w:lineRule="exact"/>
        <w:ind w:firstLineChars="200" w:firstLine="420"/>
        <w:contextualSpacing/>
        <w:rPr>
          <w:rFonts w:ascii="黑体" w:eastAsia="黑体" w:hAnsi="黑体" w:cs="Arial"/>
          <w:color w:val="000000"/>
          <w:kern w:val="0"/>
          <w:szCs w:val="21"/>
        </w:rPr>
      </w:pPr>
      <w:r w:rsidRPr="008931EC">
        <w:rPr>
          <w:rFonts w:ascii="宋体" w:hAnsi="宋体" w:hint="eastAsia"/>
          <w:color w:val="000000"/>
          <w:szCs w:val="21"/>
        </w:rPr>
        <w:t>该表</w:t>
      </w:r>
      <w:r w:rsidR="008931EC" w:rsidRPr="008931EC">
        <w:rPr>
          <w:rFonts w:ascii="宋体" w:hAnsi="宋体" w:hint="eastAsia"/>
          <w:color w:val="000000"/>
          <w:szCs w:val="21"/>
        </w:rPr>
        <w:t>中</w:t>
      </w:r>
      <w:r w:rsidRPr="008931EC">
        <w:rPr>
          <w:rFonts w:ascii="宋体" w:hAnsi="宋体" w:hint="eastAsia"/>
          <w:color w:val="000000"/>
          <w:szCs w:val="21"/>
        </w:rPr>
        <w:t>所填写</w:t>
      </w:r>
      <w:r w:rsidR="008931EC">
        <w:rPr>
          <w:rFonts w:ascii="宋体" w:hAnsi="宋体" w:hint="eastAsia"/>
          <w:color w:val="000000"/>
          <w:szCs w:val="21"/>
        </w:rPr>
        <w:t>知识产权情况（含论文专著）、制定标准和规范情况、科研投资</w:t>
      </w:r>
      <w:r w:rsidR="008931EC" w:rsidRPr="008931EC">
        <w:rPr>
          <w:rFonts w:ascii="宋体" w:hAnsi="宋体" w:hint="eastAsia"/>
          <w:color w:val="000000"/>
          <w:szCs w:val="21"/>
        </w:rPr>
        <w:t>情况应</w:t>
      </w:r>
      <w:r w:rsidRPr="008931EC">
        <w:rPr>
          <w:rFonts w:ascii="宋体" w:hAnsi="宋体" w:hint="eastAsia"/>
          <w:color w:val="000000"/>
          <w:szCs w:val="21"/>
        </w:rPr>
        <w:t>为本项目独有。</w:t>
      </w:r>
    </w:p>
    <w:p w:rsidR="009F2D4C" w:rsidRPr="00D63335" w:rsidRDefault="00D80D8B" w:rsidP="00C52AC2">
      <w:pPr>
        <w:widowControl/>
        <w:adjustRightInd w:val="0"/>
        <w:snapToGrid w:val="0"/>
        <w:spacing w:line="346" w:lineRule="exact"/>
        <w:ind w:firstLineChars="200" w:firstLine="422"/>
        <w:contextualSpacing/>
        <w:rPr>
          <w:rFonts w:ascii="宋体" w:hAnsi="宋体" w:cs="Arial"/>
          <w:color w:val="000000"/>
          <w:kern w:val="0"/>
          <w:szCs w:val="21"/>
        </w:rPr>
      </w:pPr>
      <w:r w:rsidRPr="00D80D8B">
        <w:rPr>
          <w:rFonts w:ascii="楷体" w:eastAsia="楷体" w:hAnsi="楷体" w:hint="eastAsia"/>
          <w:b/>
          <w:color w:val="000000"/>
          <w:szCs w:val="21"/>
        </w:rPr>
        <w:t>（一）</w:t>
      </w:r>
      <w:r w:rsidR="00E82DF2">
        <w:rPr>
          <w:rFonts w:ascii="楷体" w:eastAsia="楷体" w:hAnsi="楷体" w:hint="eastAsia"/>
          <w:b/>
          <w:color w:val="000000"/>
          <w:szCs w:val="21"/>
        </w:rPr>
        <w:t>专利、软件著作权</w:t>
      </w:r>
      <w:r w:rsidR="009F2D4C" w:rsidRPr="00D80D8B">
        <w:rPr>
          <w:rFonts w:ascii="楷体" w:eastAsia="楷体" w:hAnsi="楷体" w:hint="eastAsia"/>
          <w:b/>
          <w:color w:val="000000"/>
          <w:szCs w:val="21"/>
        </w:rPr>
        <w:t>：</w:t>
      </w:r>
      <w:r w:rsidRPr="00D63335">
        <w:rPr>
          <w:rFonts w:ascii="宋体" w:hAnsi="宋体" w:cs="Arial" w:hint="eastAsia"/>
          <w:color w:val="000000"/>
          <w:kern w:val="0"/>
          <w:szCs w:val="21"/>
        </w:rPr>
        <w:t>填写</w:t>
      </w:r>
      <w:r>
        <w:rPr>
          <w:rFonts w:ascii="宋体" w:hAnsi="宋体" w:cs="Arial" w:hint="eastAsia"/>
          <w:color w:val="000000"/>
          <w:kern w:val="0"/>
          <w:szCs w:val="21"/>
        </w:rPr>
        <w:t>该项目</w:t>
      </w:r>
      <w:r w:rsidR="009F2D4C" w:rsidRPr="00D63335">
        <w:rPr>
          <w:rFonts w:ascii="宋体" w:hAnsi="宋体" w:cs="Arial" w:hint="eastAsia"/>
          <w:color w:val="000000"/>
          <w:kern w:val="0"/>
          <w:szCs w:val="21"/>
        </w:rPr>
        <w:t>各类知识产权的统计信息，其中“在申请专利数”不含已经取得授权的专利数。</w:t>
      </w:r>
    </w:p>
    <w:p w:rsidR="009F2D4C" w:rsidRPr="00D63335" w:rsidRDefault="00D80D8B" w:rsidP="00C52AC2">
      <w:pPr>
        <w:widowControl/>
        <w:adjustRightInd w:val="0"/>
        <w:snapToGrid w:val="0"/>
        <w:spacing w:line="346" w:lineRule="exact"/>
        <w:ind w:firstLineChars="200" w:firstLine="422"/>
        <w:contextualSpacing/>
        <w:rPr>
          <w:rFonts w:ascii="宋体" w:hAnsi="宋体" w:cs="Arial"/>
          <w:color w:val="000000"/>
          <w:kern w:val="0"/>
          <w:szCs w:val="21"/>
        </w:rPr>
      </w:pPr>
      <w:r w:rsidRPr="00D80D8B">
        <w:rPr>
          <w:rFonts w:ascii="楷体" w:eastAsia="楷体" w:hAnsi="楷体" w:hint="eastAsia"/>
          <w:b/>
          <w:color w:val="000000"/>
          <w:szCs w:val="21"/>
        </w:rPr>
        <w:t>（二）标准、规范：</w:t>
      </w:r>
      <w:r w:rsidRPr="00D63335">
        <w:rPr>
          <w:rFonts w:ascii="宋体" w:hAnsi="宋体" w:cs="Arial" w:hint="eastAsia"/>
          <w:color w:val="000000"/>
          <w:kern w:val="0"/>
          <w:szCs w:val="21"/>
        </w:rPr>
        <w:t>填写</w:t>
      </w:r>
      <w:r>
        <w:rPr>
          <w:rFonts w:ascii="宋体" w:hAnsi="宋体" w:cs="Arial" w:hint="eastAsia"/>
          <w:color w:val="000000"/>
          <w:kern w:val="0"/>
          <w:szCs w:val="21"/>
        </w:rPr>
        <w:t>该项目</w:t>
      </w:r>
      <w:r w:rsidR="009F2D4C" w:rsidRPr="00D63335">
        <w:rPr>
          <w:rFonts w:ascii="宋体" w:hAnsi="宋体" w:cs="Arial" w:hint="eastAsia"/>
          <w:color w:val="000000"/>
          <w:kern w:val="0"/>
          <w:szCs w:val="21"/>
        </w:rPr>
        <w:t xml:space="preserve">已颁布的各种标准、规范的统计数。 </w:t>
      </w:r>
    </w:p>
    <w:p w:rsidR="009F2D4C" w:rsidRPr="00D63335" w:rsidRDefault="00D80D8B" w:rsidP="00C52AC2">
      <w:pPr>
        <w:widowControl/>
        <w:adjustRightInd w:val="0"/>
        <w:snapToGrid w:val="0"/>
        <w:spacing w:line="346" w:lineRule="exact"/>
        <w:ind w:firstLineChars="200" w:firstLine="422"/>
        <w:contextualSpacing/>
        <w:rPr>
          <w:rFonts w:ascii="宋体" w:hAnsi="宋体" w:cs="Arial"/>
          <w:color w:val="000000"/>
          <w:kern w:val="0"/>
          <w:szCs w:val="21"/>
        </w:rPr>
      </w:pPr>
      <w:r w:rsidRPr="00D80D8B">
        <w:rPr>
          <w:rFonts w:ascii="楷体" w:eastAsia="楷体" w:hAnsi="楷体" w:hint="eastAsia"/>
          <w:b/>
          <w:color w:val="000000"/>
          <w:szCs w:val="21"/>
        </w:rPr>
        <w:t>（三）</w:t>
      </w:r>
      <w:r w:rsidR="00E82DF2">
        <w:rPr>
          <w:rFonts w:ascii="楷体" w:eastAsia="楷体" w:hAnsi="楷体" w:hint="eastAsia"/>
          <w:b/>
          <w:color w:val="000000"/>
          <w:szCs w:val="21"/>
        </w:rPr>
        <w:t>论文专著</w:t>
      </w:r>
      <w:r w:rsidR="009F2D4C" w:rsidRPr="00D80D8B">
        <w:rPr>
          <w:rFonts w:ascii="楷体" w:eastAsia="楷体" w:hAnsi="楷体" w:hint="eastAsia"/>
          <w:b/>
          <w:color w:val="000000"/>
          <w:szCs w:val="21"/>
        </w:rPr>
        <w:t>：</w:t>
      </w:r>
      <w:r w:rsidR="009F2D4C" w:rsidRPr="00D63335">
        <w:rPr>
          <w:rFonts w:ascii="宋体" w:hAnsi="宋体" w:cs="Arial" w:hint="eastAsia"/>
          <w:color w:val="000000"/>
          <w:kern w:val="0"/>
          <w:szCs w:val="21"/>
        </w:rPr>
        <w:t>填写</w:t>
      </w:r>
      <w:r>
        <w:rPr>
          <w:rFonts w:ascii="宋体" w:hAnsi="宋体" w:cs="Arial" w:hint="eastAsia"/>
          <w:color w:val="000000"/>
          <w:kern w:val="0"/>
          <w:szCs w:val="21"/>
        </w:rPr>
        <w:t>该项目</w:t>
      </w:r>
      <w:r w:rsidR="009F2D4C" w:rsidRPr="00D63335">
        <w:rPr>
          <w:rFonts w:ascii="宋体" w:hAnsi="宋体" w:cs="Arial" w:hint="eastAsia"/>
          <w:color w:val="000000"/>
          <w:kern w:val="0"/>
          <w:szCs w:val="21"/>
        </w:rPr>
        <w:t>国内外发表的论文、出版的专著数以及被SCI收录和国内外他引数。</w:t>
      </w:r>
    </w:p>
    <w:p w:rsidR="009F2D4C" w:rsidRDefault="00D80D8B" w:rsidP="00C52AC2">
      <w:pPr>
        <w:widowControl/>
        <w:adjustRightInd w:val="0"/>
        <w:snapToGrid w:val="0"/>
        <w:spacing w:line="346" w:lineRule="exact"/>
        <w:ind w:firstLineChars="200" w:firstLine="422"/>
        <w:contextualSpacing/>
        <w:rPr>
          <w:rFonts w:ascii="宋体" w:hAnsi="宋体" w:cs="Arial"/>
          <w:color w:val="000000"/>
          <w:kern w:val="0"/>
          <w:szCs w:val="21"/>
        </w:rPr>
      </w:pPr>
      <w:r w:rsidRPr="00D80D8B">
        <w:rPr>
          <w:rFonts w:ascii="楷体" w:eastAsia="楷体" w:hAnsi="楷体" w:hint="eastAsia"/>
          <w:b/>
          <w:color w:val="000000"/>
          <w:szCs w:val="21"/>
        </w:rPr>
        <w:t>（四）</w:t>
      </w:r>
      <w:r w:rsidR="00E82DF2">
        <w:rPr>
          <w:rFonts w:ascii="楷体" w:eastAsia="楷体" w:hAnsi="楷体" w:hint="eastAsia"/>
          <w:b/>
          <w:color w:val="000000"/>
          <w:szCs w:val="21"/>
        </w:rPr>
        <w:t>科研投资</w:t>
      </w:r>
      <w:r w:rsidR="009F2D4C" w:rsidRPr="00D80D8B">
        <w:rPr>
          <w:rFonts w:ascii="楷体" w:eastAsia="楷体" w:hAnsi="楷体" w:hint="eastAsia"/>
          <w:b/>
          <w:color w:val="000000"/>
          <w:szCs w:val="21"/>
        </w:rPr>
        <w:t>：</w:t>
      </w:r>
      <w:r w:rsidRPr="00D63335">
        <w:rPr>
          <w:rFonts w:ascii="宋体" w:hAnsi="宋体" w:cs="Arial" w:hint="eastAsia"/>
          <w:color w:val="000000"/>
          <w:kern w:val="0"/>
          <w:szCs w:val="21"/>
        </w:rPr>
        <w:t>填写</w:t>
      </w:r>
      <w:r>
        <w:rPr>
          <w:rFonts w:ascii="宋体" w:hAnsi="宋体" w:cs="Arial" w:hint="eastAsia"/>
          <w:color w:val="000000"/>
          <w:kern w:val="0"/>
          <w:szCs w:val="21"/>
        </w:rPr>
        <w:t>该项目</w:t>
      </w:r>
      <w:r w:rsidR="009F2D4C" w:rsidRPr="00D63335">
        <w:rPr>
          <w:rFonts w:ascii="宋体" w:hAnsi="宋体" w:cs="Arial" w:hint="eastAsia"/>
          <w:color w:val="000000"/>
          <w:kern w:val="0"/>
          <w:szCs w:val="21"/>
        </w:rPr>
        <w:t>不包括土建投入的科研投入。应与</w:t>
      </w:r>
      <w:r>
        <w:rPr>
          <w:rFonts w:ascii="宋体" w:hAnsi="宋体" w:cs="Arial" w:hint="eastAsia"/>
          <w:color w:val="000000"/>
          <w:kern w:val="0"/>
          <w:szCs w:val="21"/>
        </w:rPr>
        <w:t>《</w:t>
      </w:r>
      <w:r w:rsidR="009F2D4C" w:rsidRPr="00D63335">
        <w:rPr>
          <w:rFonts w:ascii="宋体" w:hAnsi="宋体" w:cs="Arial" w:hint="eastAsia"/>
          <w:color w:val="000000"/>
          <w:kern w:val="0"/>
          <w:szCs w:val="21"/>
        </w:rPr>
        <w:t>项目基本情况表</w:t>
      </w:r>
      <w:r>
        <w:rPr>
          <w:rFonts w:ascii="宋体" w:hAnsi="宋体" w:cs="Arial" w:hint="eastAsia"/>
          <w:color w:val="000000"/>
          <w:kern w:val="0"/>
          <w:szCs w:val="21"/>
        </w:rPr>
        <w:t>》</w:t>
      </w:r>
      <w:r w:rsidR="009F2D4C" w:rsidRPr="00D63335">
        <w:rPr>
          <w:rFonts w:ascii="宋体" w:hAnsi="宋体" w:cs="Arial" w:hint="eastAsia"/>
          <w:color w:val="000000"/>
          <w:kern w:val="0"/>
          <w:szCs w:val="21"/>
        </w:rPr>
        <w:t>中“任务来源</w:t>
      </w:r>
      <w:r>
        <w:rPr>
          <w:rFonts w:ascii="宋体" w:hAnsi="宋体" w:cs="Arial" w:hint="eastAsia"/>
          <w:color w:val="000000"/>
          <w:kern w:val="0"/>
          <w:szCs w:val="21"/>
        </w:rPr>
        <w:t>”</w:t>
      </w:r>
      <w:r w:rsidR="009F2D4C" w:rsidRPr="00D63335">
        <w:rPr>
          <w:rFonts w:ascii="宋体" w:hAnsi="宋体" w:cs="Arial" w:hint="eastAsia"/>
          <w:color w:val="000000"/>
          <w:kern w:val="0"/>
          <w:szCs w:val="21"/>
        </w:rPr>
        <w:t>对应。</w:t>
      </w:r>
    </w:p>
    <w:p w:rsidR="0056155A" w:rsidRPr="00D63335" w:rsidRDefault="0056155A" w:rsidP="00C52AC2">
      <w:pPr>
        <w:widowControl/>
        <w:adjustRightInd w:val="0"/>
        <w:snapToGrid w:val="0"/>
        <w:spacing w:line="346" w:lineRule="exact"/>
        <w:ind w:firstLineChars="200" w:firstLine="422"/>
        <w:contextualSpacing/>
        <w:rPr>
          <w:rFonts w:ascii="宋体" w:hAnsi="宋体" w:cs="Arial"/>
          <w:color w:val="000000"/>
          <w:kern w:val="0"/>
          <w:szCs w:val="21"/>
        </w:rPr>
      </w:pPr>
      <w:r w:rsidRPr="0056155A">
        <w:rPr>
          <w:rFonts w:ascii="楷体" w:eastAsia="楷体" w:hAnsi="楷体" w:hint="eastAsia"/>
          <w:b/>
          <w:color w:val="000000"/>
          <w:szCs w:val="21"/>
        </w:rPr>
        <w:t>（五）依托平台：</w:t>
      </w:r>
      <w:r w:rsidRPr="00FD0F03">
        <w:rPr>
          <w:rFonts w:ascii="宋体" w:hAnsi="宋体" w:cs="Arial" w:hint="eastAsia"/>
          <w:color w:val="000000"/>
          <w:kern w:val="0"/>
          <w:szCs w:val="21"/>
        </w:rPr>
        <w:t>指项目依托的研发平台</w:t>
      </w:r>
      <w:r>
        <w:rPr>
          <w:rFonts w:ascii="宋体" w:hAnsi="宋体" w:cs="Arial" w:hint="eastAsia"/>
          <w:color w:val="000000"/>
          <w:kern w:val="0"/>
          <w:szCs w:val="21"/>
        </w:rPr>
        <w:t>。</w:t>
      </w:r>
      <w:r w:rsidRPr="00FD0F03">
        <w:rPr>
          <w:rFonts w:ascii="宋体" w:hAnsi="宋体" w:cs="Arial" w:hint="eastAsia"/>
          <w:color w:val="000000"/>
          <w:kern w:val="0"/>
          <w:szCs w:val="21"/>
        </w:rPr>
        <w:t>如国家实验室、国家大科学工程、国家工程研究中心、国家工程实验室、国家工程技术研究中心、国家重点实验室、国家部门专业专项重点实验室、国家重点野外科学观测台站、省部共建国家重点实验室培育基地、陕西省重点实验室、陕西省工程技术研究中心等平台</w:t>
      </w:r>
      <w:r>
        <w:rPr>
          <w:rFonts w:ascii="宋体" w:hAnsi="宋体" w:cs="Arial" w:hint="eastAsia"/>
          <w:color w:val="000000"/>
          <w:kern w:val="0"/>
          <w:szCs w:val="21"/>
        </w:rPr>
        <w:t>等</w:t>
      </w:r>
      <w:r w:rsidRPr="00FD0F03">
        <w:rPr>
          <w:rFonts w:ascii="宋体" w:hAnsi="宋体" w:cs="Arial" w:hint="eastAsia"/>
          <w:color w:val="000000"/>
          <w:kern w:val="0"/>
          <w:szCs w:val="21"/>
        </w:rPr>
        <w:t>。</w:t>
      </w:r>
      <w:r>
        <w:rPr>
          <w:rFonts w:ascii="宋体" w:hAnsi="宋体" w:cs="Arial" w:hint="eastAsia"/>
          <w:color w:val="000000"/>
          <w:kern w:val="0"/>
          <w:szCs w:val="21"/>
        </w:rPr>
        <w:t>应填写平台具体名称，如：“</w:t>
      </w:r>
      <w:r w:rsidRPr="00FD0F03">
        <w:rPr>
          <w:rFonts w:ascii="宋体" w:hAnsi="宋体" w:cs="Arial" w:hint="eastAsia"/>
          <w:color w:val="000000"/>
          <w:kern w:val="0"/>
          <w:szCs w:val="21"/>
        </w:rPr>
        <w:t>动力工程多相流国家重点实验室</w:t>
      </w:r>
      <w:r>
        <w:rPr>
          <w:rFonts w:ascii="宋体" w:hAnsi="宋体" w:cs="Arial" w:hint="eastAsia"/>
          <w:color w:val="000000"/>
          <w:kern w:val="0"/>
          <w:szCs w:val="21"/>
        </w:rPr>
        <w:t>”。对项目研发没有实质性支持的平台不得列入。</w:t>
      </w:r>
    </w:p>
    <w:p w:rsidR="00A97A8A" w:rsidRDefault="00A97A8A" w:rsidP="00C52AC2">
      <w:pPr>
        <w:adjustRightInd w:val="0"/>
        <w:snapToGrid w:val="0"/>
        <w:spacing w:line="346" w:lineRule="exact"/>
        <w:ind w:firstLineChars="200" w:firstLine="420"/>
        <w:contextualSpacing/>
        <w:rPr>
          <w:rFonts w:ascii="黑体" w:eastAsia="黑体" w:hAnsi="黑体"/>
          <w:color w:val="000000"/>
          <w:szCs w:val="21"/>
        </w:rPr>
      </w:pPr>
      <w:r>
        <w:rPr>
          <w:rFonts w:ascii="黑体" w:eastAsia="黑体" w:hAnsi="黑体" w:hint="eastAsia"/>
          <w:color w:val="000000"/>
          <w:szCs w:val="21"/>
        </w:rPr>
        <w:t>十二</w:t>
      </w:r>
      <w:r w:rsidR="009F2D4C" w:rsidRPr="002F2926">
        <w:rPr>
          <w:rFonts w:ascii="黑体" w:eastAsia="黑体" w:hAnsi="黑体" w:hint="eastAsia"/>
          <w:color w:val="000000"/>
          <w:szCs w:val="21"/>
        </w:rPr>
        <w:t>、附件目录</w:t>
      </w:r>
      <w:r w:rsidR="005A1FAE">
        <w:rPr>
          <w:rFonts w:ascii="黑体" w:eastAsia="黑体" w:hAnsi="黑体" w:hint="eastAsia"/>
          <w:color w:val="000000"/>
          <w:szCs w:val="21"/>
        </w:rPr>
        <w:t>及附件</w:t>
      </w:r>
    </w:p>
    <w:p w:rsidR="009F2D4C" w:rsidRPr="00DD2DD6" w:rsidRDefault="00DD2DD6" w:rsidP="00DD2DD6">
      <w:pPr>
        <w:adjustRightInd w:val="0"/>
        <w:snapToGrid w:val="0"/>
        <w:spacing w:line="346" w:lineRule="exact"/>
        <w:ind w:firstLine="422"/>
        <w:contextualSpacing/>
        <w:rPr>
          <w:rFonts w:ascii="宋体" w:hAnsi="宋体"/>
          <w:color w:val="000000"/>
          <w:szCs w:val="21"/>
        </w:rPr>
      </w:pPr>
      <w:r w:rsidRPr="00DD2DD6">
        <w:rPr>
          <w:rFonts w:ascii="宋体" w:hAnsi="宋体" w:hint="eastAsia"/>
          <w:color w:val="000000"/>
          <w:szCs w:val="21"/>
        </w:rPr>
        <w:t>附件指指项目支持佐证主件相关内容的证明文件和辅助补充材料</w:t>
      </w:r>
      <w:r>
        <w:rPr>
          <w:rFonts w:ascii="宋体" w:hAnsi="宋体" w:hint="eastAsia"/>
          <w:color w:val="000000"/>
          <w:szCs w:val="21"/>
        </w:rPr>
        <w:t>，不同类别的项目应根据主件内容提交相应的支持材料。附件材料分为</w:t>
      </w:r>
      <w:r w:rsidRPr="00DD2DD6">
        <w:rPr>
          <w:rFonts w:ascii="宋体" w:hAnsi="宋体" w:hint="eastAsia"/>
          <w:color w:val="000000"/>
          <w:szCs w:val="21"/>
        </w:rPr>
        <w:t>成果登记</w:t>
      </w:r>
      <w:r>
        <w:rPr>
          <w:rFonts w:ascii="宋体" w:hAnsi="宋体" w:hint="eastAsia"/>
          <w:color w:val="000000"/>
          <w:szCs w:val="21"/>
        </w:rPr>
        <w:t>证明</w:t>
      </w:r>
      <w:r w:rsidRPr="00DD2DD6">
        <w:rPr>
          <w:rFonts w:ascii="宋体" w:hAnsi="宋体" w:hint="eastAsia"/>
          <w:color w:val="000000"/>
          <w:szCs w:val="21"/>
        </w:rPr>
        <w:t>、论文专著证明、知识产权证明、应用证明、评价和完备性证明、其他证明等</w:t>
      </w:r>
      <w:r w:rsidRPr="00DD2DD6">
        <w:rPr>
          <w:rFonts w:ascii="宋体" w:hAnsi="宋体"/>
          <w:color w:val="000000"/>
          <w:szCs w:val="21"/>
        </w:rPr>
        <w:t>6</w:t>
      </w:r>
      <w:r w:rsidRPr="00DD2DD6">
        <w:rPr>
          <w:rFonts w:ascii="宋体" w:hAnsi="宋体" w:hint="eastAsia"/>
          <w:color w:val="000000"/>
          <w:szCs w:val="21"/>
        </w:rPr>
        <w:t>大类型，每一大类可以有多个子类型，项目类别不同，附件结构及内容可能不同，</w:t>
      </w:r>
      <w:r w:rsidR="00890E61">
        <w:rPr>
          <w:rFonts w:ascii="宋体" w:hAnsi="宋体" w:hint="eastAsia"/>
          <w:color w:val="000000"/>
          <w:szCs w:val="21"/>
        </w:rPr>
        <w:t>应</w:t>
      </w:r>
      <w:r w:rsidR="009F2D4C" w:rsidRPr="00DD2DD6">
        <w:rPr>
          <w:rFonts w:ascii="宋体" w:hAnsi="宋体" w:hint="eastAsia"/>
          <w:color w:val="000000"/>
          <w:szCs w:val="21"/>
        </w:rPr>
        <w:t>根据推荐书</w:t>
      </w:r>
      <w:r w:rsidRPr="00DD2DD6">
        <w:rPr>
          <w:rFonts w:ascii="宋体" w:hAnsi="宋体" w:hint="eastAsia"/>
          <w:color w:val="000000"/>
          <w:szCs w:val="21"/>
        </w:rPr>
        <w:t>应提交的附件材料填写</w:t>
      </w:r>
      <w:r w:rsidR="009F2D4C" w:rsidRPr="00DD2DD6">
        <w:rPr>
          <w:rFonts w:ascii="宋体" w:hAnsi="宋体" w:hint="eastAsia"/>
          <w:color w:val="000000"/>
          <w:szCs w:val="21"/>
        </w:rPr>
        <w:t>详细</w:t>
      </w:r>
      <w:r>
        <w:rPr>
          <w:rFonts w:ascii="宋体" w:hAnsi="宋体" w:hint="eastAsia"/>
          <w:color w:val="000000"/>
          <w:szCs w:val="21"/>
        </w:rPr>
        <w:t>附件</w:t>
      </w:r>
      <w:r w:rsidR="009F2D4C" w:rsidRPr="00DD2DD6">
        <w:rPr>
          <w:rFonts w:ascii="宋体" w:hAnsi="宋体" w:hint="eastAsia"/>
          <w:color w:val="000000"/>
          <w:szCs w:val="21"/>
        </w:rPr>
        <w:t>目录。</w:t>
      </w:r>
      <w:r>
        <w:rPr>
          <w:rFonts w:ascii="宋体" w:hAnsi="宋体" w:hint="eastAsia"/>
          <w:color w:val="000000"/>
          <w:szCs w:val="21"/>
        </w:rPr>
        <w:t>列入附件目录的附件，必须在系统中上传附件。</w:t>
      </w:r>
    </w:p>
    <w:p w:rsidR="004B78BF" w:rsidRDefault="00AC33B9" w:rsidP="00C52AC2">
      <w:pPr>
        <w:adjustRightInd w:val="0"/>
        <w:snapToGrid w:val="0"/>
        <w:spacing w:line="346" w:lineRule="exact"/>
        <w:ind w:firstLineChars="200" w:firstLine="420"/>
        <w:contextualSpacing/>
        <w:rPr>
          <w:rFonts w:ascii="宋体" w:hAnsi="宋体"/>
          <w:color w:val="000000"/>
          <w:szCs w:val="21"/>
        </w:rPr>
      </w:pPr>
      <w:r>
        <w:rPr>
          <w:rFonts w:ascii="宋体" w:hAnsi="宋体" w:hint="eastAsia"/>
          <w:color w:val="000000"/>
          <w:szCs w:val="21"/>
        </w:rPr>
        <w:t>应在</w:t>
      </w:r>
      <w:r w:rsidR="003342B6">
        <w:rPr>
          <w:rFonts w:ascii="宋体" w:hAnsi="宋体" w:hint="eastAsia"/>
          <w:color w:val="000000"/>
          <w:szCs w:val="21"/>
        </w:rPr>
        <w:t>书面推荐书的</w:t>
      </w:r>
      <w:r>
        <w:rPr>
          <w:rFonts w:ascii="宋体" w:hAnsi="宋体" w:hint="eastAsia"/>
          <w:color w:val="000000"/>
          <w:szCs w:val="21"/>
        </w:rPr>
        <w:t>每页附件</w:t>
      </w:r>
      <w:r w:rsidR="00DF6077">
        <w:rPr>
          <w:rFonts w:ascii="宋体" w:hAnsi="宋体" w:hint="eastAsia"/>
          <w:color w:val="000000"/>
          <w:szCs w:val="21"/>
        </w:rPr>
        <w:t>上</w:t>
      </w:r>
      <w:r>
        <w:rPr>
          <w:rFonts w:ascii="宋体" w:hAnsi="宋体" w:hint="eastAsia"/>
          <w:color w:val="000000"/>
          <w:szCs w:val="21"/>
        </w:rPr>
        <w:t>手工标注对应附件目录的编号，并与推荐书其他部分内容相对应。</w:t>
      </w:r>
    </w:p>
    <w:p w:rsidR="009F2D4C" w:rsidRPr="005A1FAE" w:rsidRDefault="009F2D4C" w:rsidP="00C52AC2">
      <w:pPr>
        <w:adjustRightInd w:val="0"/>
        <w:snapToGrid w:val="0"/>
        <w:spacing w:line="346" w:lineRule="exact"/>
        <w:ind w:firstLineChars="200" w:firstLine="422"/>
        <w:contextualSpacing/>
        <w:rPr>
          <w:rFonts w:ascii="楷体" w:eastAsia="楷体" w:hAnsi="楷体"/>
          <w:b/>
          <w:color w:val="000000"/>
          <w:szCs w:val="21"/>
        </w:rPr>
      </w:pPr>
      <w:r w:rsidRPr="00B7568E">
        <w:rPr>
          <w:rFonts w:ascii="宋体" w:hAnsi="宋体" w:hint="eastAsia"/>
          <w:b/>
          <w:color w:val="FF0000"/>
          <w:szCs w:val="21"/>
        </w:rPr>
        <w:t>附件合计不超过</w:t>
      </w:r>
      <w:r w:rsidR="00BC7E87">
        <w:rPr>
          <w:rFonts w:ascii="宋体" w:hAnsi="宋体"/>
          <w:b/>
          <w:color w:val="FF0000"/>
          <w:szCs w:val="21"/>
        </w:rPr>
        <w:t>8</w:t>
      </w:r>
      <w:r w:rsidRPr="00B7568E">
        <w:rPr>
          <w:rFonts w:ascii="宋体" w:hAnsi="宋体" w:hint="eastAsia"/>
          <w:b/>
          <w:color w:val="FF0000"/>
          <w:szCs w:val="21"/>
        </w:rPr>
        <w:t>0页。</w:t>
      </w:r>
    </w:p>
    <w:p w:rsidR="009F2D4C" w:rsidRPr="00D63335" w:rsidRDefault="009F2D4C" w:rsidP="00C52AC2">
      <w:pPr>
        <w:widowControl/>
        <w:adjustRightInd w:val="0"/>
        <w:snapToGrid w:val="0"/>
        <w:spacing w:line="346" w:lineRule="exact"/>
        <w:ind w:firstLineChars="200" w:firstLine="420"/>
        <w:rPr>
          <w:rFonts w:ascii="宋体" w:hAnsi="宋体" w:cs="MingLiU"/>
          <w:color w:val="000000"/>
          <w:szCs w:val="21"/>
        </w:rPr>
      </w:pPr>
      <w:r w:rsidRPr="00D63335">
        <w:rPr>
          <w:rFonts w:ascii="宋体" w:hAnsi="宋体" w:cs="MingLiU" w:hint="eastAsia"/>
          <w:color w:val="000000"/>
          <w:szCs w:val="21"/>
        </w:rPr>
        <w:t>提交的电子版附件只可采用</w:t>
      </w:r>
      <w:r w:rsidR="00235344" w:rsidRPr="00235344">
        <w:rPr>
          <w:rFonts w:ascii="宋体" w:hAnsi="宋体" w:cs="MingLiU" w:hint="eastAsia"/>
          <w:b/>
          <w:color w:val="000000"/>
          <w:szCs w:val="21"/>
        </w:rPr>
        <w:t>非加密</w:t>
      </w:r>
      <w:r w:rsidRPr="00235344">
        <w:rPr>
          <w:rFonts w:ascii="宋体" w:hAnsi="宋体" w:cs="MingLiU" w:hint="eastAsia"/>
          <w:b/>
          <w:color w:val="000000"/>
          <w:szCs w:val="21"/>
        </w:rPr>
        <w:t>PDF</w:t>
      </w:r>
      <w:r w:rsidRPr="00235344">
        <w:rPr>
          <w:rFonts w:ascii="宋体" w:hAnsi="宋体" w:cs="MingLiU"/>
          <w:b/>
          <w:color w:val="000000"/>
          <w:szCs w:val="21"/>
        </w:rPr>
        <w:t>格式</w:t>
      </w:r>
      <w:r w:rsidRPr="00235344">
        <w:rPr>
          <w:rFonts w:ascii="宋体" w:hAnsi="宋体" w:cs="MingLiU" w:hint="eastAsia"/>
          <w:b/>
          <w:color w:val="000000"/>
          <w:szCs w:val="21"/>
        </w:rPr>
        <w:t>文件</w:t>
      </w:r>
      <w:r w:rsidRPr="00D63335">
        <w:rPr>
          <w:rFonts w:ascii="宋体" w:hAnsi="宋体" w:cs="MingLiU" w:hint="eastAsia"/>
          <w:color w:val="000000"/>
          <w:szCs w:val="21"/>
        </w:rPr>
        <w:t>（</w:t>
      </w:r>
      <w:r w:rsidR="00F51B7A">
        <w:rPr>
          <w:rFonts w:ascii="宋体" w:hAnsi="宋体" w:cs="MingLiU" w:hint="eastAsia"/>
          <w:color w:val="000000"/>
          <w:szCs w:val="21"/>
        </w:rPr>
        <w:t>其他文件格式</w:t>
      </w:r>
      <w:r w:rsidR="008A3E4B">
        <w:rPr>
          <w:rFonts w:ascii="宋体" w:hAnsi="宋体" w:cs="MingLiU" w:hint="eastAsia"/>
          <w:color w:val="000000"/>
          <w:szCs w:val="21"/>
        </w:rPr>
        <w:t>,</w:t>
      </w:r>
      <w:r w:rsidR="00F51B7A">
        <w:rPr>
          <w:rFonts w:ascii="宋体" w:hAnsi="宋体" w:cs="MingLiU" w:hint="eastAsia"/>
          <w:color w:val="000000"/>
          <w:szCs w:val="21"/>
        </w:rPr>
        <w:t>如</w:t>
      </w:r>
      <w:r w:rsidR="00F51B7A">
        <w:rPr>
          <w:rFonts w:ascii="宋体" w:hAnsi="宋体" w:cs="MingLiU"/>
          <w:color w:val="000000"/>
          <w:szCs w:val="21"/>
        </w:rPr>
        <w:t>DOC/DOCX/JPG</w:t>
      </w:r>
      <w:r w:rsidR="00F51B7A">
        <w:rPr>
          <w:rFonts w:ascii="宋体" w:hAnsi="宋体" w:cs="MingLiU" w:hint="eastAsia"/>
          <w:color w:val="000000"/>
          <w:szCs w:val="21"/>
        </w:rPr>
        <w:t>应转换为</w:t>
      </w:r>
      <w:r w:rsidRPr="00D63335">
        <w:rPr>
          <w:rFonts w:ascii="宋体" w:hAnsi="宋体" w:cs="MingLiU" w:hint="eastAsia"/>
          <w:color w:val="000000"/>
          <w:szCs w:val="21"/>
        </w:rPr>
        <w:t>PDF</w:t>
      </w:r>
      <w:r w:rsidR="00F51B7A">
        <w:rPr>
          <w:rFonts w:ascii="宋体" w:hAnsi="宋体" w:cs="MingLiU" w:hint="eastAsia"/>
          <w:color w:val="000000"/>
          <w:szCs w:val="21"/>
        </w:rPr>
        <w:t>格式</w:t>
      </w:r>
      <w:r w:rsidRPr="00D63335">
        <w:rPr>
          <w:rFonts w:ascii="宋体" w:hAnsi="宋体" w:cs="MingLiU" w:hint="eastAsia"/>
          <w:color w:val="000000"/>
          <w:szCs w:val="21"/>
        </w:rPr>
        <w:t>），</w:t>
      </w:r>
      <w:r w:rsidR="00F75C8D">
        <w:rPr>
          <w:rFonts w:ascii="宋体" w:hAnsi="宋体" w:cs="MingLiU" w:hint="eastAsia"/>
          <w:color w:val="000000"/>
          <w:szCs w:val="21"/>
        </w:rPr>
        <w:t>同一</w:t>
      </w:r>
      <w:r w:rsidR="00B110EC">
        <w:rPr>
          <w:rFonts w:ascii="宋体" w:hAnsi="宋体" w:cs="MingLiU" w:hint="eastAsia"/>
          <w:color w:val="000000"/>
          <w:szCs w:val="21"/>
        </w:rPr>
        <w:t>子类型附件制</w:t>
      </w:r>
      <w:r w:rsidR="00235344">
        <w:rPr>
          <w:rFonts w:ascii="宋体" w:hAnsi="宋体" w:cs="MingLiU" w:hint="eastAsia"/>
          <w:color w:val="000000"/>
          <w:szCs w:val="21"/>
        </w:rPr>
        <w:t>成</w:t>
      </w:r>
      <w:r w:rsidRPr="00D63335">
        <w:rPr>
          <w:rFonts w:ascii="宋体" w:hAnsi="宋体" w:cs="MingLiU"/>
          <w:color w:val="000000"/>
          <w:szCs w:val="21"/>
        </w:rPr>
        <w:t>一个</w:t>
      </w:r>
      <w:r w:rsidR="00235344">
        <w:rPr>
          <w:rFonts w:ascii="宋体" w:hAnsi="宋体" w:cs="MingLiU" w:hint="eastAsia"/>
          <w:color w:val="000000"/>
          <w:szCs w:val="21"/>
        </w:rPr>
        <w:t>PDF</w:t>
      </w:r>
      <w:r w:rsidRPr="00D63335">
        <w:rPr>
          <w:rFonts w:ascii="宋体" w:hAnsi="宋体" w:cs="MingLiU"/>
          <w:color w:val="000000"/>
          <w:szCs w:val="21"/>
        </w:rPr>
        <w:t>文件</w:t>
      </w:r>
      <w:r w:rsidR="00F75C8D">
        <w:rPr>
          <w:rFonts w:ascii="宋体" w:hAnsi="宋体" w:cs="MingLiU" w:hint="eastAsia"/>
          <w:color w:val="000000"/>
          <w:szCs w:val="21"/>
        </w:rPr>
        <w:t>上传。</w:t>
      </w:r>
      <w:r w:rsidRPr="00D63335">
        <w:rPr>
          <w:rFonts w:ascii="宋体" w:hAnsi="宋体" w:cs="MingLiU" w:hint="eastAsia"/>
          <w:color w:val="000000"/>
          <w:szCs w:val="21"/>
        </w:rPr>
        <w:t>应上传</w:t>
      </w:r>
      <w:r w:rsidR="00235344">
        <w:rPr>
          <w:rFonts w:ascii="宋体" w:hAnsi="宋体" w:cs="MingLiU" w:hint="eastAsia"/>
          <w:color w:val="000000"/>
          <w:szCs w:val="21"/>
        </w:rPr>
        <w:t>证明材料的</w:t>
      </w:r>
      <w:r w:rsidRPr="00D63335">
        <w:rPr>
          <w:rFonts w:ascii="宋体" w:hAnsi="宋体" w:cs="MingLiU" w:hint="eastAsia"/>
          <w:color w:val="000000"/>
          <w:szCs w:val="21"/>
        </w:rPr>
        <w:t>彩色版本，</w:t>
      </w:r>
      <w:r w:rsidR="006F610C">
        <w:rPr>
          <w:rFonts w:ascii="宋体" w:hAnsi="宋体" w:cs="MingLiU" w:hint="eastAsia"/>
          <w:color w:val="000000"/>
          <w:szCs w:val="21"/>
        </w:rPr>
        <w:t>每个上传</w:t>
      </w:r>
      <w:r w:rsidRPr="00D63335">
        <w:rPr>
          <w:rFonts w:ascii="宋体" w:hAnsi="宋体" w:cs="MingLiU" w:hint="eastAsia"/>
          <w:color w:val="000000"/>
          <w:szCs w:val="21"/>
        </w:rPr>
        <w:t>文件大小不超过20M。</w:t>
      </w:r>
    </w:p>
    <w:p w:rsidR="00F75C8D" w:rsidRDefault="00235344" w:rsidP="00C52AC2">
      <w:pPr>
        <w:adjustRightInd w:val="0"/>
        <w:snapToGrid w:val="0"/>
        <w:spacing w:line="346" w:lineRule="exact"/>
        <w:ind w:firstLineChars="200" w:firstLine="420"/>
        <w:contextualSpacing/>
        <w:rPr>
          <w:rFonts w:ascii="宋体" w:hAnsi="宋体"/>
          <w:color w:val="000000"/>
          <w:szCs w:val="21"/>
        </w:rPr>
      </w:pPr>
      <w:r>
        <w:rPr>
          <w:rFonts w:ascii="宋体" w:hAnsi="宋体" w:hint="eastAsia"/>
          <w:color w:val="000000"/>
          <w:szCs w:val="21"/>
        </w:rPr>
        <w:t>书面推荐书</w:t>
      </w:r>
      <w:r w:rsidR="002D577D">
        <w:rPr>
          <w:rFonts w:ascii="宋体" w:hAnsi="宋体" w:hint="eastAsia"/>
          <w:color w:val="000000"/>
          <w:szCs w:val="21"/>
        </w:rPr>
        <w:t>由电子版推荐书打印生成，其</w:t>
      </w:r>
      <w:r>
        <w:rPr>
          <w:rFonts w:ascii="宋体" w:hAnsi="宋体" w:hint="eastAsia"/>
          <w:color w:val="000000"/>
          <w:szCs w:val="21"/>
        </w:rPr>
        <w:t>中附件</w:t>
      </w:r>
      <w:r w:rsidR="002D577D">
        <w:rPr>
          <w:rFonts w:ascii="宋体" w:hAnsi="宋体" w:hint="eastAsia"/>
          <w:color w:val="000000"/>
          <w:szCs w:val="21"/>
        </w:rPr>
        <w:t>部分</w:t>
      </w:r>
      <w:r>
        <w:rPr>
          <w:rFonts w:ascii="宋体" w:hAnsi="宋体" w:hint="eastAsia"/>
          <w:color w:val="000000"/>
          <w:szCs w:val="21"/>
        </w:rPr>
        <w:t>可黑白打印，但内容应</w:t>
      </w:r>
      <w:r w:rsidR="009F2D4C" w:rsidRPr="00D63335">
        <w:rPr>
          <w:rFonts w:ascii="宋体" w:hAnsi="宋体" w:hint="eastAsia"/>
          <w:color w:val="000000"/>
          <w:szCs w:val="21"/>
        </w:rPr>
        <w:t>清晰可辨。</w:t>
      </w:r>
      <w:r w:rsidR="009F2D4C" w:rsidRPr="00E82DF2">
        <w:rPr>
          <w:rFonts w:ascii="宋体" w:hAnsi="宋体" w:hint="eastAsia"/>
          <w:b/>
          <w:color w:val="000000"/>
          <w:szCs w:val="21"/>
        </w:rPr>
        <w:lastRenderedPageBreak/>
        <w:t>书面推荐书</w:t>
      </w:r>
      <w:r w:rsidR="00292EAB">
        <w:rPr>
          <w:rFonts w:ascii="宋体" w:hAnsi="宋体" w:hint="eastAsia"/>
          <w:b/>
          <w:color w:val="000000"/>
          <w:szCs w:val="21"/>
        </w:rPr>
        <w:t>中</w:t>
      </w:r>
      <w:r w:rsidR="009F2D4C" w:rsidRPr="00E82DF2">
        <w:rPr>
          <w:rFonts w:ascii="宋体" w:hAnsi="宋体" w:hint="eastAsia"/>
          <w:b/>
          <w:color w:val="000000"/>
          <w:szCs w:val="21"/>
        </w:rPr>
        <w:t>必须</w:t>
      </w:r>
      <w:r w:rsidRPr="00E82DF2">
        <w:rPr>
          <w:rFonts w:ascii="宋体" w:hAnsi="宋体" w:hint="eastAsia"/>
          <w:b/>
          <w:color w:val="000000"/>
          <w:szCs w:val="21"/>
        </w:rPr>
        <w:t>提供</w:t>
      </w:r>
      <w:r w:rsidR="00292EAB">
        <w:rPr>
          <w:rFonts w:ascii="宋体" w:hAnsi="宋体" w:hint="eastAsia"/>
          <w:b/>
          <w:color w:val="000000"/>
          <w:szCs w:val="21"/>
        </w:rPr>
        <w:t>原件的有（如果存在该情况）：</w:t>
      </w:r>
      <w:r w:rsidR="00890E61">
        <w:rPr>
          <w:rFonts w:ascii="宋体" w:hAnsi="宋体" w:hint="eastAsia"/>
          <w:b/>
          <w:color w:val="000000"/>
          <w:szCs w:val="21"/>
        </w:rPr>
        <w:t>专家推荐意见表、</w:t>
      </w:r>
      <w:r w:rsidRPr="00E82DF2">
        <w:rPr>
          <w:rFonts w:ascii="宋体" w:hAnsi="宋体" w:hint="eastAsia"/>
          <w:b/>
          <w:color w:val="000000"/>
          <w:szCs w:val="21"/>
        </w:rPr>
        <w:t>应用证明</w:t>
      </w:r>
      <w:r w:rsidR="00292EAB">
        <w:rPr>
          <w:rFonts w:ascii="宋体" w:hAnsi="宋体" w:hint="eastAsia"/>
          <w:b/>
          <w:color w:val="000000"/>
          <w:szCs w:val="21"/>
        </w:rPr>
        <w:t>、知情同意证明、国际合作证明（不可使用彩打件）。</w:t>
      </w:r>
      <w:r w:rsidR="009F2D4C" w:rsidRPr="00D63335">
        <w:rPr>
          <w:rFonts w:ascii="宋体" w:hAnsi="宋体" w:hint="eastAsia"/>
          <w:color w:val="000000"/>
          <w:szCs w:val="21"/>
        </w:rPr>
        <w:t>其他部分</w:t>
      </w:r>
      <w:r>
        <w:rPr>
          <w:rFonts w:ascii="宋体" w:hAnsi="宋体" w:hint="eastAsia"/>
          <w:color w:val="000000"/>
          <w:szCs w:val="21"/>
        </w:rPr>
        <w:t>附件也</w:t>
      </w:r>
      <w:r w:rsidR="009F2D4C" w:rsidRPr="00D63335">
        <w:rPr>
          <w:rFonts w:ascii="宋体" w:hAnsi="宋体" w:hint="eastAsia"/>
          <w:color w:val="000000"/>
          <w:szCs w:val="21"/>
        </w:rPr>
        <w:t>可根据情况使用原件替换由电子版推荐书打印出的附件，</w:t>
      </w:r>
      <w:r>
        <w:rPr>
          <w:rFonts w:ascii="宋体" w:hAnsi="宋体" w:hint="eastAsia"/>
          <w:color w:val="000000"/>
          <w:szCs w:val="21"/>
        </w:rPr>
        <w:t>但须标注对应页码</w:t>
      </w:r>
      <w:r w:rsidR="00292EAB">
        <w:rPr>
          <w:rFonts w:ascii="宋体" w:hAnsi="宋体" w:hint="eastAsia"/>
          <w:color w:val="000000"/>
          <w:szCs w:val="21"/>
        </w:rPr>
        <w:t>和附件编号</w:t>
      </w:r>
      <w:r>
        <w:rPr>
          <w:rFonts w:ascii="宋体" w:hAnsi="宋体" w:hint="eastAsia"/>
          <w:color w:val="000000"/>
          <w:szCs w:val="21"/>
        </w:rPr>
        <w:t>。</w:t>
      </w:r>
      <w:r w:rsidR="009F2D4C" w:rsidRPr="00E82DF2">
        <w:rPr>
          <w:rFonts w:ascii="宋体" w:hAnsi="宋体" w:hint="eastAsia"/>
          <w:b/>
          <w:color w:val="000000"/>
          <w:szCs w:val="21"/>
        </w:rPr>
        <w:t>替换的内容必须与电子版推荐书</w:t>
      </w:r>
      <w:r w:rsidRPr="00E82DF2">
        <w:rPr>
          <w:rFonts w:ascii="宋体" w:hAnsi="宋体" w:hint="eastAsia"/>
          <w:b/>
          <w:color w:val="000000"/>
          <w:szCs w:val="21"/>
        </w:rPr>
        <w:t>内容</w:t>
      </w:r>
      <w:r w:rsidR="009F2D4C" w:rsidRPr="00E82DF2">
        <w:rPr>
          <w:rFonts w:ascii="宋体" w:hAnsi="宋体" w:hint="eastAsia"/>
          <w:b/>
          <w:color w:val="000000"/>
          <w:szCs w:val="21"/>
        </w:rPr>
        <w:t>保持一致，不得加页。</w:t>
      </w:r>
    </w:p>
    <w:p w:rsidR="009F2D4C" w:rsidRPr="00E82DF2" w:rsidRDefault="00AF75EA" w:rsidP="00C52AC2">
      <w:pPr>
        <w:adjustRightInd w:val="0"/>
        <w:snapToGrid w:val="0"/>
        <w:spacing w:line="346" w:lineRule="exact"/>
        <w:ind w:firstLineChars="200" w:firstLine="422"/>
        <w:contextualSpacing/>
        <w:rPr>
          <w:rFonts w:ascii="宋体" w:hAnsi="宋体"/>
          <w:b/>
          <w:color w:val="000000"/>
          <w:szCs w:val="21"/>
        </w:rPr>
      </w:pPr>
      <w:r w:rsidRPr="00E82DF2">
        <w:rPr>
          <w:rFonts w:ascii="宋体" w:hAnsi="宋体" w:hint="eastAsia"/>
          <w:b/>
          <w:color w:val="000000"/>
          <w:szCs w:val="21"/>
        </w:rPr>
        <w:t>项目</w:t>
      </w:r>
      <w:r w:rsidR="00F75C8D" w:rsidRPr="00E82DF2">
        <w:rPr>
          <w:rFonts w:ascii="宋体" w:hAnsi="宋体" w:hint="eastAsia"/>
          <w:b/>
          <w:color w:val="000000"/>
          <w:szCs w:val="21"/>
        </w:rPr>
        <w:t>获奖后，</w:t>
      </w:r>
      <w:r w:rsidR="00E82DF2">
        <w:rPr>
          <w:rFonts w:ascii="宋体" w:hAnsi="宋体" w:hint="eastAsia"/>
          <w:b/>
          <w:color w:val="000000"/>
          <w:szCs w:val="21"/>
        </w:rPr>
        <w:t>书面推荐书留作存档不退还</w:t>
      </w:r>
      <w:r w:rsidRPr="00E82DF2">
        <w:rPr>
          <w:rFonts w:ascii="宋体" w:hAnsi="宋体" w:hint="eastAsia"/>
          <w:b/>
          <w:color w:val="000000"/>
          <w:szCs w:val="21"/>
        </w:rPr>
        <w:t>。</w:t>
      </w:r>
    </w:p>
    <w:p w:rsidR="009F2D4C" w:rsidRPr="00D63335" w:rsidRDefault="009F2D4C" w:rsidP="00C52AC2">
      <w:pPr>
        <w:adjustRightInd w:val="0"/>
        <w:snapToGrid w:val="0"/>
        <w:spacing w:line="346" w:lineRule="exact"/>
        <w:ind w:firstLineChars="200" w:firstLine="420"/>
        <w:contextualSpacing/>
        <w:rPr>
          <w:rFonts w:ascii="宋体" w:hAnsi="宋体"/>
          <w:color w:val="000000"/>
          <w:szCs w:val="21"/>
        </w:rPr>
      </w:pPr>
      <w:r w:rsidRPr="00D63335">
        <w:rPr>
          <w:rFonts w:ascii="宋体" w:hAnsi="宋体" w:hint="eastAsia"/>
          <w:color w:val="000000"/>
          <w:szCs w:val="21"/>
        </w:rPr>
        <w:t>电子版推荐书应按以下顺序提交附件，书面推荐书附件应按以下顺序装订：</w:t>
      </w:r>
    </w:p>
    <w:p w:rsidR="00980067" w:rsidRPr="00DD2DD6" w:rsidRDefault="00980067" w:rsidP="00DD2DD6">
      <w:pPr>
        <w:ind w:firstLine="422"/>
        <w:rPr>
          <w:rFonts w:ascii="宋体" w:hAnsi="宋体"/>
          <w:b/>
          <w:color w:val="000000"/>
          <w:szCs w:val="21"/>
        </w:rPr>
      </w:pPr>
      <w:r>
        <w:rPr>
          <w:rFonts w:ascii="楷体" w:eastAsia="楷体" w:hAnsi="楷体" w:hint="eastAsia"/>
          <w:b/>
          <w:color w:val="000000"/>
          <w:szCs w:val="21"/>
        </w:rPr>
        <w:t>1</w:t>
      </w:r>
      <w:r>
        <w:rPr>
          <w:rFonts w:ascii="楷体" w:eastAsia="楷体" w:hAnsi="楷体"/>
          <w:b/>
          <w:color w:val="000000"/>
          <w:szCs w:val="21"/>
        </w:rPr>
        <w:t>.</w:t>
      </w:r>
      <w:r w:rsidRPr="00D80D8B">
        <w:rPr>
          <w:rFonts w:ascii="楷体" w:eastAsia="楷体" w:hAnsi="楷体" w:hint="eastAsia"/>
          <w:b/>
          <w:color w:val="000000"/>
          <w:szCs w:val="21"/>
        </w:rPr>
        <w:t>成果</w:t>
      </w:r>
      <w:r>
        <w:rPr>
          <w:rFonts w:ascii="楷体" w:eastAsia="楷体" w:hAnsi="楷体" w:hint="eastAsia"/>
          <w:b/>
          <w:color w:val="000000"/>
          <w:szCs w:val="21"/>
        </w:rPr>
        <w:t>登记证明</w:t>
      </w:r>
      <w:r w:rsidRPr="00D80D8B">
        <w:rPr>
          <w:rFonts w:ascii="楷体" w:eastAsia="楷体" w:hAnsi="楷体" w:hint="eastAsia"/>
          <w:b/>
          <w:color w:val="000000"/>
          <w:szCs w:val="21"/>
        </w:rPr>
        <w:t>:</w:t>
      </w:r>
      <w:r w:rsidRPr="00D63335">
        <w:rPr>
          <w:rFonts w:ascii="宋体" w:hAnsi="宋体" w:hint="eastAsia"/>
          <w:color w:val="000000"/>
          <w:szCs w:val="21"/>
        </w:rPr>
        <w:t>指进行省级科技成果登记时所填写的《科技成果登记表》首页</w:t>
      </w:r>
      <w:r>
        <w:rPr>
          <w:rFonts w:ascii="宋体" w:hAnsi="宋体" w:hint="eastAsia"/>
          <w:color w:val="000000"/>
          <w:szCs w:val="21"/>
        </w:rPr>
        <w:t>或登记证书</w:t>
      </w:r>
      <w:r w:rsidRPr="00D63335">
        <w:rPr>
          <w:rFonts w:ascii="宋体" w:hAnsi="宋体" w:hint="eastAsia"/>
          <w:color w:val="000000"/>
          <w:szCs w:val="21"/>
        </w:rPr>
        <w:t>。</w:t>
      </w:r>
      <w:r w:rsidR="00DD2DD6">
        <w:rPr>
          <w:rFonts w:hint="eastAsia"/>
        </w:rPr>
        <w:t>项目中部分内容分别进行成果登记的，可以填写多条。</w:t>
      </w:r>
      <w:r w:rsidR="00DD2DD6" w:rsidRPr="00DD2DD6">
        <w:rPr>
          <w:rFonts w:ascii="宋体" w:hAnsi="宋体" w:hint="eastAsia"/>
          <w:b/>
          <w:color w:val="000000"/>
          <w:szCs w:val="21"/>
        </w:rPr>
        <w:t>仅科普项目可不提供。</w:t>
      </w:r>
    </w:p>
    <w:p w:rsidR="00F913C9" w:rsidRPr="00D80D8B" w:rsidRDefault="005A1FAE" w:rsidP="00C52AC2">
      <w:pPr>
        <w:adjustRightInd w:val="0"/>
        <w:snapToGrid w:val="0"/>
        <w:spacing w:line="346" w:lineRule="exact"/>
        <w:ind w:firstLineChars="200" w:firstLine="422"/>
        <w:rPr>
          <w:rFonts w:ascii="楷体" w:eastAsia="楷体" w:hAnsi="楷体"/>
          <w:b/>
          <w:color w:val="000000"/>
          <w:szCs w:val="21"/>
        </w:rPr>
      </w:pPr>
      <w:r>
        <w:rPr>
          <w:rFonts w:ascii="楷体" w:eastAsia="楷体" w:hAnsi="楷体" w:hint="eastAsia"/>
          <w:b/>
          <w:color w:val="000000"/>
          <w:szCs w:val="21"/>
        </w:rPr>
        <w:t>2</w:t>
      </w:r>
      <w:r>
        <w:rPr>
          <w:rFonts w:ascii="楷体" w:eastAsia="楷体" w:hAnsi="楷体"/>
          <w:b/>
          <w:color w:val="000000"/>
          <w:szCs w:val="21"/>
        </w:rPr>
        <w:t>.</w:t>
      </w:r>
      <w:r w:rsidR="00F913C9" w:rsidRPr="00D80D8B">
        <w:rPr>
          <w:rFonts w:ascii="楷体" w:eastAsia="楷体" w:hAnsi="楷体" w:hint="eastAsia"/>
          <w:b/>
          <w:color w:val="000000"/>
          <w:szCs w:val="21"/>
        </w:rPr>
        <w:t>论文专著证明：</w:t>
      </w:r>
    </w:p>
    <w:p w:rsidR="009F2D4C" w:rsidRDefault="005A1FAE" w:rsidP="00C52AC2">
      <w:pPr>
        <w:adjustRightInd w:val="0"/>
        <w:snapToGrid w:val="0"/>
        <w:spacing w:line="346" w:lineRule="exact"/>
        <w:ind w:firstLineChars="200" w:firstLine="422"/>
        <w:contextualSpacing/>
        <w:rPr>
          <w:rFonts w:ascii="宋体" w:hAnsi="宋体"/>
          <w:color w:val="000000"/>
          <w:szCs w:val="21"/>
        </w:rPr>
      </w:pPr>
      <w:r>
        <w:rPr>
          <w:rFonts w:ascii="仿宋" w:eastAsia="仿宋" w:hAnsi="仿宋" w:hint="eastAsia"/>
          <w:b/>
          <w:color w:val="000000"/>
          <w:szCs w:val="21"/>
        </w:rPr>
        <w:t>（1）</w:t>
      </w:r>
      <w:r w:rsidR="00F913C9" w:rsidRPr="00D80D8B">
        <w:rPr>
          <w:rFonts w:ascii="仿宋" w:eastAsia="仿宋" w:hAnsi="仿宋" w:hint="eastAsia"/>
          <w:b/>
          <w:color w:val="000000"/>
          <w:szCs w:val="21"/>
        </w:rPr>
        <w:t>主要论文专著：</w:t>
      </w:r>
      <w:r w:rsidR="00F913C9" w:rsidRPr="00D63335">
        <w:rPr>
          <w:rFonts w:ascii="宋体" w:hAnsi="宋体" w:hint="eastAsia"/>
          <w:color w:val="000000"/>
          <w:szCs w:val="21"/>
        </w:rPr>
        <w:t>指主件第</w:t>
      </w:r>
      <w:r w:rsidR="00F913C9">
        <w:rPr>
          <w:rFonts w:ascii="宋体" w:hAnsi="宋体" w:hint="eastAsia"/>
          <w:color w:val="000000"/>
          <w:szCs w:val="21"/>
        </w:rPr>
        <w:t>四</w:t>
      </w:r>
      <w:r w:rsidR="00F913C9" w:rsidRPr="00D63335">
        <w:rPr>
          <w:rFonts w:ascii="宋体" w:hAnsi="宋体" w:hint="eastAsia"/>
          <w:color w:val="000000"/>
          <w:szCs w:val="21"/>
        </w:rPr>
        <w:t>部分所列的</w:t>
      </w:r>
      <w:r w:rsidR="00F913C9">
        <w:rPr>
          <w:rFonts w:ascii="宋体" w:hAnsi="宋体" w:hint="eastAsia"/>
          <w:color w:val="000000"/>
          <w:szCs w:val="21"/>
        </w:rPr>
        <w:t>主要</w:t>
      </w:r>
      <w:r w:rsidR="00F913C9" w:rsidRPr="00D63335">
        <w:rPr>
          <w:rFonts w:ascii="宋体" w:hAnsi="宋体" w:hint="eastAsia"/>
          <w:color w:val="000000"/>
          <w:szCs w:val="21"/>
        </w:rPr>
        <w:t>论文专著。论文提交首页；专著提交首页、版权页</w:t>
      </w:r>
      <w:r w:rsidR="008E713F">
        <w:rPr>
          <w:rFonts w:ascii="宋体" w:hAnsi="宋体" w:hint="eastAsia"/>
          <w:color w:val="000000"/>
          <w:szCs w:val="21"/>
        </w:rPr>
        <w:t>，</w:t>
      </w:r>
      <w:r w:rsidR="00F913C9" w:rsidRPr="00D63335">
        <w:rPr>
          <w:rFonts w:ascii="宋体" w:hAnsi="宋体" w:hint="eastAsia"/>
          <w:color w:val="000000"/>
          <w:szCs w:val="21"/>
        </w:rPr>
        <w:t>合计不超过</w:t>
      </w:r>
      <w:r w:rsidR="00F913C9">
        <w:rPr>
          <w:rFonts w:ascii="宋体" w:hAnsi="宋体"/>
          <w:color w:val="000000"/>
          <w:szCs w:val="21"/>
        </w:rPr>
        <w:t>20</w:t>
      </w:r>
      <w:r w:rsidR="00F913C9" w:rsidRPr="00D63335">
        <w:rPr>
          <w:rFonts w:ascii="宋体" w:hAnsi="宋体" w:hint="eastAsia"/>
          <w:color w:val="000000"/>
          <w:szCs w:val="21"/>
        </w:rPr>
        <w:t>篇</w:t>
      </w:r>
      <w:r w:rsidR="008E713F">
        <w:rPr>
          <w:rFonts w:ascii="宋体" w:hAnsi="宋体" w:hint="eastAsia"/>
          <w:color w:val="000000"/>
          <w:szCs w:val="21"/>
        </w:rPr>
        <w:t>，</w:t>
      </w:r>
      <w:r w:rsidR="00F913C9" w:rsidRPr="00D63335">
        <w:rPr>
          <w:rFonts w:ascii="宋体" w:hAnsi="宋体" w:hint="eastAsia"/>
          <w:color w:val="000000"/>
          <w:szCs w:val="21"/>
        </w:rPr>
        <w:t>顺序应同《</w:t>
      </w:r>
      <w:r w:rsidR="00F913C9">
        <w:rPr>
          <w:rFonts w:ascii="宋体" w:hAnsi="宋体" w:hint="eastAsia"/>
          <w:color w:val="000000"/>
          <w:szCs w:val="21"/>
        </w:rPr>
        <w:t>主要论文专著目录</w:t>
      </w:r>
      <w:r w:rsidR="00F913C9" w:rsidRPr="00D63335">
        <w:rPr>
          <w:rFonts w:ascii="宋体" w:hAnsi="宋体" w:hint="eastAsia"/>
          <w:color w:val="000000"/>
          <w:szCs w:val="21"/>
        </w:rPr>
        <w:t>》。</w:t>
      </w:r>
    </w:p>
    <w:p w:rsidR="008E713F" w:rsidRPr="008E713F" w:rsidRDefault="008E713F" w:rsidP="00C52AC2">
      <w:pPr>
        <w:adjustRightInd w:val="0"/>
        <w:snapToGrid w:val="0"/>
        <w:spacing w:line="346" w:lineRule="exact"/>
        <w:ind w:firstLineChars="200" w:firstLine="422"/>
        <w:contextualSpacing/>
        <w:rPr>
          <w:rFonts w:ascii="宋体" w:hAnsi="宋体"/>
          <w:b/>
          <w:color w:val="000000"/>
          <w:szCs w:val="21"/>
        </w:rPr>
      </w:pPr>
      <w:r w:rsidRPr="008E713F">
        <w:rPr>
          <w:rFonts w:ascii="宋体" w:hAnsi="宋体" w:hint="eastAsia"/>
          <w:b/>
          <w:color w:val="000000"/>
          <w:szCs w:val="21"/>
        </w:rPr>
        <w:t>基础研究类项目提交的论文专著必须公开发表/出版一年以上（</w:t>
      </w:r>
      <w:r w:rsidR="00A23131" w:rsidRPr="00A23131">
        <w:rPr>
          <w:rFonts w:ascii="宋体" w:hAnsi="宋体" w:hint="eastAsia"/>
          <w:b/>
          <w:color w:val="000000"/>
          <w:szCs w:val="21"/>
        </w:rPr>
        <w:t>2016年4月17日</w:t>
      </w:r>
      <w:r w:rsidRPr="008E713F">
        <w:rPr>
          <w:rFonts w:ascii="宋体" w:hAnsi="宋体" w:hint="eastAsia"/>
          <w:b/>
          <w:color w:val="000000"/>
          <w:szCs w:val="21"/>
        </w:rPr>
        <w:t>以前发表/出版）。</w:t>
      </w:r>
    </w:p>
    <w:p w:rsidR="00F913C9" w:rsidRDefault="005A1FAE" w:rsidP="00C52AC2">
      <w:pPr>
        <w:adjustRightInd w:val="0"/>
        <w:snapToGrid w:val="0"/>
        <w:spacing w:line="346" w:lineRule="exact"/>
        <w:ind w:firstLineChars="200" w:firstLine="422"/>
        <w:contextualSpacing/>
        <w:rPr>
          <w:rFonts w:ascii="宋体" w:hAnsi="宋体"/>
          <w:color w:val="000000"/>
          <w:szCs w:val="21"/>
        </w:rPr>
      </w:pPr>
      <w:r>
        <w:rPr>
          <w:rFonts w:ascii="仿宋" w:eastAsia="仿宋" w:hAnsi="仿宋" w:hint="eastAsia"/>
          <w:b/>
          <w:color w:val="000000"/>
          <w:szCs w:val="21"/>
        </w:rPr>
        <w:t>（2）</w:t>
      </w:r>
      <w:r w:rsidR="00F913C9" w:rsidRPr="00D80D8B">
        <w:rPr>
          <w:rFonts w:ascii="仿宋" w:eastAsia="仿宋" w:hAnsi="仿宋" w:hint="eastAsia"/>
          <w:b/>
          <w:color w:val="000000"/>
          <w:szCs w:val="21"/>
        </w:rPr>
        <w:t>检索报告：</w:t>
      </w:r>
      <w:r w:rsidR="00F913C9" w:rsidRPr="00F913C9">
        <w:rPr>
          <w:rFonts w:ascii="宋体" w:hAnsi="宋体" w:hint="eastAsia"/>
          <w:color w:val="000000"/>
          <w:szCs w:val="21"/>
        </w:rPr>
        <w:t>仅限</w:t>
      </w:r>
      <w:r w:rsidR="00F913C9">
        <w:rPr>
          <w:rFonts w:ascii="宋体" w:hAnsi="宋体" w:hint="eastAsia"/>
          <w:color w:val="000000"/>
          <w:szCs w:val="21"/>
        </w:rPr>
        <w:t>所列主要</w:t>
      </w:r>
      <w:r w:rsidR="00F913C9" w:rsidRPr="00F913C9">
        <w:rPr>
          <w:rFonts w:ascii="宋体" w:hAnsi="宋体" w:hint="eastAsia"/>
          <w:color w:val="000000"/>
          <w:szCs w:val="21"/>
        </w:rPr>
        <w:t>论文专著的他人引用检索报告结论，自引（含课题组内）的引用不得列入。</w:t>
      </w:r>
      <w:r w:rsidR="00A054A0" w:rsidRPr="00E82DF2">
        <w:rPr>
          <w:rFonts w:ascii="宋体" w:hAnsi="宋体" w:hint="eastAsia"/>
          <w:b/>
          <w:color w:val="000000"/>
          <w:szCs w:val="21"/>
        </w:rPr>
        <w:t>基础研究类项目必须提交。</w:t>
      </w:r>
    </w:p>
    <w:p w:rsidR="00F913C9" w:rsidRDefault="005A1FAE" w:rsidP="00C52AC2">
      <w:pPr>
        <w:adjustRightInd w:val="0"/>
        <w:snapToGrid w:val="0"/>
        <w:spacing w:line="346" w:lineRule="exact"/>
        <w:ind w:firstLineChars="200" w:firstLine="422"/>
        <w:contextualSpacing/>
        <w:rPr>
          <w:rFonts w:ascii="宋体" w:hAnsi="宋体"/>
          <w:color w:val="000000"/>
          <w:szCs w:val="21"/>
        </w:rPr>
      </w:pPr>
      <w:r>
        <w:rPr>
          <w:rFonts w:ascii="仿宋" w:eastAsia="仿宋" w:hAnsi="仿宋" w:hint="eastAsia"/>
          <w:b/>
          <w:color w:val="000000"/>
          <w:szCs w:val="21"/>
        </w:rPr>
        <w:t>（3）</w:t>
      </w:r>
      <w:r w:rsidR="00F913C9" w:rsidRPr="00D80D8B">
        <w:rPr>
          <w:rFonts w:ascii="仿宋" w:eastAsia="仿宋" w:hAnsi="仿宋" w:hint="eastAsia"/>
          <w:b/>
          <w:color w:val="000000"/>
          <w:szCs w:val="21"/>
        </w:rPr>
        <w:t>知情同意证明：</w:t>
      </w:r>
      <w:r w:rsidR="00F913C9" w:rsidRPr="00F913C9">
        <w:rPr>
          <w:rFonts w:ascii="宋体" w:hAnsi="宋体" w:hint="eastAsia"/>
          <w:color w:val="000000"/>
          <w:szCs w:val="21"/>
        </w:rPr>
        <w:t>指未列入项目主要完成人的</w:t>
      </w:r>
      <w:r w:rsidR="00F913C9">
        <w:rPr>
          <w:rFonts w:ascii="宋体" w:hAnsi="宋体" w:hint="eastAsia"/>
          <w:color w:val="000000"/>
          <w:szCs w:val="21"/>
        </w:rPr>
        <w:t>主要论文专著</w:t>
      </w:r>
      <w:r w:rsidR="00F913C9" w:rsidRPr="00F913C9">
        <w:rPr>
          <w:rFonts w:ascii="宋体" w:hAnsi="宋体" w:hint="eastAsia"/>
          <w:color w:val="000000"/>
          <w:szCs w:val="21"/>
        </w:rPr>
        <w:t>第一作者、通讯作者出具的知情同意证明</w:t>
      </w:r>
      <w:r w:rsidR="006D694E">
        <w:rPr>
          <w:rFonts w:ascii="宋体" w:hAnsi="宋体" w:hint="eastAsia"/>
          <w:color w:val="000000"/>
          <w:szCs w:val="21"/>
        </w:rPr>
        <w:t>，</w:t>
      </w:r>
      <w:r w:rsidR="006D694E" w:rsidRPr="006D694E">
        <w:rPr>
          <w:rFonts w:ascii="宋体" w:hAnsi="宋体" w:hint="eastAsia"/>
          <w:b/>
          <w:color w:val="000000"/>
          <w:szCs w:val="21"/>
        </w:rPr>
        <w:t>存在该情况</w:t>
      </w:r>
      <w:r w:rsidR="006D694E">
        <w:rPr>
          <w:rFonts w:ascii="宋体" w:hAnsi="宋体" w:hint="eastAsia"/>
          <w:b/>
          <w:color w:val="000000"/>
          <w:szCs w:val="21"/>
        </w:rPr>
        <w:t>的</w:t>
      </w:r>
      <w:r w:rsidR="006D694E" w:rsidRPr="006D694E">
        <w:rPr>
          <w:rFonts w:ascii="宋体" w:hAnsi="宋体" w:hint="eastAsia"/>
          <w:b/>
          <w:color w:val="000000"/>
          <w:szCs w:val="21"/>
        </w:rPr>
        <w:t>必须提交</w:t>
      </w:r>
      <w:r w:rsidR="00DD2DD6">
        <w:rPr>
          <w:rFonts w:ascii="宋体" w:hAnsi="宋体" w:hint="eastAsia"/>
          <w:b/>
          <w:color w:val="000000"/>
          <w:szCs w:val="21"/>
        </w:rPr>
        <w:t>，书面推荐书中应提供</w:t>
      </w:r>
      <w:r w:rsidR="006D694E">
        <w:rPr>
          <w:rFonts w:ascii="宋体" w:hAnsi="宋体" w:hint="eastAsia"/>
          <w:b/>
          <w:color w:val="000000"/>
          <w:szCs w:val="21"/>
        </w:rPr>
        <w:t>原件</w:t>
      </w:r>
      <w:r w:rsidR="006D694E" w:rsidRPr="006D694E">
        <w:rPr>
          <w:rFonts w:ascii="宋体" w:hAnsi="宋体" w:hint="eastAsia"/>
          <w:b/>
          <w:color w:val="000000"/>
          <w:szCs w:val="21"/>
        </w:rPr>
        <w:t>。</w:t>
      </w:r>
    </w:p>
    <w:p w:rsidR="009E2102" w:rsidRPr="006D694E" w:rsidRDefault="005A1FAE" w:rsidP="00C52AC2">
      <w:pPr>
        <w:adjustRightInd w:val="0"/>
        <w:snapToGrid w:val="0"/>
        <w:spacing w:line="346" w:lineRule="exact"/>
        <w:ind w:firstLineChars="200" w:firstLine="422"/>
        <w:contextualSpacing/>
        <w:rPr>
          <w:rFonts w:ascii="宋体" w:hAnsi="宋体"/>
          <w:b/>
          <w:color w:val="000000"/>
          <w:szCs w:val="21"/>
        </w:rPr>
      </w:pPr>
      <w:r>
        <w:rPr>
          <w:rFonts w:ascii="仿宋" w:eastAsia="仿宋" w:hAnsi="仿宋" w:hint="eastAsia"/>
          <w:b/>
          <w:color w:val="000000"/>
          <w:szCs w:val="21"/>
        </w:rPr>
        <w:t>（4）</w:t>
      </w:r>
      <w:r w:rsidR="009E2102" w:rsidRPr="009E2102">
        <w:rPr>
          <w:rFonts w:ascii="仿宋" w:eastAsia="仿宋" w:hAnsi="仿宋" w:hint="eastAsia"/>
          <w:b/>
          <w:color w:val="000000"/>
          <w:szCs w:val="21"/>
        </w:rPr>
        <w:t>国际合作证明：</w:t>
      </w:r>
      <w:r w:rsidR="009E2102" w:rsidRPr="009E2102">
        <w:rPr>
          <w:rFonts w:ascii="宋体" w:hAnsi="宋体" w:hint="eastAsia"/>
          <w:color w:val="000000"/>
          <w:szCs w:val="21"/>
        </w:rPr>
        <w:t>如项目完成人在</w:t>
      </w:r>
      <w:r w:rsidR="009E2102">
        <w:rPr>
          <w:rFonts w:ascii="宋体" w:hAnsi="宋体" w:hint="eastAsia"/>
          <w:color w:val="000000"/>
          <w:szCs w:val="21"/>
        </w:rPr>
        <w:t>主要</w:t>
      </w:r>
      <w:r w:rsidR="009E2102" w:rsidRPr="009E2102">
        <w:rPr>
          <w:rFonts w:ascii="宋体" w:hAnsi="宋体" w:hint="eastAsia"/>
          <w:color w:val="000000"/>
          <w:szCs w:val="21"/>
        </w:rPr>
        <w:t>论文</w:t>
      </w:r>
      <w:r w:rsidR="009E2102">
        <w:rPr>
          <w:rFonts w:ascii="宋体" w:hAnsi="宋体" w:hint="eastAsia"/>
          <w:color w:val="000000"/>
          <w:szCs w:val="21"/>
        </w:rPr>
        <w:t>专著</w:t>
      </w:r>
      <w:r w:rsidR="009E2102" w:rsidRPr="009E2102">
        <w:rPr>
          <w:rFonts w:ascii="宋体" w:hAnsi="宋体" w:hint="eastAsia"/>
          <w:color w:val="000000"/>
          <w:szCs w:val="21"/>
        </w:rPr>
        <w:t>中的署名单位仅为国外单位，需提交相关证明材料或国外单位出具的合作研究工作的证明，并注明完成人所作的学术贡献。</w:t>
      </w:r>
      <w:r w:rsidR="006D694E" w:rsidRPr="006D694E">
        <w:rPr>
          <w:rFonts w:ascii="宋体" w:hAnsi="宋体" w:hint="eastAsia"/>
          <w:b/>
          <w:color w:val="000000"/>
          <w:szCs w:val="21"/>
        </w:rPr>
        <w:t>存在该情况的必须提交</w:t>
      </w:r>
      <w:r w:rsidR="00DD2DD6">
        <w:rPr>
          <w:rFonts w:ascii="宋体" w:hAnsi="宋体" w:hint="eastAsia"/>
          <w:b/>
          <w:color w:val="000000"/>
          <w:szCs w:val="21"/>
        </w:rPr>
        <w:t>，书面推荐书中应提供</w:t>
      </w:r>
      <w:r w:rsidR="006D694E">
        <w:rPr>
          <w:rFonts w:ascii="宋体" w:hAnsi="宋体" w:hint="eastAsia"/>
          <w:b/>
          <w:color w:val="000000"/>
          <w:szCs w:val="21"/>
        </w:rPr>
        <w:t>原件</w:t>
      </w:r>
      <w:r w:rsidR="006D694E" w:rsidRPr="006D694E">
        <w:rPr>
          <w:rFonts w:ascii="宋体" w:hAnsi="宋体" w:hint="eastAsia"/>
          <w:b/>
          <w:color w:val="000000"/>
          <w:szCs w:val="21"/>
        </w:rPr>
        <w:t>。</w:t>
      </w:r>
    </w:p>
    <w:p w:rsidR="00A3670A" w:rsidRDefault="005A1FAE" w:rsidP="00C52AC2">
      <w:pPr>
        <w:adjustRightInd w:val="0"/>
        <w:snapToGrid w:val="0"/>
        <w:spacing w:line="346" w:lineRule="exact"/>
        <w:ind w:firstLineChars="200" w:firstLine="422"/>
        <w:rPr>
          <w:rFonts w:ascii="宋体" w:hAnsi="宋体"/>
          <w:color w:val="000000"/>
          <w:szCs w:val="21"/>
        </w:rPr>
      </w:pPr>
      <w:r>
        <w:rPr>
          <w:rFonts w:ascii="楷体" w:eastAsia="楷体" w:hAnsi="楷体" w:hint="eastAsia"/>
          <w:b/>
          <w:color w:val="000000"/>
          <w:szCs w:val="21"/>
        </w:rPr>
        <w:t>3</w:t>
      </w:r>
      <w:r>
        <w:rPr>
          <w:rFonts w:ascii="楷体" w:eastAsia="楷体" w:hAnsi="楷体"/>
          <w:b/>
          <w:color w:val="000000"/>
          <w:szCs w:val="21"/>
        </w:rPr>
        <w:t>.</w:t>
      </w:r>
      <w:r w:rsidR="00F913C9" w:rsidRPr="00D80D8B">
        <w:rPr>
          <w:rFonts w:ascii="楷体" w:eastAsia="楷体" w:hAnsi="楷体" w:hint="eastAsia"/>
          <w:b/>
          <w:color w:val="000000"/>
          <w:szCs w:val="21"/>
        </w:rPr>
        <w:t>知识产权证明:</w:t>
      </w:r>
      <w:r w:rsidR="00F913C9" w:rsidRPr="00D63335">
        <w:rPr>
          <w:rFonts w:ascii="宋体" w:hAnsi="宋体" w:hint="eastAsia"/>
          <w:color w:val="000000"/>
          <w:szCs w:val="21"/>
        </w:rPr>
        <w:t>指主件第</w:t>
      </w:r>
      <w:r w:rsidR="00F913C9">
        <w:rPr>
          <w:rFonts w:ascii="宋体" w:hAnsi="宋体" w:hint="eastAsia"/>
          <w:color w:val="000000"/>
          <w:szCs w:val="21"/>
        </w:rPr>
        <w:t>五</w:t>
      </w:r>
      <w:r w:rsidR="00F913C9" w:rsidRPr="00D63335">
        <w:rPr>
          <w:rFonts w:ascii="宋体" w:hAnsi="宋体" w:hint="eastAsia"/>
          <w:color w:val="000000"/>
          <w:szCs w:val="21"/>
        </w:rPr>
        <w:t>部分所列的已获授权的主要知识产权证明材料，包括专</w:t>
      </w:r>
      <w:r w:rsidR="00F913C9" w:rsidRPr="00F913C9">
        <w:rPr>
          <w:rFonts w:ascii="宋体" w:hAnsi="宋体" w:hint="eastAsia"/>
          <w:color w:val="000000"/>
          <w:szCs w:val="21"/>
        </w:rPr>
        <w:t>利说明书首页（摘要页）</w:t>
      </w:r>
      <w:r w:rsidR="00A3670A">
        <w:rPr>
          <w:rFonts w:ascii="宋体" w:hAnsi="宋体" w:hint="eastAsia"/>
          <w:color w:val="000000"/>
          <w:szCs w:val="21"/>
        </w:rPr>
        <w:t>及</w:t>
      </w:r>
      <w:r w:rsidR="00F913C9" w:rsidRPr="00F913C9">
        <w:rPr>
          <w:rFonts w:ascii="宋体" w:hAnsi="宋体" w:hint="eastAsia"/>
          <w:color w:val="000000"/>
          <w:szCs w:val="21"/>
        </w:rPr>
        <w:t>专利证书</w:t>
      </w:r>
      <w:r w:rsidR="00F913C9" w:rsidRPr="00D63335">
        <w:rPr>
          <w:rFonts w:ascii="宋体" w:hAnsi="宋体" w:hint="eastAsia"/>
          <w:color w:val="000000"/>
          <w:szCs w:val="21"/>
        </w:rPr>
        <w:t>、计算机软件著作权证书、集成电路布图设计权证书及植物新品种权证书等。顺序应同《主要知识产权证明目录》。</w:t>
      </w:r>
    </w:p>
    <w:p w:rsidR="00967301" w:rsidRDefault="005A1FAE" w:rsidP="00C52AC2">
      <w:pPr>
        <w:adjustRightInd w:val="0"/>
        <w:snapToGrid w:val="0"/>
        <w:spacing w:line="346" w:lineRule="exact"/>
        <w:ind w:firstLineChars="200" w:firstLine="422"/>
        <w:rPr>
          <w:rFonts w:ascii="宋体" w:hAnsi="宋体"/>
          <w:color w:val="000000"/>
          <w:szCs w:val="21"/>
        </w:rPr>
      </w:pPr>
      <w:r>
        <w:rPr>
          <w:rFonts w:ascii="楷体" w:eastAsia="楷体" w:hAnsi="楷体" w:hint="eastAsia"/>
          <w:b/>
          <w:color w:val="000000"/>
          <w:szCs w:val="21"/>
        </w:rPr>
        <w:t>4</w:t>
      </w:r>
      <w:r>
        <w:rPr>
          <w:rFonts w:ascii="楷体" w:eastAsia="楷体" w:hAnsi="楷体"/>
          <w:b/>
          <w:color w:val="000000"/>
          <w:szCs w:val="21"/>
        </w:rPr>
        <w:t>.</w:t>
      </w:r>
      <w:r w:rsidR="009F2D4C" w:rsidRPr="00D80D8B">
        <w:rPr>
          <w:rFonts w:ascii="楷体" w:eastAsia="楷体" w:hAnsi="楷体" w:hint="eastAsia"/>
          <w:b/>
          <w:color w:val="000000"/>
          <w:szCs w:val="21"/>
        </w:rPr>
        <w:t>应用证明：</w:t>
      </w:r>
      <w:r w:rsidR="00AF75EA" w:rsidRPr="00AF75EA">
        <w:rPr>
          <w:rFonts w:ascii="宋体" w:hAnsi="宋体" w:hint="eastAsia"/>
          <w:color w:val="000000"/>
          <w:szCs w:val="21"/>
        </w:rPr>
        <w:t>指</w:t>
      </w:r>
      <w:r w:rsidR="00D20A2F" w:rsidRPr="00AF75EA">
        <w:rPr>
          <w:rFonts w:ascii="宋体" w:hAnsi="宋体" w:hint="eastAsia"/>
          <w:color w:val="000000"/>
          <w:szCs w:val="21"/>
        </w:rPr>
        <w:t>应用</w:t>
      </w:r>
      <w:r w:rsidR="00AF75EA" w:rsidRPr="00AF75EA">
        <w:rPr>
          <w:rFonts w:ascii="宋体" w:hAnsi="宋体" w:hint="eastAsia"/>
          <w:color w:val="000000"/>
          <w:szCs w:val="21"/>
        </w:rPr>
        <w:t>本项目</w:t>
      </w:r>
      <w:r w:rsidR="00D20A2F" w:rsidRPr="00AF75EA">
        <w:rPr>
          <w:rFonts w:ascii="宋体" w:hAnsi="宋体" w:hint="eastAsia"/>
          <w:color w:val="000000"/>
          <w:szCs w:val="21"/>
        </w:rPr>
        <w:t>整体技术的</w:t>
      </w:r>
      <w:r w:rsidR="00292EAB">
        <w:rPr>
          <w:rFonts w:ascii="宋体" w:hAnsi="宋体" w:hint="eastAsia"/>
          <w:color w:val="000000"/>
          <w:szCs w:val="21"/>
        </w:rPr>
        <w:t>法人</w:t>
      </w:r>
      <w:r w:rsidR="00AF75EA" w:rsidRPr="00AF75EA">
        <w:rPr>
          <w:rFonts w:ascii="宋体" w:hAnsi="宋体" w:hint="eastAsia"/>
          <w:color w:val="000000"/>
          <w:szCs w:val="21"/>
        </w:rPr>
        <w:t>单位提供的应用证明，</w:t>
      </w:r>
      <w:r w:rsidR="006636A0">
        <w:rPr>
          <w:rFonts w:ascii="宋体" w:hAnsi="宋体" w:hint="eastAsia"/>
          <w:color w:val="000000"/>
          <w:szCs w:val="21"/>
        </w:rPr>
        <w:t>应</w:t>
      </w:r>
      <w:r w:rsidR="006636A0" w:rsidRPr="00D63335">
        <w:rPr>
          <w:rFonts w:ascii="宋体" w:hAnsi="宋体" w:hint="eastAsia"/>
          <w:color w:val="000000"/>
          <w:szCs w:val="21"/>
        </w:rPr>
        <w:t>支持主件相关栏目填写的数据，</w:t>
      </w:r>
      <w:r w:rsidR="00AF75EA" w:rsidRPr="00AF75EA">
        <w:rPr>
          <w:rFonts w:ascii="宋体" w:hAnsi="宋体" w:hint="eastAsia"/>
          <w:color w:val="000000"/>
          <w:szCs w:val="21"/>
        </w:rPr>
        <w:t>且能证明本项整体技术已正式应用</w:t>
      </w:r>
      <w:r w:rsidR="00AF75EA">
        <w:rPr>
          <w:rFonts w:ascii="宋体" w:hAnsi="宋体" w:hint="eastAsia"/>
          <w:color w:val="000000"/>
          <w:szCs w:val="21"/>
        </w:rPr>
        <w:t>一年以上（</w:t>
      </w:r>
      <w:r w:rsidR="00AF75EA" w:rsidRPr="00AF75EA">
        <w:rPr>
          <w:rFonts w:ascii="宋体" w:hAnsi="宋体" w:hint="eastAsia"/>
          <w:color w:val="000000"/>
          <w:szCs w:val="21"/>
        </w:rPr>
        <w:t>201</w:t>
      </w:r>
      <w:r w:rsidR="00292EAB">
        <w:rPr>
          <w:rFonts w:ascii="宋体" w:hAnsi="宋体"/>
          <w:color w:val="000000"/>
          <w:szCs w:val="21"/>
        </w:rPr>
        <w:t>6</w:t>
      </w:r>
      <w:r w:rsidR="00AF75EA" w:rsidRPr="00AF75EA">
        <w:rPr>
          <w:rFonts w:ascii="宋体" w:hAnsi="宋体" w:hint="eastAsia"/>
          <w:color w:val="000000"/>
          <w:szCs w:val="21"/>
        </w:rPr>
        <w:t>年</w:t>
      </w:r>
      <w:r w:rsidR="004C442C">
        <w:rPr>
          <w:rFonts w:ascii="宋体" w:hAnsi="宋体"/>
          <w:color w:val="000000"/>
          <w:szCs w:val="21"/>
        </w:rPr>
        <w:t>4月</w:t>
      </w:r>
      <w:r w:rsidR="00292EAB">
        <w:rPr>
          <w:rFonts w:ascii="宋体" w:hAnsi="宋体"/>
          <w:color w:val="000000"/>
          <w:szCs w:val="21"/>
        </w:rPr>
        <w:t>17</w:t>
      </w:r>
      <w:r w:rsidR="004C442C">
        <w:rPr>
          <w:rFonts w:ascii="宋体" w:hAnsi="宋体"/>
          <w:color w:val="000000"/>
          <w:szCs w:val="21"/>
        </w:rPr>
        <w:t>日</w:t>
      </w:r>
      <w:r w:rsidR="00611434">
        <w:rPr>
          <w:rFonts w:ascii="宋体" w:hAnsi="宋体" w:hint="eastAsia"/>
          <w:color w:val="000000"/>
          <w:szCs w:val="21"/>
        </w:rPr>
        <w:t>以前</w:t>
      </w:r>
      <w:r w:rsidR="00AF75EA" w:rsidRPr="00AF75EA">
        <w:rPr>
          <w:rFonts w:ascii="宋体" w:hAnsi="宋体" w:hint="eastAsia"/>
          <w:color w:val="000000"/>
          <w:szCs w:val="21"/>
        </w:rPr>
        <w:t>）</w:t>
      </w:r>
      <w:r w:rsidR="00AF75EA" w:rsidRPr="006D7116">
        <w:rPr>
          <w:rFonts w:ascii="宋体" w:hAnsi="宋体" w:hint="eastAsia"/>
          <w:b/>
          <w:color w:val="000000"/>
          <w:szCs w:val="21"/>
        </w:rPr>
        <w:t>。</w:t>
      </w:r>
      <w:r w:rsidR="00F352E3" w:rsidRPr="00D63335">
        <w:rPr>
          <w:rFonts w:ascii="宋体" w:hAnsi="宋体" w:hint="eastAsia"/>
          <w:color w:val="000000"/>
          <w:szCs w:val="21"/>
        </w:rPr>
        <w:t>有经济效益的应用证明应经</w:t>
      </w:r>
      <w:r w:rsidR="00292EAB">
        <w:rPr>
          <w:rFonts w:ascii="宋体" w:hAnsi="宋体" w:hint="eastAsia"/>
          <w:color w:val="000000"/>
          <w:szCs w:val="21"/>
        </w:rPr>
        <w:t>应用</w:t>
      </w:r>
      <w:r w:rsidR="00F352E3" w:rsidRPr="00D63335">
        <w:rPr>
          <w:rFonts w:ascii="宋体" w:hAnsi="宋体" w:hint="eastAsia"/>
          <w:color w:val="000000"/>
          <w:szCs w:val="21"/>
        </w:rPr>
        <w:t>单位财务部门核准</w:t>
      </w:r>
      <w:r w:rsidR="00F352E3">
        <w:rPr>
          <w:rFonts w:ascii="宋体" w:hAnsi="宋体" w:hint="eastAsia"/>
          <w:color w:val="000000"/>
          <w:szCs w:val="21"/>
        </w:rPr>
        <w:t>，</w:t>
      </w:r>
      <w:r w:rsidR="008E713F">
        <w:rPr>
          <w:rFonts w:ascii="宋体" w:hAnsi="宋体" w:hint="eastAsia"/>
          <w:color w:val="000000"/>
          <w:szCs w:val="21"/>
        </w:rPr>
        <w:t>如</w:t>
      </w:r>
      <w:r w:rsidR="00F352E3">
        <w:rPr>
          <w:rFonts w:ascii="宋体" w:hAnsi="宋体" w:hint="eastAsia"/>
          <w:color w:val="000000"/>
          <w:szCs w:val="21"/>
        </w:rPr>
        <w:t>加盖财务专用章。应用证明须加</w:t>
      </w:r>
      <w:r w:rsidR="00AF75EA" w:rsidRPr="00AF75EA">
        <w:rPr>
          <w:rFonts w:ascii="宋体" w:hAnsi="宋体" w:hint="eastAsia"/>
          <w:color w:val="000000"/>
          <w:szCs w:val="21"/>
        </w:rPr>
        <w:t>盖应用单位（法人单位）公章。</w:t>
      </w:r>
      <w:r w:rsidR="006636A0">
        <w:rPr>
          <w:rFonts w:ascii="宋体" w:hAnsi="宋体" w:hint="eastAsia"/>
          <w:color w:val="000000"/>
          <w:szCs w:val="21"/>
        </w:rPr>
        <w:t>单位</w:t>
      </w:r>
      <w:r w:rsidR="00D20A2F">
        <w:rPr>
          <w:rFonts w:ascii="宋体" w:hAnsi="宋体" w:hint="eastAsia"/>
          <w:color w:val="000000"/>
          <w:szCs w:val="21"/>
        </w:rPr>
        <w:t>、</w:t>
      </w:r>
      <w:r w:rsidR="006636A0">
        <w:rPr>
          <w:rFonts w:ascii="宋体" w:hAnsi="宋体" w:hint="eastAsia"/>
          <w:color w:val="000000"/>
          <w:szCs w:val="21"/>
        </w:rPr>
        <w:t>顺序</w:t>
      </w:r>
      <w:r w:rsidR="00D20A2F">
        <w:rPr>
          <w:rFonts w:ascii="宋体" w:hAnsi="宋体" w:hint="eastAsia"/>
          <w:color w:val="000000"/>
          <w:szCs w:val="21"/>
        </w:rPr>
        <w:t>、应用起止时间、联系人和联系电话应</w:t>
      </w:r>
      <w:r w:rsidR="00AF3C36">
        <w:rPr>
          <w:rFonts w:ascii="宋体" w:hAnsi="宋体" w:hint="eastAsia"/>
          <w:color w:val="000000"/>
          <w:szCs w:val="21"/>
        </w:rPr>
        <w:t>与</w:t>
      </w:r>
      <w:r w:rsidR="00D20A2F">
        <w:rPr>
          <w:rFonts w:ascii="宋体" w:hAnsi="宋体" w:hint="eastAsia"/>
          <w:color w:val="000000"/>
          <w:szCs w:val="21"/>
        </w:rPr>
        <w:t>第六部分“</w:t>
      </w:r>
      <w:r w:rsidR="00D20A2F" w:rsidRPr="00D20A2F">
        <w:rPr>
          <w:rFonts w:ascii="宋体" w:hAnsi="宋体" w:hint="eastAsia"/>
          <w:color w:val="000000"/>
          <w:szCs w:val="21"/>
        </w:rPr>
        <w:t>应用情况与效益</w:t>
      </w:r>
      <w:r w:rsidR="00D20A2F">
        <w:rPr>
          <w:rFonts w:ascii="宋体" w:hAnsi="宋体" w:hint="eastAsia"/>
          <w:color w:val="000000"/>
          <w:szCs w:val="21"/>
        </w:rPr>
        <w:t>”中</w:t>
      </w:r>
      <w:r w:rsidR="00AF75EA" w:rsidRPr="00AF75EA">
        <w:rPr>
          <w:rFonts w:ascii="宋体" w:hAnsi="宋体" w:hint="eastAsia"/>
          <w:color w:val="000000"/>
          <w:szCs w:val="21"/>
        </w:rPr>
        <w:t>《主要应用单位情况表》一致。</w:t>
      </w:r>
    </w:p>
    <w:p w:rsidR="00967301" w:rsidRDefault="00967301" w:rsidP="00967301">
      <w:pPr>
        <w:adjustRightInd w:val="0"/>
        <w:snapToGrid w:val="0"/>
        <w:spacing w:line="346" w:lineRule="exact"/>
        <w:ind w:firstLineChars="200" w:firstLine="420"/>
        <w:rPr>
          <w:rFonts w:ascii="宋体" w:hAnsi="宋体"/>
          <w:color w:val="000000"/>
          <w:szCs w:val="21"/>
        </w:rPr>
      </w:pPr>
      <w:r>
        <w:rPr>
          <w:rFonts w:ascii="宋体" w:hAnsi="宋体" w:hint="eastAsia"/>
          <w:color w:val="000000"/>
          <w:szCs w:val="21"/>
        </w:rPr>
        <w:t>应用证明样表可从《</w:t>
      </w:r>
      <w:r w:rsidRPr="00E758F9">
        <w:rPr>
          <w:rFonts w:ascii="宋体" w:hAnsi="宋体" w:hint="eastAsia"/>
          <w:color w:val="000000"/>
          <w:szCs w:val="21"/>
        </w:rPr>
        <w:t>关于</w:t>
      </w:r>
      <w:r>
        <w:rPr>
          <w:rFonts w:ascii="宋体" w:hAnsi="宋体" w:hint="eastAsia"/>
          <w:color w:val="000000"/>
          <w:szCs w:val="21"/>
        </w:rPr>
        <w:t>2017</w:t>
      </w:r>
      <w:r w:rsidRPr="00E758F9">
        <w:rPr>
          <w:rFonts w:ascii="宋体" w:hAnsi="宋体" w:hint="eastAsia"/>
          <w:color w:val="000000"/>
          <w:szCs w:val="21"/>
        </w:rPr>
        <w:t>年度陕西省科学技术奖励推荐工作的通知</w:t>
      </w:r>
      <w:r>
        <w:rPr>
          <w:rFonts w:ascii="宋体" w:hAnsi="宋体" w:hint="eastAsia"/>
          <w:color w:val="000000"/>
          <w:szCs w:val="21"/>
        </w:rPr>
        <w:t>》或推荐系统“附件清单”下载</w:t>
      </w:r>
      <w:r w:rsidRPr="001920D3">
        <w:rPr>
          <w:rFonts w:ascii="宋体" w:hAnsi="宋体" w:hint="eastAsia"/>
          <w:color w:val="000000"/>
          <w:szCs w:val="21"/>
        </w:rPr>
        <w:t>。</w:t>
      </w:r>
    </w:p>
    <w:p w:rsidR="00967301" w:rsidRDefault="00967301" w:rsidP="00C52AC2">
      <w:pPr>
        <w:adjustRightInd w:val="0"/>
        <w:snapToGrid w:val="0"/>
        <w:spacing w:line="346" w:lineRule="exact"/>
        <w:ind w:firstLineChars="200" w:firstLine="420"/>
        <w:rPr>
          <w:rFonts w:ascii="宋体" w:hAnsi="宋体"/>
          <w:color w:val="000000"/>
          <w:szCs w:val="21"/>
        </w:rPr>
      </w:pPr>
      <w:r>
        <w:rPr>
          <w:rFonts w:ascii="宋体" w:hAnsi="宋体" w:hint="eastAsia"/>
          <w:color w:val="000000"/>
          <w:szCs w:val="21"/>
        </w:rPr>
        <w:t>科普项目提供</w:t>
      </w:r>
      <w:r w:rsidRPr="00967301">
        <w:rPr>
          <w:rFonts w:ascii="宋体" w:hAnsi="宋体" w:hint="eastAsia"/>
          <w:color w:val="000000"/>
          <w:szCs w:val="21"/>
        </w:rPr>
        <w:t>由出版社出具的作品发行数量、再版次数的证明。</w:t>
      </w:r>
    </w:p>
    <w:p w:rsidR="00AF75EA" w:rsidRPr="006D694E" w:rsidRDefault="006D694E" w:rsidP="00C52AC2">
      <w:pPr>
        <w:adjustRightInd w:val="0"/>
        <w:snapToGrid w:val="0"/>
        <w:spacing w:line="346" w:lineRule="exact"/>
        <w:ind w:firstLineChars="200" w:firstLine="422"/>
        <w:rPr>
          <w:rFonts w:ascii="宋体" w:hAnsi="宋体"/>
          <w:b/>
          <w:color w:val="000000"/>
          <w:szCs w:val="21"/>
        </w:rPr>
      </w:pPr>
      <w:r w:rsidRPr="006D694E">
        <w:rPr>
          <w:rFonts w:ascii="宋体" w:hAnsi="宋体" w:hint="eastAsia"/>
          <w:b/>
          <w:color w:val="000000"/>
          <w:szCs w:val="21"/>
        </w:rPr>
        <w:t>书面推荐书应</w:t>
      </w:r>
      <w:r w:rsidR="00AF75EA" w:rsidRPr="006D694E">
        <w:rPr>
          <w:rFonts w:ascii="宋体" w:hAnsi="宋体" w:hint="eastAsia"/>
          <w:b/>
          <w:color w:val="000000"/>
          <w:szCs w:val="21"/>
        </w:rPr>
        <w:t>提供原件。</w:t>
      </w:r>
    </w:p>
    <w:p w:rsidR="00F352E3" w:rsidRPr="00D80D8B" w:rsidRDefault="005A1FAE" w:rsidP="00C52AC2">
      <w:pPr>
        <w:adjustRightInd w:val="0"/>
        <w:snapToGrid w:val="0"/>
        <w:spacing w:line="346" w:lineRule="exact"/>
        <w:ind w:firstLineChars="200" w:firstLine="422"/>
        <w:rPr>
          <w:rFonts w:ascii="楷体" w:eastAsia="楷体" w:hAnsi="楷体"/>
          <w:b/>
          <w:color w:val="000000"/>
          <w:szCs w:val="21"/>
        </w:rPr>
      </w:pPr>
      <w:r>
        <w:rPr>
          <w:rFonts w:ascii="楷体" w:eastAsia="楷体" w:hAnsi="楷体" w:hint="eastAsia"/>
          <w:b/>
          <w:color w:val="000000"/>
          <w:szCs w:val="21"/>
        </w:rPr>
        <w:t>5</w:t>
      </w:r>
      <w:r>
        <w:rPr>
          <w:rFonts w:ascii="楷体" w:eastAsia="楷体" w:hAnsi="楷体"/>
          <w:b/>
          <w:color w:val="000000"/>
          <w:szCs w:val="21"/>
        </w:rPr>
        <w:t>.</w:t>
      </w:r>
      <w:r w:rsidR="00F352E3" w:rsidRPr="00D80D8B">
        <w:rPr>
          <w:rFonts w:ascii="楷体" w:eastAsia="楷体" w:hAnsi="楷体" w:hint="eastAsia"/>
          <w:b/>
          <w:color w:val="000000"/>
          <w:szCs w:val="21"/>
        </w:rPr>
        <w:t>评价</w:t>
      </w:r>
      <w:r w:rsidR="008B2185">
        <w:rPr>
          <w:rFonts w:ascii="楷体" w:eastAsia="楷体" w:hAnsi="楷体" w:hint="eastAsia"/>
          <w:b/>
          <w:color w:val="000000"/>
          <w:szCs w:val="21"/>
        </w:rPr>
        <w:t>和完备性</w:t>
      </w:r>
      <w:r w:rsidR="00F352E3" w:rsidRPr="00D80D8B">
        <w:rPr>
          <w:rFonts w:ascii="楷体" w:eastAsia="楷体" w:hAnsi="楷体" w:hint="eastAsia"/>
          <w:b/>
          <w:color w:val="000000"/>
          <w:szCs w:val="21"/>
        </w:rPr>
        <w:t>证明：</w:t>
      </w:r>
    </w:p>
    <w:p w:rsidR="00D34D76" w:rsidRDefault="00F352E3" w:rsidP="00C52AC2">
      <w:pPr>
        <w:adjustRightInd w:val="0"/>
        <w:snapToGrid w:val="0"/>
        <w:spacing w:line="346" w:lineRule="exact"/>
        <w:ind w:firstLineChars="200" w:firstLine="420"/>
        <w:contextualSpacing/>
        <w:rPr>
          <w:rFonts w:ascii="宋体" w:hAnsi="宋体"/>
          <w:color w:val="000000"/>
          <w:szCs w:val="21"/>
        </w:rPr>
      </w:pPr>
      <w:r w:rsidRPr="00F352E3">
        <w:rPr>
          <w:rFonts w:ascii="宋体" w:hAnsi="宋体" w:hint="eastAsia"/>
          <w:color w:val="000000"/>
          <w:szCs w:val="21"/>
        </w:rPr>
        <w:t>包括国家相关部门</w:t>
      </w:r>
      <w:r w:rsidR="0048430E">
        <w:rPr>
          <w:rFonts w:ascii="宋体" w:hAnsi="宋体" w:hint="eastAsia"/>
          <w:color w:val="000000"/>
          <w:szCs w:val="21"/>
        </w:rPr>
        <w:t>正式作出</w:t>
      </w:r>
      <w:r w:rsidRPr="00F352E3">
        <w:rPr>
          <w:rFonts w:ascii="宋体" w:hAnsi="宋体" w:hint="eastAsia"/>
          <w:color w:val="000000"/>
          <w:szCs w:val="21"/>
        </w:rPr>
        <w:t>的技术检测报告、</w:t>
      </w:r>
      <w:r w:rsidR="00D66AE7">
        <w:rPr>
          <w:rFonts w:ascii="宋体" w:hAnsi="宋体" w:hint="eastAsia"/>
          <w:color w:val="000000"/>
          <w:szCs w:val="21"/>
        </w:rPr>
        <w:t>结题、验收证明（只需提交专家验收意见、专家名单、完成单位、完成人名单）</w:t>
      </w:r>
      <w:r w:rsidR="0048430E" w:rsidRPr="00F352E3">
        <w:rPr>
          <w:rFonts w:ascii="宋体" w:hAnsi="宋体" w:hint="eastAsia"/>
          <w:color w:val="000000"/>
          <w:szCs w:val="21"/>
        </w:rPr>
        <w:t>、</w:t>
      </w:r>
      <w:r w:rsidR="00D66AE7">
        <w:rPr>
          <w:rFonts w:ascii="宋体" w:hAnsi="宋体" w:hint="eastAsia"/>
          <w:color w:val="000000"/>
          <w:szCs w:val="21"/>
        </w:rPr>
        <w:t>鉴定证明</w:t>
      </w:r>
      <w:r w:rsidR="00D66AE7" w:rsidRPr="00D66AE7">
        <w:rPr>
          <w:rFonts w:ascii="宋体" w:hAnsi="宋体" w:hint="eastAsia"/>
          <w:color w:val="000000"/>
          <w:szCs w:val="21"/>
        </w:rPr>
        <w:t>（只需提交专家验收意见、专家名单、完成单位、完成人名单）</w:t>
      </w:r>
      <w:r w:rsidR="00D66AE7">
        <w:rPr>
          <w:rFonts w:ascii="宋体" w:hAnsi="宋体" w:hint="eastAsia"/>
          <w:color w:val="000000"/>
          <w:szCs w:val="21"/>
        </w:rPr>
        <w:t>、</w:t>
      </w:r>
      <w:r w:rsidR="0048430E">
        <w:rPr>
          <w:rFonts w:ascii="宋体" w:hAnsi="宋体" w:hint="eastAsia"/>
          <w:color w:val="000000"/>
          <w:szCs w:val="21"/>
        </w:rPr>
        <w:t>科技</w:t>
      </w:r>
      <w:r w:rsidR="0048430E" w:rsidRPr="0048430E">
        <w:rPr>
          <w:rFonts w:ascii="宋体" w:hAnsi="宋体"/>
          <w:color w:val="000000"/>
          <w:szCs w:val="21"/>
        </w:rPr>
        <w:t>奖励</w:t>
      </w:r>
      <w:r w:rsidR="0048430E">
        <w:rPr>
          <w:rFonts w:ascii="宋体" w:hAnsi="宋体" w:hint="eastAsia"/>
          <w:color w:val="000000"/>
          <w:szCs w:val="21"/>
        </w:rPr>
        <w:t>证书（应与《</w:t>
      </w:r>
      <w:r w:rsidR="0048430E" w:rsidRPr="001B1889">
        <w:rPr>
          <w:rFonts w:ascii="宋体" w:hAnsi="宋体" w:cs="Courier"/>
          <w:kern w:val="0"/>
          <w:szCs w:val="21"/>
        </w:rPr>
        <w:t>本项目曾获科技奖励情况</w:t>
      </w:r>
      <w:r w:rsidR="0048430E">
        <w:rPr>
          <w:rFonts w:ascii="宋体" w:hAnsi="宋体" w:hint="eastAsia"/>
          <w:color w:val="000000"/>
          <w:szCs w:val="21"/>
        </w:rPr>
        <w:t>》顺序一致）</w:t>
      </w:r>
      <w:r w:rsidR="00803E6A">
        <w:rPr>
          <w:rFonts w:ascii="宋体" w:hAnsi="宋体" w:hint="eastAsia"/>
          <w:color w:val="000000"/>
          <w:szCs w:val="21"/>
        </w:rPr>
        <w:t>等，或他人在学术刊物或公开场合发表的对本项目发现点、发明点或</w:t>
      </w:r>
      <w:r w:rsidRPr="00F352E3">
        <w:rPr>
          <w:rFonts w:ascii="宋体" w:hAnsi="宋体" w:hint="eastAsia"/>
          <w:color w:val="000000"/>
          <w:szCs w:val="21"/>
        </w:rPr>
        <w:t>创新点的学术性评价意见等。</w:t>
      </w:r>
    </w:p>
    <w:p w:rsidR="00F352E3" w:rsidRDefault="00D34D76" w:rsidP="00C52AC2">
      <w:pPr>
        <w:adjustRightInd w:val="0"/>
        <w:snapToGrid w:val="0"/>
        <w:spacing w:line="346" w:lineRule="exact"/>
        <w:ind w:firstLineChars="200" w:firstLine="422"/>
        <w:contextualSpacing/>
        <w:rPr>
          <w:rFonts w:ascii="宋体" w:hAnsi="宋体"/>
          <w:color w:val="000000"/>
          <w:szCs w:val="21"/>
        </w:rPr>
      </w:pPr>
      <w:r w:rsidRPr="00D34D76">
        <w:rPr>
          <w:rFonts w:ascii="宋体" w:hAnsi="宋体" w:hint="eastAsia"/>
          <w:b/>
          <w:color w:val="000000"/>
          <w:szCs w:val="21"/>
        </w:rPr>
        <w:t>财政经费支持的各类计划项目成果，应提供计划下达单位（或委托有关单位）对项目成果验收证明等材料。</w:t>
      </w:r>
    </w:p>
    <w:p w:rsidR="00912E5E" w:rsidRDefault="00912E5E" w:rsidP="00C52AC2">
      <w:pPr>
        <w:adjustRightInd w:val="0"/>
        <w:snapToGrid w:val="0"/>
        <w:spacing w:line="346" w:lineRule="exact"/>
        <w:ind w:firstLineChars="200" w:firstLine="420"/>
        <w:contextualSpacing/>
        <w:rPr>
          <w:rFonts w:ascii="宋体" w:hAnsi="宋体"/>
          <w:color w:val="000000"/>
          <w:szCs w:val="21"/>
        </w:rPr>
      </w:pPr>
      <w:r w:rsidRPr="006636A0">
        <w:rPr>
          <w:rFonts w:ascii="宋体" w:hAnsi="宋体" w:hint="eastAsia"/>
          <w:color w:val="000000"/>
          <w:szCs w:val="21"/>
        </w:rPr>
        <w:t>国家法律法规要求审批的相关行业如：新药、医疗器械、动植物新品种、农药、化肥、</w:t>
      </w:r>
      <w:r w:rsidRPr="006636A0">
        <w:rPr>
          <w:rFonts w:ascii="宋体" w:hAnsi="宋体" w:hint="eastAsia"/>
          <w:color w:val="000000"/>
          <w:szCs w:val="21"/>
        </w:rPr>
        <w:lastRenderedPageBreak/>
        <w:t>兽药、食品、通信设备、压力容器等。相关项目必须提交批准文件复印件，且审批时间</w:t>
      </w:r>
      <w:r w:rsidR="006D694E">
        <w:rPr>
          <w:rFonts w:ascii="宋体" w:hAnsi="宋体" w:hint="eastAsia"/>
          <w:color w:val="000000"/>
          <w:szCs w:val="21"/>
        </w:rPr>
        <w:t>应满一年（</w:t>
      </w:r>
      <w:r w:rsidRPr="006636A0">
        <w:rPr>
          <w:rFonts w:ascii="宋体" w:hAnsi="宋体" w:hint="eastAsia"/>
          <w:color w:val="000000"/>
          <w:szCs w:val="21"/>
        </w:rPr>
        <w:t>201</w:t>
      </w:r>
      <w:r w:rsidR="001916E3">
        <w:rPr>
          <w:rFonts w:ascii="宋体" w:hAnsi="宋体"/>
          <w:color w:val="000000"/>
          <w:szCs w:val="21"/>
        </w:rPr>
        <w:t>6</w:t>
      </w:r>
      <w:r w:rsidRPr="006636A0">
        <w:rPr>
          <w:rFonts w:ascii="宋体" w:hAnsi="宋体" w:hint="eastAsia"/>
          <w:color w:val="000000"/>
          <w:szCs w:val="21"/>
        </w:rPr>
        <w:t>年</w:t>
      </w:r>
      <w:r w:rsidR="004C442C">
        <w:rPr>
          <w:rFonts w:ascii="宋体" w:hAnsi="宋体"/>
          <w:color w:val="000000"/>
          <w:szCs w:val="21"/>
        </w:rPr>
        <w:t>4月</w:t>
      </w:r>
      <w:r w:rsidR="001916E3">
        <w:rPr>
          <w:rFonts w:ascii="宋体" w:hAnsi="宋体"/>
          <w:color w:val="000000"/>
          <w:szCs w:val="21"/>
        </w:rPr>
        <w:t>17</w:t>
      </w:r>
      <w:r w:rsidR="004C442C">
        <w:rPr>
          <w:rFonts w:ascii="宋体" w:hAnsi="宋体"/>
          <w:color w:val="000000"/>
          <w:szCs w:val="21"/>
        </w:rPr>
        <w:t>日</w:t>
      </w:r>
      <w:r w:rsidR="006D694E">
        <w:rPr>
          <w:rFonts w:ascii="宋体" w:hAnsi="宋体" w:hint="eastAsia"/>
          <w:color w:val="000000"/>
          <w:szCs w:val="21"/>
        </w:rPr>
        <w:t>以前）</w:t>
      </w:r>
      <w:r>
        <w:rPr>
          <w:rFonts w:ascii="宋体" w:hAnsi="宋体" w:hint="eastAsia"/>
          <w:color w:val="000000"/>
          <w:szCs w:val="21"/>
        </w:rPr>
        <w:t>。</w:t>
      </w:r>
    </w:p>
    <w:p w:rsidR="00803E6A" w:rsidRPr="00F352E3" w:rsidRDefault="00803E6A" w:rsidP="00C52AC2">
      <w:pPr>
        <w:adjustRightInd w:val="0"/>
        <w:snapToGrid w:val="0"/>
        <w:spacing w:line="346" w:lineRule="exact"/>
        <w:ind w:firstLineChars="200" w:firstLine="420"/>
        <w:contextualSpacing/>
        <w:rPr>
          <w:rFonts w:ascii="宋体" w:hAnsi="宋体"/>
          <w:color w:val="000000"/>
          <w:szCs w:val="21"/>
        </w:rPr>
      </w:pPr>
      <w:r w:rsidRPr="00803E6A">
        <w:rPr>
          <w:rFonts w:ascii="宋体" w:hAnsi="宋体" w:hint="eastAsia"/>
          <w:color w:val="000000"/>
          <w:szCs w:val="21"/>
        </w:rPr>
        <w:t>涉及土木建筑工程的项目，工程须验收三年以上</w:t>
      </w:r>
      <w:r>
        <w:rPr>
          <w:rFonts w:ascii="宋体" w:hAnsi="宋体" w:hint="eastAsia"/>
          <w:color w:val="000000"/>
          <w:szCs w:val="21"/>
        </w:rPr>
        <w:t>（</w:t>
      </w:r>
      <w:r w:rsidRPr="00AF75EA">
        <w:rPr>
          <w:rFonts w:ascii="宋体" w:hAnsi="宋体" w:hint="eastAsia"/>
          <w:color w:val="000000"/>
          <w:szCs w:val="21"/>
        </w:rPr>
        <w:t>201</w:t>
      </w:r>
      <w:r w:rsidR="001916E3">
        <w:rPr>
          <w:rFonts w:ascii="宋体" w:hAnsi="宋体"/>
          <w:color w:val="000000"/>
          <w:szCs w:val="21"/>
        </w:rPr>
        <w:t>4</w:t>
      </w:r>
      <w:r w:rsidRPr="00AF75EA">
        <w:rPr>
          <w:rFonts w:ascii="宋体" w:hAnsi="宋体" w:hint="eastAsia"/>
          <w:color w:val="000000"/>
          <w:szCs w:val="21"/>
        </w:rPr>
        <w:t>年</w:t>
      </w:r>
      <w:r w:rsidR="004C442C">
        <w:rPr>
          <w:rFonts w:ascii="宋体" w:hAnsi="宋体"/>
          <w:color w:val="000000"/>
          <w:szCs w:val="21"/>
        </w:rPr>
        <w:t>4月</w:t>
      </w:r>
      <w:r w:rsidR="001916E3">
        <w:rPr>
          <w:rFonts w:ascii="宋体" w:hAnsi="宋体"/>
          <w:color w:val="000000"/>
          <w:szCs w:val="21"/>
        </w:rPr>
        <w:t>17</w:t>
      </w:r>
      <w:r w:rsidR="004C442C">
        <w:rPr>
          <w:rFonts w:ascii="宋体" w:hAnsi="宋体"/>
          <w:color w:val="000000"/>
          <w:szCs w:val="21"/>
        </w:rPr>
        <w:t>日</w:t>
      </w:r>
      <w:r w:rsidRPr="00AF75EA">
        <w:rPr>
          <w:rFonts w:ascii="宋体" w:hAnsi="宋体" w:hint="eastAsia"/>
          <w:color w:val="000000"/>
          <w:szCs w:val="21"/>
        </w:rPr>
        <w:t>以前）</w:t>
      </w:r>
      <w:r w:rsidRPr="00803E6A">
        <w:rPr>
          <w:rFonts w:ascii="宋体" w:hAnsi="宋体" w:hint="eastAsia"/>
          <w:color w:val="000000"/>
          <w:szCs w:val="21"/>
        </w:rPr>
        <w:t>，须提交整体工程验收报告。</w:t>
      </w:r>
    </w:p>
    <w:p w:rsidR="009F2D4C" w:rsidRDefault="009F2D4C" w:rsidP="00C52AC2">
      <w:pPr>
        <w:adjustRightInd w:val="0"/>
        <w:snapToGrid w:val="0"/>
        <w:spacing w:line="346" w:lineRule="exact"/>
        <w:ind w:firstLineChars="200" w:firstLine="420"/>
        <w:contextualSpacing/>
        <w:rPr>
          <w:rFonts w:ascii="宋体" w:hAnsi="宋体"/>
          <w:color w:val="000000"/>
          <w:szCs w:val="21"/>
        </w:rPr>
      </w:pPr>
      <w:r w:rsidRPr="00D63335">
        <w:rPr>
          <w:rFonts w:ascii="宋体" w:hAnsi="宋体" w:hint="eastAsia"/>
          <w:color w:val="000000"/>
          <w:szCs w:val="21"/>
        </w:rPr>
        <w:t>基础研究类项目</w:t>
      </w:r>
      <w:r w:rsidR="0048430E">
        <w:rPr>
          <w:rFonts w:ascii="宋体" w:hAnsi="宋体" w:hint="eastAsia"/>
          <w:color w:val="000000"/>
          <w:szCs w:val="21"/>
        </w:rPr>
        <w:t>还</w:t>
      </w:r>
      <w:r w:rsidRPr="00D63335">
        <w:rPr>
          <w:rFonts w:ascii="宋体" w:hAnsi="宋体" w:hint="eastAsia"/>
          <w:color w:val="000000"/>
          <w:szCs w:val="21"/>
        </w:rPr>
        <w:t>应提交</w:t>
      </w:r>
      <w:r w:rsidRPr="00D63335">
        <w:rPr>
          <w:rFonts w:ascii="宋体" w:hAnsi="宋体"/>
          <w:color w:val="000000"/>
          <w:szCs w:val="21"/>
        </w:rPr>
        <w:t>国内外重要出版物中引用或被其他传播方式使用的证明材料</w:t>
      </w:r>
      <w:r w:rsidRPr="00D63335">
        <w:rPr>
          <w:rFonts w:ascii="宋体" w:hAnsi="宋体" w:hint="eastAsia"/>
          <w:color w:val="000000"/>
          <w:szCs w:val="21"/>
        </w:rPr>
        <w:t>。</w:t>
      </w:r>
      <w:r w:rsidR="00803E6A">
        <w:rPr>
          <w:rFonts w:ascii="宋体" w:hAnsi="宋体"/>
          <w:color w:val="000000"/>
          <w:szCs w:val="21"/>
        </w:rPr>
        <w:t>引文</w:t>
      </w:r>
      <w:r w:rsidRPr="00D63335">
        <w:rPr>
          <w:rFonts w:ascii="宋体" w:hAnsi="宋体"/>
          <w:color w:val="000000"/>
          <w:szCs w:val="21"/>
        </w:rPr>
        <w:t>提交首页和引用页、文献页，专著提交首页、版权页及引用页</w:t>
      </w:r>
      <w:r w:rsidR="00803E6A">
        <w:rPr>
          <w:rFonts w:ascii="宋体" w:hAnsi="宋体" w:hint="eastAsia"/>
          <w:color w:val="000000"/>
          <w:szCs w:val="21"/>
        </w:rPr>
        <w:t>、</w:t>
      </w:r>
      <w:r w:rsidRPr="00D63335">
        <w:rPr>
          <w:rFonts w:ascii="宋体" w:hAnsi="宋体"/>
          <w:color w:val="000000"/>
          <w:szCs w:val="21"/>
        </w:rPr>
        <w:t>文献页。顺序应同</w:t>
      </w:r>
      <w:r w:rsidRPr="00D63335">
        <w:rPr>
          <w:rFonts w:ascii="宋体" w:hAnsi="宋体" w:hint="eastAsia"/>
          <w:color w:val="000000"/>
          <w:szCs w:val="21"/>
        </w:rPr>
        <w:t>《</w:t>
      </w:r>
      <w:r w:rsidR="00C71811">
        <w:rPr>
          <w:rFonts w:ascii="宋体" w:hAnsi="宋体" w:hint="eastAsia"/>
          <w:color w:val="000000"/>
          <w:szCs w:val="21"/>
        </w:rPr>
        <w:t>主要</w:t>
      </w:r>
      <w:r w:rsidRPr="00D63335">
        <w:rPr>
          <w:rFonts w:ascii="宋体" w:hAnsi="宋体" w:hint="eastAsia"/>
          <w:color w:val="000000"/>
          <w:szCs w:val="21"/>
        </w:rPr>
        <w:t>论文</w:t>
      </w:r>
      <w:r w:rsidR="00803E6A">
        <w:rPr>
          <w:rFonts w:ascii="宋体" w:hAnsi="宋体" w:hint="eastAsia"/>
          <w:color w:val="000000"/>
          <w:szCs w:val="21"/>
        </w:rPr>
        <w:t>专著</w:t>
      </w:r>
      <w:r w:rsidRPr="00D63335">
        <w:rPr>
          <w:rFonts w:ascii="宋体" w:hAnsi="宋体" w:hint="eastAsia"/>
          <w:color w:val="000000"/>
          <w:szCs w:val="21"/>
        </w:rPr>
        <w:t>他引情况</w:t>
      </w:r>
      <w:r w:rsidR="00803E6A">
        <w:rPr>
          <w:rFonts w:ascii="宋体" w:hAnsi="宋体" w:hint="eastAsia"/>
          <w:color w:val="000000"/>
          <w:szCs w:val="21"/>
        </w:rPr>
        <w:t>表</w:t>
      </w:r>
      <w:r w:rsidRPr="00D63335">
        <w:rPr>
          <w:rFonts w:ascii="宋体" w:hAnsi="宋体" w:hint="eastAsia"/>
          <w:color w:val="000000"/>
          <w:szCs w:val="21"/>
        </w:rPr>
        <w:t>》</w:t>
      </w:r>
      <w:r w:rsidR="00705B70">
        <w:rPr>
          <w:rFonts w:ascii="宋体" w:hAnsi="宋体" w:hint="eastAsia"/>
          <w:color w:val="000000"/>
          <w:szCs w:val="21"/>
        </w:rPr>
        <w:t>，不超过</w:t>
      </w:r>
      <w:r w:rsidR="00803E6A">
        <w:rPr>
          <w:rFonts w:ascii="宋体" w:hAnsi="宋体" w:hint="eastAsia"/>
          <w:color w:val="000000"/>
          <w:szCs w:val="21"/>
        </w:rPr>
        <w:t>10篇（部、条）。</w:t>
      </w:r>
    </w:p>
    <w:p w:rsidR="006A41E2" w:rsidRPr="00D63335" w:rsidRDefault="006A41E2" w:rsidP="00C52AC2">
      <w:pPr>
        <w:adjustRightInd w:val="0"/>
        <w:snapToGrid w:val="0"/>
        <w:spacing w:line="346" w:lineRule="exact"/>
        <w:ind w:firstLineChars="200" w:firstLine="420"/>
        <w:contextualSpacing/>
        <w:rPr>
          <w:rFonts w:ascii="宋体" w:hAnsi="宋体"/>
          <w:color w:val="000000"/>
          <w:szCs w:val="21"/>
        </w:rPr>
      </w:pPr>
      <w:r>
        <w:rPr>
          <w:rFonts w:ascii="宋体" w:hAnsi="宋体" w:hint="eastAsia"/>
          <w:color w:val="000000"/>
          <w:szCs w:val="21"/>
        </w:rPr>
        <w:t>科普作品应提供</w:t>
      </w:r>
      <w:r w:rsidR="00967301">
        <w:rPr>
          <w:rFonts w:ascii="宋体" w:hAnsi="宋体" w:hint="eastAsia"/>
          <w:color w:val="000000"/>
          <w:szCs w:val="21"/>
        </w:rPr>
        <w:t>由相关部门出具的成品质量证明，由</w:t>
      </w:r>
      <w:r w:rsidRPr="006A41E2">
        <w:rPr>
          <w:rFonts w:ascii="宋体" w:hAnsi="宋体" w:hint="eastAsia"/>
          <w:color w:val="000000"/>
          <w:szCs w:val="21"/>
        </w:rPr>
        <w:t>国内外重要出版物中引用该作品的材料，专家、学者、教育工作机构、社会工作机构的评价证明，或该作品的内容被其他传播方式使用的证明。</w:t>
      </w:r>
    </w:p>
    <w:p w:rsidR="003E6F7A" w:rsidRDefault="005A1FAE" w:rsidP="001916E3">
      <w:pPr>
        <w:widowControl/>
        <w:adjustRightInd w:val="0"/>
        <w:snapToGrid w:val="0"/>
        <w:spacing w:line="346" w:lineRule="exact"/>
        <w:ind w:firstLineChars="200" w:firstLine="422"/>
        <w:contextualSpacing/>
        <w:rPr>
          <w:rFonts w:ascii="宋体" w:hAnsi="宋体"/>
          <w:color w:val="000000"/>
          <w:szCs w:val="21"/>
        </w:rPr>
      </w:pPr>
      <w:r>
        <w:rPr>
          <w:rFonts w:ascii="楷体" w:eastAsia="楷体" w:hAnsi="楷体" w:hint="eastAsia"/>
          <w:b/>
          <w:color w:val="000000"/>
          <w:szCs w:val="21"/>
        </w:rPr>
        <w:t>6</w:t>
      </w:r>
      <w:r>
        <w:rPr>
          <w:rFonts w:ascii="楷体" w:eastAsia="楷体" w:hAnsi="楷体"/>
          <w:b/>
          <w:color w:val="000000"/>
          <w:szCs w:val="21"/>
        </w:rPr>
        <w:t>.</w:t>
      </w:r>
      <w:r w:rsidR="009F2D4C" w:rsidRPr="00D80D8B">
        <w:rPr>
          <w:rFonts w:ascii="楷体" w:eastAsia="楷体" w:hAnsi="楷体"/>
          <w:b/>
          <w:color w:val="000000"/>
          <w:szCs w:val="21"/>
        </w:rPr>
        <w:t>其他证明</w:t>
      </w:r>
      <w:r w:rsidR="009F2D4C" w:rsidRPr="00D80D8B">
        <w:rPr>
          <w:rFonts w:ascii="楷体" w:eastAsia="楷体" w:hAnsi="楷体" w:hint="eastAsia"/>
          <w:b/>
          <w:color w:val="000000"/>
          <w:szCs w:val="21"/>
        </w:rPr>
        <w:t>：</w:t>
      </w:r>
      <w:r w:rsidR="009F2D4C" w:rsidRPr="00D63335">
        <w:rPr>
          <w:rFonts w:ascii="宋体" w:hAnsi="宋体" w:hint="eastAsia"/>
          <w:color w:val="000000"/>
          <w:szCs w:val="21"/>
        </w:rPr>
        <w:t>其他相关证明，如旁证该项目科学技术创新情况和社会影响的，具有法律效力和公信力的原始数据文件或学术性旁证材料</w:t>
      </w:r>
      <w:r w:rsidR="00CE389A">
        <w:rPr>
          <w:rFonts w:ascii="宋体" w:hAnsi="宋体" w:hint="eastAsia"/>
          <w:color w:val="000000"/>
          <w:szCs w:val="21"/>
        </w:rPr>
        <w:t>、完成单位之间签订的合同或协议等</w:t>
      </w:r>
      <w:r w:rsidR="009F2D4C" w:rsidRPr="00D63335">
        <w:rPr>
          <w:rFonts w:ascii="宋体" w:hAnsi="宋体" w:hint="eastAsia"/>
          <w:color w:val="000000"/>
          <w:szCs w:val="21"/>
        </w:rPr>
        <w:t>。</w:t>
      </w:r>
    </w:p>
    <w:p w:rsidR="001916E3" w:rsidRDefault="006A41E2" w:rsidP="001916E3">
      <w:pPr>
        <w:widowControl/>
        <w:adjustRightInd w:val="0"/>
        <w:snapToGrid w:val="0"/>
        <w:spacing w:line="346" w:lineRule="exact"/>
        <w:ind w:firstLineChars="200" w:firstLine="420"/>
        <w:contextualSpacing/>
        <w:rPr>
          <w:rFonts w:ascii="宋体" w:hAnsi="宋体"/>
          <w:color w:val="000000"/>
          <w:szCs w:val="21"/>
        </w:rPr>
      </w:pPr>
      <w:r>
        <w:rPr>
          <w:rFonts w:ascii="宋体" w:hAnsi="宋体" w:hint="eastAsia"/>
          <w:color w:val="000000"/>
          <w:szCs w:val="21"/>
        </w:rPr>
        <w:t>科普项目指</w:t>
      </w:r>
      <w:r w:rsidRPr="006A41E2">
        <w:rPr>
          <w:rFonts w:ascii="宋体" w:hAnsi="宋体" w:hint="eastAsia"/>
          <w:color w:val="000000"/>
          <w:szCs w:val="21"/>
        </w:rPr>
        <w:t>有助于科普作品评审的其他证明材料。</w:t>
      </w:r>
      <w:bookmarkStart w:id="0" w:name="_GoBack"/>
      <w:bookmarkEnd w:id="0"/>
    </w:p>
    <w:p w:rsidR="0066779A" w:rsidRDefault="0066779A" w:rsidP="003E6F7A">
      <w:pPr>
        <w:spacing w:line="520" w:lineRule="exact"/>
        <w:rPr>
          <w:rFonts w:ascii="宋体" w:hAnsi="宋体"/>
          <w:b/>
          <w:bCs/>
          <w:sz w:val="36"/>
          <w:szCs w:val="36"/>
        </w:rPr>
      </w:pPr>
    </w:p>
    <w:p w:rsidR="00713BE0" w:rsidRDefault="00713BE0" w:rsidP="003E6F7A">
      <w:pPr>
        <w:spacing w:line="520" w:lineRule="exact"/>
        <w:rPr>
          <w:rFonts w:ascii="宋体" w:hAnsi="宋体"/>
          <w:b/>
          <w:bCs/>
          <w:sz w:val="36"/>
          <w:szCs w:val="36"/>
        </w:rPr>
      </w:pPr>
    </w:p>
    <w:p w:rsidR="00713BE0" w:rsidRDefault="00713BE0" w:rsidP="003E6F7A">
      <w:pPr>
        <w:spacing w:line="520" w:lineRule="exact"/>
        <w:rPr>
          <w:rFonts w:ascii="宋体" w:hAnsi="宋体"/>
          <w:b/>
          <w:bCs/>
          <w:sz w:val="36"/>
          <w:szCs w:val="36"/>
        </w:rPr>
      </w:pPr>
    </w:p>
    <w:p w:rsidR="00713BE0" w:rsidRDefault="00713BE0" w:rsidP="003E6F7A">
      <w:pPr>
        <w:spacing w:line="520" w:lineRule="exact"/>
        <w:rPr>
          <w:rFonts w:ascii="宋体" w:hAnsi="宋体"/>
          <w:b/>
          <w:bCs/>
          <w:sz w:val="36"/>
          <w:szCs w:val="36"/>
        </w:rPr>
      </w:pPr>
    </w:p>
    <w:p w:rsidR="00713BE0" w:rsidRDefault="00713BE0" w:rsidP="003E6F7A">
      <w:pPr>
        <w:spacing w:line="520" w:lineRule="exact"/>
        <w:rPr>
          <w:rFonts w:ascii="宋体" w:hAnsi="宋体"/>
          <w:b/>
          <w:bCs/>
          <w:sz w:val="36"/>
          <w:szCs w:val="36"/>
        </w:rPr>
      </w:pPr>
    </w:p>
    <w:p w:rsidR="00713BE0" w:rsidRDefault="00713BE0" w:rsidP="003E6F7A">
      <w:pPr>
        <w:spacing w:line="520" w:lineRule="exact"/>
        <w:rPr>
          <w:rFonts w:ascii="宋体" w:hAnsi="宋体"/>
          <w:b/>
          <w:bCs/>
          <w:sz w:val="36"/>
          <w:szCs w:val="36"/>
        </w:rPr>
      </w:pPr>
    </w:p>
    <w:p w:rsidR="00713BE0" w:rsidRDefault="00713BE0" w:rsidP="003E6F7A">
      <w:pPr>
        <w:spacing w:line="520" w:lineRule="exact"/>
        <w:rPr>
          <w:rFonts w:ascii="宋体" w:hAnsi="宋体"/>
          <w:b/>
          <w:bCs/>
          <w:sz w:val="36"/>
          <w:szCs w:val="36"/>
        </w:rPr>
      </w:pPr>
    </w:p>
    <w:p w:rsidR="00713BE0" w:rsidRDefault="00713BE0" w:rsidP="003E6F7A">
      <w:pPr>
        <w:spacing w:line="520" w:lineRule="exact"/>
        <w:rPr>
          <w:rFonts w:ascii="宋体" w:hAnsi="宋体"/>
          <w:b/>
          <w:bCs/>
          <w:sz w:val="36"/>
          <w:szCs w:val="36"/>
        </w:rPr>
      </w:pPr>
    </w:p>
    <w:p w:rsidR="00713BE0" w:rsidRDefault="00713BE0" w:rsidP="003E6F7A">
      <w:pPr>
        <w:spacing w:line="520" w:lineRule="exact"/>
        <w:rPr>
          <w:rFonts w:ascii="宋体" w:hAnsi="宋体"/>
          <w:b/>
          <w:bCs/>
          <w:sz w:val="36"/>
          <w:szCs w:val="36"/>
        </w:rPr>
      </w:pPr>
    </w:p>
    <w:p w:rsidR="00713BE0" w:rsidRDefault="00713BE0" w:rsidP="003E6F7A">
      <w:pPr>
        <w:spacing w:line="520" w:lineRule="exact"/>
        <w:rPr>
          <w:rFonts w:ascii="宋体" w:hAnsi="宋体"/>
          <w:b/>
          <w:bCs/>
          <w:sz w:val="36"/>
          <w:szCs w:val="36"/>
        </w:rPr>
      </w:pPr>
    </w:p>
    <w:p w:rsidR="00713BE0" w:rsidRDefault="00713BE0" w:rsidP="003E6F7A">
      <w:pPr>
        <w:spacing w:line="520" w:lineRule="exact"/>
        <w:rPr>
          <w:rFonts w:ascii="宋体" w:hAnsi="宋体"/>
          <w:b/>
          <w:bCs/>
          <w:sz w:val="36"/>
          <w:szCs w:val="36"/>
        </w:rPr>
      </w:pPr>
    </w:p>
    <w:p w:rsidR="00713BE0" w:rsidRDefault="00713BE0" w:rsidP="003E6F7A">
      <w:pPr>
        <w:spacing w:line="520" w:lineRule="exact"/>
        <w:rPr>
          <w:rFonts w:ascii="宋体" w:hAnsi="宋体"/>
          <w:b/>
          <w:bCs/>
          <w:sz w:val="36"/>
          <w:szCs w:val="36"/>
        </w:rPr>
      </w:pPr>
    </w:p>
    <w:p w:rsidR="00713BE0" w:rsidRDefault="00713BE0" w:rsidP="003E6F7A">
      <w:pPr>
        <w:spacing w:line="520" w:lineRule="exact"/>
        <w:rPr>
          <w:rFonts w:ascii="宋体" w:hAnsi="宋体"/>
          <w:b/>
          <w:bCs/>
          <w:sz w:val="36"/>
          <w:szCs w:val="36"/>
        </w:rPr>
      </w:pPr>
    </w:p>
    <w:p w:rsidR="00713BE0" w:rsidRDefault="00713BE0" w:rsidP="003E6F7A">
      <w:pPr>
        <w:spacing w:line="520" w:lineRule="exact"/>
        <w:rPr>
          <w:rFonts w:ascii="宋体" w:hAnsi="宋体"/>
          <w:b/>
          <w:bCs/>
          <w:sz w:val="36"/>
          <w:szCs w:val="36"/>
        </w:rPr>
      </w:pPr>
    </w:p>
    <w:p w:rsidR="00713BE0" w:rsidRDefault="00713BE0" w:rsidP="003E6F7A">
      <w:pPr>
        <w:spacing w:line="520" w:lineRule="exact"/>
        <w:rPr>
          <w:rFonts w:ascii="宋体" w:hAnsi="宋体"/>
          <w:b/>
          <w:bCs/>
          <w:sz w:val="36"/>
          <w:szCs w:val="36"/>
        </w:rPr>
      </w:pPr>
    </w:p>
    <w:p w:rsidR="00713BE0" w:rsidRDefault="00713BE0" w:rsidP="003E6F7A">
      <w:pPr>
        <w:spacing w:line="520" w:lineRule="exact"/>
        <w:rPr>
          <w:rFonts w:ascii="宋体" w:hAnsi="宋体"/>
          <w:b/>
          <w:bCs/>
          <w:sz w:val="36"/>
          <w:szCs w:val="36"/>
        </w:rPr>
      </w:pPr>
    </w:p>
    <w:p w:rsidR="00713BE0" w:rsidRDefault="00713BE0" w:rsidP="003E6F7A">
      <w:pPr>
        <w:spacing w:line="520" w:lineRule="exact"/>
        <w:rPr>
          <w:rFonts w:ascii="宋体" w:hAnsi="宋体"/>
          <w:b/>
          <w:bCs/>
          <w:sz w:val="36"/>
          <w:szCs w:val="36"/>
        </w:rPr>
      </w:pPr>
    </w:p>
    <w:p w:rsidR="00713BE0" w:rsidRDefault="00713BE0" w:rsidP="003E6F7A">
      <w:pPr>
        <w:spacing w:line="520" w:lineRule="exact"/>
        <w:rPr>
          <w:rFonts w:ascii="宋体" w:hAnsi="宋体"/>
          <w:b/>
          <w:bCs/>
          <w:sz w:val="36"/>
          <w:szCs w:val="36"/>
        </w:rPr>
      </w:pPr>
    </w:p>
    <w:p w:rsidR="005A1FAE" w:rsidRPr="00713BE0" w:rsidRDefault="005A1FAE" w:rsidP="005A1FAE">
      <w:pPr>
        <w:spacing w:line="520" w:lineRule="exact"/>
        <w:jc w:val="center"/>
        <w:rPr>
          <w:rFonts w:ascii="方正小标宋简体" w:eastAsia="方正小标宋简体" w:hAnsi="宋体"/>
          <w:bCs/>
          <w:sz w:val="36"/>
          <w:szCs w:val="36"/>
        </w:rPr>
      </w:pPr>
      <w:r w:rsidRPr="00713BE0">
        <w:rPr>
          <w:rFonts w:ascii="方正小标宋简体" w:eastAsia="方正小标宋简体" w:hAnsi="宋体" w:hint="eastAsia"/>
          <w:bCs/>
          <w:sz w:val="36"/>
          <w:szCs w:val="36"/>
        </w:rPr>
        <w:lastRenderedPageBreak/>
        <w:t>陕西省科学技术奖专业评审组评审范围</w:t>
      </w:r>
    </w:p>
    <w:p w:rsidR="005A1FAE" w:rsidRPr="005A1FAE" w:rsidRDefault="005A1FAE" w:rsidP="005A1FAE">
      <w:pPr>
        <w:spacing w:line="520" w:lineRule="exact"/>
        <w:jc w:val="center"/>
        <w:rPr>
          <w:rFonts w:ascii="宋体" w:hAnsi="宋体"/>
          <w:b/>
          <w:bCs/>
          <w:sz w:val="32"/>
        </w:rPr>
      </w:pPr>
    </w:p>
    <w:tbl>
      <w:tblPr>
        <w:tblW w:w="0" w:type="auto"/>
        <w:jc w:val="center"/>
        <w:tblCellSpacing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left w:w="0" w:type="dxa"/>
          <w:right w:w="0" w:type="dxa"/>
        </w:tblCellMar>
        <w:tblLook w:val="0000" w:firstRow="0" w:lastRow="0" w:firstColumn="0" w:lastColumn="0" w:noHBand="0" w:noVBand="0"/>
      </w:tblPr>
      <w:tblGrid>
        <w:gridCol w:w="629"/>
        <w:gridCol w:w="1608"/>
        <w:gridCol w:w="6005"/>
      </w:tblGrid>
      <w:tr w:rsidR="005A1FAE" w:rsidTr="003E6F7A">
        <w:trPr>
          <w:tblCellSpacing w:w="0" w:type="dxa"/>
          <w:jc w:val="center"/>
        </w:trPr>
        <w:tc>
          <w:tcPr>
            <w:tcW w:w="629" w:type="dxa"/>
            <w:vAlign w:val="center"/>
          </w:tcPr>
          <w:p w:rsidR="005A1FAE" w:rsidRDefault="005A1FAE" w:rsidP="005A1FAE">
            <w:pPr>
              <w:autoSpaceDN w:val="0"/>
              <w:spacing w:line="400" w:lineRule="exact"/>
              <w:rPr>
                <w:rFonts w:ascii="宋体" w:hAnsi="宋体"/>
                <w:sz w:val="24"/>
              </w:rPr>
            </w:pPr>
            <w:r>
              <w:rPr>
                <w:rFonts w:ascii="宋体" w:hAnsi="宋体"/>
                <w:b/>
                <w:sz w:val="24"/>
              </w:rPr>
              <w:t>组别</w:t>
            </w:r>
          </w:p>
          <w:p w:rsidR="005A1FAE" w:rsidRDefault="005A1FAE" w:rsidP="005A1FAE">
            <w:pPr>
              <w:autoSpaceDN w:val="0"/>
              <w:spacing w:line="400" w:lineRule="exact"/>
              <w:rPr>
                <w:rFonts w:ascii="宋体" w:hAnsi="宋体"/>
                <w:sz w:val="24"/>
              </w:rPr>
            </w:pPr>
            <w:r>
              <w:rPr>
                <w:rFonts w:ascii="宋体" w:hAnsi="宋体"/>
                <w:b/>
                <w:sz w:val="24"/>
              </w:rPr>
              <w:t>代码</w:t>
            </w:r>
          </w:p>
        </w:tc>
        <w:tc>
          <w:tcPr>
            <w:tcW w:w="1608" w:type="dxa"/>
            <w:vAlign w:val="center"/>
          </w:tcPr>
          <w:p w:rsidR="005A1FAE" w:rsidRDefault="005A1FAE" w:rsidP="005A1FAE">
            <w:pPr>
              <w:autoSpaceDN w:val="0"/>
              <w:spacing w:line="400" w:lineRule="exact"/>
              <w:jc w:val="center"/>
              <w:rPr>
                <w:rFonts w:ascii="宋体" w:hAnsi="宋体"/>
                <w:sz w:val="24"/>
              </w:rPr>
            </w:pPr>
            <w:r>
              <w:rPr>
                <w:rFonts w:ascii="宋体" w:hAnsi="宋体"/>
                <w:b/>
                <w:sz w:val="24"/>
              </w:rPr>
              <w:t>专业评审组</w:t>
            </w:r>
          </w:p>
          <w:p w:rsidR="005A1FAE" w:rsidRDefault="005A1FAE" w:rsidP="005A1FAE">
            <w:pPr>
              <w:autoSpaceDN w:val="0"/>
              <w:spacing w:line="400" w:lineRule="exact"/>
              <w:jc w:val="center"/>
              <w:rPr>
                <w:rFonts w:ascii="宋体" w:hAnsi="宋体"/>
                <w:sz w:val="24"/>
              </w:rPr>
            </w:pPr>
            <w:r>
              <w:rPr>
                <w:rFonts w:ascii="宋体" w:hAnsi="宋体"/>
                <w:b/>
                <w:sz w:val="24"/>
              </w:rPr>
              <w:t>名称</w:t>
            </w:r>
          </w:p>
        </w:tc>
        <w:tc>
          <w:tcPr>
            <w:tcW w:w="6005" w:type="dxa"/>
            <w:vAlign w:val="center"/>
          </w:tcPr>
          <w:p w:rsidR="005A1FAE" w:rsidRDefault="005A1FAE" w:rsidP="005A1FAE">
            <w:pPr>
              <w:autoSpaceDN w:val="0"/>
              <w:spacing w:line="400" w:lineRule="exact"/>
              <w:jc w:val="center"/>
              <w:rPr>
                <w:rFonts w:ascii="宋体" w:hAnsi="宋体"/>
                <w:sz w:val="24"/>
              </w:rPr>
            </w:pPr>
            <w:r>
              <w:rPr>
                <w:rFonts w:ascii="宋体" w:hAnsi="宋体"/>
                <w:b/>
                <w:sz w:val="24"/>
              </w:rPr>
              <w:t>评审范围</w:t>
            </w:r>
          </w:p>
        </w:tc>
      </w:tr>
      <w:tr w:rsidR="005A1FAE" w:rsidTr="003E6F7A">
        <w:trPr>
          <w:tblCellSpacing w:w="0" w:type="dxa"/>
          <w:jc w:val="center"/>
        </w:trPr>
        <w:tc>
          <w:tcPr>
            <w:tcW w:w="629" w:type="dxa"/>
            <w:vAlign w:val="center"/>
          </w:tcPr>
          <w:p w:rsidR="005A1FAE" w:rsidRDefault="005A1FAE" w:rsidP="00142BC5">
            <w:pPr>
              <w:autoSpaceDN w:val="0"/>
              <w:jc w:val="center"/>
              <w:rPr>
                <w:rFonts w:ascii="宋体" w:hAnsi="宋体"/>
                <w:sz w:val="24"/>
              </w:rPr>
            </w:pPr>
            <w:r>
              <w:rPr>
                <w:rFonts w:ascii="宋体" w:hAnsi="宋体"/>
                <w:sz w:val="24"/>
              </w:rPr>
              <w:t>01</w:t>
            </w:r>
          </w:p>
        </w:tc>
        <w:tc>
          <w:tcPr>
            <w:tcW w:w="1608" w:type="dxa"/>
            <w:vAlign w:val="center"/>
          </w:tcPr>
          <w:p w:rsidR="005A1FAE" w:rsidRDefault="005A1FAE" w:rsidP="00142BC5">
            <w:pPr>
              <w:autoSpaceDN w:val="0"/>
              <w:jc w:val="center"/>
              <w:rPr>
                <w:rFonts w:ascii="宋体" w:hAnsi="宋体"/>
                <w:sz w:val="24"/>
              </w:rPr>
            </w:pPr>
            <w:r>
              <w:rPr>
                <w:rFonts w:ascii="宋体" w:hAnsi="宋体"/>
                <w:sz w:val="24"/>
              </w:rPr>
              <w:t>农业评审组</w:t>
            </w:r>
          </w:p>
        </w:tc>
        <w:tc>
          <w:tcPr>
            <w:tcW w:w="6005" w:type="dxa"/>
            <w:vAlign w:val="center"/>
          </w:tcPr>
          <w:p w:rsidR="005A1FAE" w:rsidRDefault="005A1FAE" w:rsidP="00142BC5">
            <w:pPr>
              <w:autoSpaceDN w:val="0"/>
              <w:spacing w:afterAutospacing="1"/>
              <w:rPr>
                <w:rFonts w:ascii="宋体" w:hAnsi="宋体"/>
                <w:sz w:val="24"/>
              </w:rPr>
            </w:pPr>
            <w:r>
              <w:rPr>
                <w:rFonts w:ascii="宋体" w:hAnsi="宋体"/>
                <w:sz w:val="24"/>
              </w:rPr>
              <w:t xml:space="preserve">    作物遗传育种技术，良种育种与繁育技术，作物与种质资源收集、保存、鉴定和利用，作物新品种，农业生物工程，园艺，果树</w:t>
            </w:r>
          </w:p>
          <w:p w:rsidR="005A1FAE" w:rsidRDefault="005A1FAE" w:rsidP="00142BC5">
            <w:pPr>
              <w:autoSpaceDN w:val="0"/>
              <w:spacing w:beforeAutospacing="1" w:afterAutospacing="1"/>
              <w:rPr>
                <w:rFonts w:ascii="宋体" w:hAnsi="宋体"/>
                <w:sz w:val="24"/>
              </w:rPr>
            </w:pPr>
            <w:r>
              <w:rPr>
                <w:rFonts w:ascii="宋体" w:hAnsi="宋体"/>
                <w:sz w:val="24"/>
              </w:rPr>
              <w:t xml:space="preserve">    作物普通栽培技术与方法，作物特殊栽培技术与方法，作物耕作与有机农业，作物播种与栽植技术，田间管理技术，土壤与肥料，植物保护技术，生态农业技术，农业发酵工程，农业工程，农业机械设备设计与制造技术</w:t>
            </w:r>
          </w:p>
          <w:p w:rsidR="005A1FAE" w:rsidRDefault="005A1FAE" w:rsidP="00142BC5">
            <w:pPr>
              <w:autoSpaceDN w:val="0"/>
              <w:spacing w:beforeAutospacing="1" w:afterAutospacing="1"/>
              <w:rPr>
                <w:rFonts w:ascii="宋体" w:hAnsi="宋体"/>
                <w:sz w:val="24"/>
              </w:rPr>
            </w:pPr>
            <w:r>
              <w:rPr>
                <w:rFonts w:ascii="宋体" w:hAnsi="宋体"/>
                <w:sz w:val="24"/>
              </w:rPr>
              <w:t xml:space="preserve">    生物数学，生物物理学，生物化学，细胞生物学，发育生物学，遗传学，放射生物学，分子生物学，生物进化论，基因组学，神经生物学，微观植物学，微观昆虫学，微观动物学，水生生物学，寄生生物学，微观微生物学，病毒学，进化生物学，生态学，宏观植物学，昆虫形态学，宏观昆虫学，宏观动物学，宏观微生物学，系统生物学，恢复生态学，纳米生物效应研究</w:t>
            </w:r>
          </w:p>
          <w:p w:rsidR="005A1FAE" w:rsidRDefault="005A1FAE" w:rsidP="00142BC5">
            <w:pPr>
              <w:autoSpaceDN w:val="0"/>
              <w:rPr>
                <w:rFonts w:ascii="宋体" w:hAnsi="宋体"/>
                <w:sz w:val="24"/>
              </w:rPr>
            </w:pPr>
            <w:r>
              <w:rPr>
                <w:rFonts w:ascii="宋体" w:hAnsi="宋体"/>
                <w:sz w:val="24"/>
              </w:rPr>
              <w:t xml:space="preserve">    农业基础科学，微观农艺学，微观植物保护学，宏观农艺学，宏观植物保护学，土壤学</w:t>
            </w:r>
          </w:p>
        </w:tc>
      </w:tr>
      <w:tr w:rsidR="005A1FAE" w:rsidTr="003E6F7A">
        <w:trPr>
          <w:tblCellSpacing w:w="0" w:type="dxa"/>
          <w:jc w:val="center"/>
        </w:trPr>
        <w:tc>
          <w:tcPr>
            <w:tcW w:w="629" w:type="dxa"/>
            <w:vAlign w:val="center"/>
          </w:tcPr>
          <w:p w:rsidR="005A1FAE" w:rsidRDefault="005A1FAE" w:rsidP="00142BC5">
            <w:pPr>
              <w:autoSpaceDN w:val="0"/>
              <w:jc w:val="center"/>
              <w:rPr>
                <w:rFonts w:ascii="宋体" w:hAnsi="宋体"/>
                <w:sz w:val="24"/>
              </w:rPr>
            </w:pPr>
            <w:r>
              <w:rPr>
                <w:rFonts w:ascii="宋体" w:hAnsi="宋体"/>
                <w:sz w:val="24"/>
              </w:rPr>
              <w:t>02</w:t>
            </w:r>
          </w:p>
        </w:tc>
        <w:tc>
          <w:tcPr>
            <w:tcW w:w="1608" w:type="dxa"/>
            <w:vAlign w:val="center"/>
          </w:tcPr>
          <w:p w:rsidR="005A1FAE" w:rsidRDefault="005A1FAE" w:rsidP="00142BC5">
            <w:pPr>
              <w:autoSpaceDN w:val="0"/>
              <w:jc w:val="center"/>
              <w:rPr>
                <w:rFonts w:ascii="宋体" w:hAnsi="宋体"/>
                <w:sz w:val="24"/>
              </w:rPr>
            </w:pPr>
            <w:r>
              <w:rPr>
                <w:rFonts w:ascii="宋体" w:hAnsi="宋体"/>
                <w:sz w:val="24"/>
              </w:rPr>
              <w:t>林业养殖业评审组</w:t>
            </w:r>
          </w:p>
        </w:tc>
        <w:tc>
          <w:tcPr>
            <w:tcW w:w="6005" w:type="dxa"/>
            <w:vAlign w:val="center"/>
          </w:tcPr>
          <w:p w:rsidR="005A1FAE" w:rsidRDefault="005A1FAE" w:rsidP="00142BC5">
            <w:pPr>
              <w:autoSpaceDN w:val="0"/>
              <w:spacing w:afterAutospacing="1"/>
              <w:rPr>
                <w:rFonts w:ascii="宋体" w:hAnsi="宋体"/>
                <w:sz w:val="24"/>
              </w:rPr>
            </w:pPr>
            <w:r>
              <w:rPr>
                <w:rFonts w:ascii="宋体" w:hAnsi="宋体"/>
                <w:sz w:val="24"/>
              </w:rPr>
              <w:t xml:space="preserve">    林木育种，森林培育，森林经营管理，森林保护，经济林，园林，林业工程，野生动物，林业机械，森林自然保存技术，森林生态系统评价，湿地、荒漠经营管理，天然森林生态系统经营管理，林业基础科学</w:t>
            </w:r>
          </w:p>
          <w:p w:rsidR="005A1FAE" w:rsidRDefault="005A1FAE" w:rsidP="00142BC5">
            <w:pPr>
              <w:autoSpaceDN w:val="0"/>
              <w:spacing w:beforeAutospacing="1" w:afterAutospacing="1"/>
              <w:rPr>
                <w:rFonts w:ascii="宋体" w:hAnsi="宋体"/>
                <w:sz w:val="24"/>
              </w:rPr>
            </w:pPr>
            <w:r>
              <w:rPr>
                <w:rFonts w:ascii="宋体" w:hAnsi="宋体"/>
                <w:sz w:val="24"/>
              </w:rPr>
              <w:t xml:space="preserve">    家畜、家禽育种与繁育，动物营养与饲料加工，畜禽工程与机械，基础兽医学，临床兽医学，预防兽医学，家畜禽与兽医基础科学</w:t>
            </w:r>
          </w:p>
          <w:p w:rsidR="005A1FAE" w:rsidRDefault="005A1FAE" w:rsidP="00142BC5">
            <w:pPr>
              <w:autoSpaceDN w:val="0"/>
              <w:rPr>
                <w:rFonts w:ascii="宋体" w:hAnsi="宋体"/>
                <w:sz w:val="24"/>
              </w:rPr>
            </w:pPr>
            <w:r>
              <w:rPr>
                <w:rFonts w:ascii="宋体" w:hAnsi="宋体"/>
                <w:sz w:val="24"/>
              </w:rPr>
              <w:t xml:space="preserve">    水产品种选育技术，水产增殖技术，水产养殖技术，水产饲料技术，水产保护技术，养殖水体生态管理技术，水产病害防治技术，捕捞技术，水产品贮藏与加工技术，水产生物运输技术，水产品保鲜技术，水生生物转基因技术，水产工程，水产资源，水产学基础科学</w:t>
            </w:r>
          </w:p>
        </w:tc>
      </w:tr>
      <w:tr w:rsidR="005A1FAE" w:rsidTr="003E6F7A">
        <w:trPr>
          <w:tblCellSpacing w:w="0" w:type="dxa"/>
          <w:jc w:val="center"/>
        </w:trPr>
        <w:tc>
          <w:tcPr>
            <w:tcW w:w="629" w:type="dxa"/>
            <w:vAlign w:val="center"/>
          </w:tcPr>
          <w:p w:rsidR="005A1FAE" w:rsidRDefault="005A1FAE" w:rsidP="00142BC5">
            <w:pPr>
              <w:autoSpaceDN w:val="0"/>
              <w:jc w:val="center"/>
              <w:rPr>
                <w:rFonts w:ascii="宋体" w:hAnsi="宋体"/>
                <w:sz w:val="24"/>
              </w:rPr>
            </w:pPr>
            <w:r>
              <w:rPr>
                <w:rFonts w:ascii="宋体" w:hAnsi="宋体"/>
                <w:sz w:val="24"/>
              </w:rPr>
              <w:t>03</w:t>
            </w:r>
          </w:p>
        </w:tc>
        <w:tc>
          <w:tcPr>
            <w:tcW w:w="1608" w:type="dxa"/>
            <w:vAlign w:val="center"/>
          </w:tcPr>
          <w:p w:rsidR="005A1FAE" w:rsidRDefault="005A1FAE" w:rsidP="00142BC5">
            <w:pPr>
              <w:autoSpaceDN w:val="0"/>
              <w:jc w:val="center"/>
              <w:rPr>
                <w:rFonts w:ascii="宋体" w:hAnsi="宋体"/>
                <w:sz w:val="24"/>
              </w:rPr>
            </w:pPr>
            <w:r>
              <w:rPr>
                <w:rFonts w:ascii="宋体" w:hAnsi="宋体"/>
                <w:sz w:val="24"/>
              </w:rPr>
              <w:t>国土资源评审组</w:t>
            </w:r>
          </w:p>
        </w:tc>
        <w:tc>
          <w:tcPr>
            <w:tcW w:w="6005" w:type="dxa"/>
            <w:vAlign w:val="center"/>
          </w:tcPr>
          <w:p w:rsidR="005A1FAE" w:rsidRDefault="005A1FAE" w:rsidP="00142BC5">
            <w:pPr>
              <w:autoSpaceDN w:val="0"/>
              <w:spacing w:afterAutospacing="1"/>
              <w:rPr>
                <w:rFonts w:ascii="宋体" w:hAnsi="宋体"/>
                <w:sz w:val="24"/>
              </w:rPr>
            </w:pPr>
            <w:r>
              <w:rPr>
                <w:rFonts w:ascii="宋体" w:hAnsi="宋体"/>
                <w:sz w:val="24"/>
              </w:rPr>
              <w:t xml:space="preserve">    石油、天然气地质与勘探工程，钻井工程，油气田开发与开采工程，油气田建设工程，海洋石油、天然气田勘探与开发，海洋石油、天然气田建设工程，石油、天然气储存与运输工程，石油专用机械设备设计与制造技术</w:t>
            </w:r>
          </w:p>
          <w:p w:rsidR="005A1FAE" w:rsidRDefault="005A1FAE" w:rsidP="00142BC5">
            <w:pPr>
              <w:autoSpaceDN w:val="0"/>
              <w:spacing w:beforeAutospacing="1" w:afterAutospacing="1"/>
              <w:rPr>
                <w:rFonts w:ascii="宋体" w:hAnsi="宋体"/>
                <w:sz w:val="24"/>
              </w:rPr>
            </w:pPr>
            <w:r>
              <w:rPr>
                <w:rFonts w:ascii="宋体" w:hAnsi="宋体"/>
                <w:sz w:val="24"/>
              </w:rPr>
              <w:lastRenderedPageBreak/>
              <w:t xml:space="preserve">    土地资源调查与利用，海洋资源调查与观测，地质、矿产调查与评价，生态地理调查，区域自然地理调查</w:t>
            </w:r>
          </w:p>
          <w:p w:rsidR="005A1FAE" w:rsidRDefault="005A1FAE" w:rsidP="00142BC5">
            <w:pPr>
              <w:autoSpaceDN w:val="0"/>
              <w:spacing w:beforeAutospacing="1" w:afterAutospacing="1"/>
              <w:rPr>
                <w:rFonts w:ascii="宋体" w:hAnsi="宋体"/>
                <w:sz w:val="24"/>
              </w:rPr>
            </w:pPr>
            <w:r>
              <w:rPr>
                <w:rFonts w:ascii="宋体" w:hAnsi="宋体"/>
                <w:sz w:val="24"/>
              </w:rPr>
              <w:t xml:space="preserve">    大地测量技术，摄影测量与遥感技术，地图制图技术，工程测量技术，海洋测绘技术</w:t>
            </w:r>
          </w:p>
          <w:p w:rsidR="005A1FAE" w:rsidRDefault="005A1FAE" w:rsidP="00142BC5">
            <w:pPr>
              <w:autoSpaceDN w:val="0"/>
              <w:spacing w:beforeAutospacing="1" w:afterAutospacing="1"/>
              <w:rPr>
                <w:rFonts w:ascii="宋体" w:hAnsi="宋体"/>
                <w:sz w:val="24"/>
              </w:rPr>
            </w:pPr>
            <w:r>
              <w:rPr>
                <w:rFonts w:ascii="宋体" w:hAnsi="宋体"/>
                <w:sz w:val="24"/>
              </w:rPr>
              <w:t xml:space="preserve">    矿山地质技术，矿山测量技术，矿山工程设计，矿山地面工程，凿岩爆破工程，井巷工程，矿山压力与支护，采矿工程，选矿工程，采矿环境工程，矿山电气工程，矿山工程机械设计与制造技术，矿山安全技术，尾矿综合利用工程</w:t>
            </w:r>
          </w:p>
          <w:p w:rsidR="005A1FAE" w:rsidRDefault="005A1FAE" w:rsidP="00142BC5">
            <w:pPr>
              <w:autoSpaceDN w:val="0"/>
              <w:rPr>
                <w:rFonts w:ascii="宋体" w:hAnsi="宋体"/>
                <w:sz w:val="24"/>
              </w:rPr>
            </w:pPr>
            <w:r>
              <w:rPr>
                <w:rFonts w:ascii="宋体" w:hAnsi="宋体"/>
                <w:sz w:val="24"/>
              </w:rPr>
              <w:t xml:space="preserve">    地震观测预报与防灾技术，地质灾害监测预报与防治，工程地震技术，火山观测预报，大气监测预报，应用气象技术</w:t>
            </w:r>
          </w:p>
        </w:tc>
      </w:tr>
      <w:tr w:rsidR="005A1FAE" w:rsidTr="003E6F7A">
        <w:trPr>
          <w:tblCellSpacing w:w="0" w:type="dxa"/>
          <w:jc w:val="center"/>
        </w:trPr>
        <w:tc>
          <w:tcPr>
            <w:tcW w:w="629" w:type="dxa"/>
            <w:vAlign w:val="center"/>
          </w:tcPr>
          <w:p w:rsidR="005A1FAE" w:rsidRDefault="005A1FAE" w:rsidP="00142BC5">
            <w:pPr>
              <w:autoSpaceDN w:val="0"/>
              <w:jc w:val="center"/>
              <w:rPr>
                <w:rFonts w:ascii="宋体" w:hAnsi="宋体"/>
                <w:sz w:val="24"/>
              </w:rPr>
            </w:pPr>
            <w:r>
              <w:rPr>
                <w:rFonts w:ascii="宋体" w:hAnsi="宋体"/>
                <w:sz w:val="24"/>
              </w:rPr>
              <w:lastRenderedPageBreak/>
              <w:t>04</w:t>
            </w:r>
          </w:p>
        </w:tc>
        <w:tc>
          <w:tcPr>
            <w:tcW w:w="1608" w:type="dxa"/>
            <w:vAlign w:val="center"/>
          </w:tcPr>
          <w:p w:rsidR="005A1FAE" w:rsidRDefault="005A1FAE" w:rsidP="00142BC5">
            <w:pPr>
              <w:autoSpaceDN w:val="0"/>
              <w:jc w:val="center"/>
              <w:rPr>
                <w:rFonts w:ascii="宋体" w:hAnsi="宋体"/>
                <w:sz w:val="24"/>
              </w:rPr>
            </w:pPr>
            <w:r>
              <w:rPr>
                <w:rFonts w:ascii="宋体" w:hAnsi="宋体"/>
                <w:sz w:val="24"/>
              </w:rPr>
              <w:t>轻工纺织评审组</w:t>
            </w:r>
          </w:p>
        </w:tc>
        <w:tc>
          <w:tcPr>
            <w:tcW w:w="6005" w:type="dxa"/>
            <w:vAlign w:val="center"/>
          </w:tcPr>
          <w:p w:rsidR="005A1FAE" w:rsidRDefault="005A1FAE" w:rsidP="00142BC5">
            <w:pPr>
              <w:autoSpaceDN w:val="0"/>
              <w:spacing w:afterAutospacing="1"/>
              <w:rPr>
                <w:rFonts w:ascii="宋体" w:hAnsi="宋体"/>
                <w:sz w:val="24"/>
              </w:rPr>
            </w:pPr>
            <w:r>
              <w:rPr>
                <w:rFonts w:ascii="宋体" w:hAnsi="宋体"/>
                <w:sz w:val="24"/>
              </w:rPr>
              <w:t xml:space="preserve">    家电、五金制造技术，日用塑料、橡胶、化工制造技术，文教、娱乐用品制造技术，制革、造纸，印刷，轻工机械与装备，包装，烟草制造技术</w:t>
            </w:r>
          </w:p>
          <w:p w:rsidR="005A1FAE" w:rsidRDefault="005A1FAE" w:rsidP="00142BC5">
            <w:pPr>
              <w:autoSpaceDN w:val="0"/>
              <w:spacing w:beforeAutospacing="1" w:afterAutospacing="1"/>
              <w:rPr>
                <w:rFonts w:ascii="宋体" w:hAnsi="宋体"/>
                <w:sz w:val="24"/>
              </w:rPr>
            </w:pPr>
            <w:r>
              <w:rPr>
                <w:rFonts w:ascii="宋体" w:hAnsi="宋体"/>
                <w:sz w:val="24"/>
              </w:rPr>
              <w:t xml:space="preserve">    日用陶瓷、玻璃制造技术</w:t>
            </w:r>
          </w:p>
          <w:p w:rsidR="005A1FAE" w:rsidRDefault="005A1FAE" w:rsidP="00142BC5">
            <w:pPr>
              <w:autoSpaceDN w:val="0"/>
              <w:spacing w:beforeAutospacing="1" w:afterAutospacing="1"/>
              <w:rPr>
                <w:rFonts w:ascii="宋体" w:hAnsi="宋体"/>
                <w:sz w:val="24"/>
              </w:rPr>
            </w:pPr>
            <w:r>
              <w:rPr>
                <w:rFonts w:ascii="宋体" w:hAnsi="宋体"/>
                <w:sz w:val="24"/>
              </w:rPr>
              <w:t xml:space="preserve">    乐器、舞台设备制造技术，体育器具制造技术</w:t>
            </w:r>
          </w:p>
          <w:p w:rsidR="005A1FAE" w:rsidRDefault="005A1FAE" w:rsidP="00142BC5">
            <w:pPr>
              <w:autoSpaceDN w:val="0"/>
              <w:spacing w:beforeAutospacing="1" w:afterAutospacing="1"/>
              <w:rPr>
                <w:rFonts w:ascii="宋体" w:hAnsi="宋体"/>
                <w:sz w:val="24"/>
              </w:rPr>
            </w:pPr>
            <w:r>
              <w:rPr>
                <w:rFonts w:ascii="宋体" w:hAnsi="宋体"/>
                <w:sz w:val="24"/>
              </w:rPr>
              <w:t xml:space="preserve">    染化技术，服装技术，纺织新技术，纺织新材料，天然纤维，合成纤维，产业用纺织品及非织造布技术，纺织机械，制衣技术</w:t>
            </w:r>
          </w:p>
          <w:p w:rsidR="005A1FAE" w:rsidRDefault="005A1FAE" w:rsidP="00142BC5">
            <w:pPr>
              <w:autoSpaceDN w:val="0"/>
              <w:spacing w:beforeAutospacing="1" w:afterAutospacing="1"/>
              <w:rPr>
                <w:rFonts w:ascii="宋体" w:hAnsi="宋体"/>
                <w:sz w:val="24"/>
              </w:rPr>
            </w:pPr>
            <w:r>
              <w:rPr>
                <w:rFonts w:ascii="宋体" w:hAnsi="宋体"/>
                <w:sz w:val="24"/>
              </w:rPr>
              <w:t xml:space="preserve">    食品科学技术基础学科，食品加工技术，食品加工的副产品加工与利用技术，食品安全</w:t>
            </w:r>
          </w:p>
          <w:p w:rsidR="005A1FAE" w:rsidRDefault="005A1FAE" w:rsidP="00142BC5">
            <w:pPr>
              <w:autoSpaceDN w:val="0"/>
              <w:rPr>
                <w:rFonts w:ascii="宋体" w:hAnsi="宋体"/>
                <w:sz w:val="24"/>
              </w:rPr>
            </w:pPr>
            <w:r>
              <w:rPr>
                <w:rFonts w:ascii="宋体" w:hAnsi="宋体"/>
                <w:sz w:val="24"/>
              </w:rPr>
              <w:t xml:space="preserve">    科学考古技术，博物馆学，文物保护技术</w:t>
            </w:r>
          </w:p>
        </w:tc>
      </w:tr>
      <w:tr w:rsidR="005A1FAE" w:rsidTr="003E6F7A">
        <w:trPr>
          <w:tblCellSpacing w:w="0" w:type="dxa"/>
          <w:jc w:val="center"/>
        </w:trPr>
        <w:tc>
          <w:tcPr>
            <w:tcW w:w="629" w:type="dxa"/>
            <w:vAlign w:val="center"/>
          </w:tcPr>
          <w:p w:rsidR="005A1FAE" w:rsidRDefault="005A1FAE" w:rsidP="00142BC5">
            <w:pPr>
              <w:autoSpaceDN w:val="0"/>
              <w:jc w:val="center"/>
              <w:rPr>
                <w:rFonts w:ascii="宋体" w:hAnsi="宋体"/>
                <w:sz w:val="24"/>
              </w:rPr>
            </w:pPr>
            <w:r>
              <w:rPr>
                <w:rFonts w:ascii="宋体" w:hAnsi="宋体"/>
                <w:sz w:val="24"/>
              </w:rPr>
              <w:t>05</w:t>
            </w:r>
          </w:p>
        </w:tc>
        <w:tc>
          <w:tcPr>
            <w:tcW w:w="1608" w:type="dxa"/>
            <w:vAlign w:val="center"/>
          </w:tcPr>
          <w:p w:rsidR="005A1FAE" w:rsidRDefault="005A1FAE" w:rsidP="00142BC5">
            <w:pPr>
              <w:autoSpaceDN w:val="0"/>
              <w:jc w:val="center"/>
              <w:rPr>
                <w:rFonts w:ascii="宋体" w:hAnsi="宋体"/>
                <w:sz w:val="24"/>
              </w:rPr>
            </w:pPr>
            <w:r>
              <w:rPr>
                <w:rFonts w:ascii="宋体" w:hAnsi="宋体"/>
                <w:sz w:val="24"/>
              </w:rPr>
              <w:t>化工环保评审组</w:t>
            </w:r>
          </w:p>
        </w:tc>
        <w:tc>
          <w:tcPr>
            <w:tcW w:w="6005" w:type="dxa"/>
            <w:vAlign w:val="center"/>
          </w:tcPr>
          <w:p w:rsidR="005A1FAE" w:rsidRDefault="005A1FAE" w:rsidP="00142BC5">
            <w:pPr>
              <w:autoSpaceDN w:val="0"/>
              <w:spacing w:afterAutospacing="1"/>
              <w:rPr>
                <w:rFonts w:ascii="宋体" w:hAnsi="宋体"/>
                <w:sz w:val="24"/>
              </w:rPr>
            </w:pPr>
            <w:r>
              <w:rPr>
                <w:rFonts w:ascii="宋体" w:hAnsi="宋体"/>
                <w:sz w:val="24"/>
              </w:rPr>
              <w:t xml:space="preserve">    化工工程技术，化工机械与设备，石油炼制技术，有机化工，煤化工，合成树脂与塑料，化学纤维，橡胶技术，无机化工，精细化学品制造技术，生物化学工程，电化学工程，特种有机高分子材料，功能高分子材料，光电转换高分子材料，聚合物基复合材料，高分子液晶材料，天然高分子产品加工技术</w:t>
            </w:r>
          </w:p>
          <w:p w:rsidR="005A1FAE" w:rsidRDefault="005A1FAE" w:rsidP="00142BC5">
            <w:pPr>
              <w:autoSpaceDN w:val="0"/>
              <w:spacing w:beforeAutospacing="1" w:afterAutospacing="1"/>
              <w:rPr>
                <w:rFonts w:ascii="宋体" w:hAnsi="宋体"/>
                <w:sz w:val="24"/>
              </w:rPr>
            </w:pPr>
            <w:r>
              <w:rPr>
                <w:rFonts w:ascii="宋体" w:hAnsi="宋体"/>
                <w:sz w:val="24"/>
              </w:rPr>
              <w:t xml:space="preserve">    医用高分子材料</w:t>
            </w:r>
          </w:p>
          <w:p w:rsidR="005A1FAE" w:rsidRDefault="005A1FAE" w:rsidP="00142BC5">
            <w:pPr>
              <w:autoSpaceDN w:val="0"/>
              <w:spacing w:beforeAutospacing="1" w:afterAutospacing="1"/>
              <w:rPr>
                <w:rFonts w:ascii="宋体" w:hAnsi="宋体"/>
                <w:sz w:val="24"/>
              </w:rPr>
            </w:pPr>
            <w:r>
              <w:rPr>
                <w:rFonts w:ascii="宋体" w:hAnsi="宋体"/>
                <w:sz w:val="24"/>
              </w:rPr>
              <w:t xml:space="preserve">    煤加工与利用</w:t>
            </w:r>
          </w:p>
          <w:p w:rsidR="005A1FAE" w:rsidRDefault="005A1FAE" w:rsidP="00142BC5">
            <w:pPr>
              <w:autoSpaceDN w:val="0"/>
              <w:spacing w:beforeAutospacing="1" w:afterAutospacing="1"/>
              <w:rPr>
                <w:rFonts w:ascii="宋体" w:hAnsi="宋体"/>
                <w:sz w:val="24"/>
              </w:rPr>
            </w:pPr>
            <w:r>
              <w:rPr>
                <w:rFonts w:ascii="宋体" w:hAnsi="宋体"/>
                <w:sz w:val="24"/>
              </w:rPr>
              <w:t xml:space="preserve">    海水淡化技术</w:t>
            </w:r>
          </w:p>
          <w:p w:rsidR="005A1FAE" w:rsidRDefault="005A1FAE" w:rsidP="00142BC5">
            <w:pPr>
              <w:autoSpaceDN w:val="0"/>
              <w:rPr>
                <w:rFonts w:ascii="宋体" w:hAnsi="宋体"/>
                <w:sz w:val="24"/>
              </w:rPr>
            </w:pPr>
            <w:r>
              <w:rPr>
                <w:rFonts w:ascii="宋体" w:hAnsi="宋体"/>
                <w:sz w:val="24"/>
              </w:rPr>
              <w:t xml:space="preserve">    环境学、环境工程、环境生态工程、环境保护机械设</w:t>
            </w:r>
            <w:r>
              <w:rPr>
                <w:rFonts w:ascii="宋体" w:hAnsi="宋体"/>
                <w:sz w:val="24"/>
              </w:rPr>
              <w:lastRenderedPageBreak/>
              <w:t>备设计与制造技术，废物处理与综合利用</w:t>
            </w:r>
          </w:p>
        </w:tc>
      </w:tr>
      <w:tr w:rsidR="005A1FAE" w:rsidTr="003E6F7A">
        <w:trPr>
          <w:tblCellSpacing w:w="0" w:type="dxa"/>
          <w:jc w:val="center"/>
        </w:trPr>
        <w:tc>
          <w:tcPr>
            <w:tcW w:w="629" w:type="dxa"/>
            <w:vAlign w:val="center"/>
          </w:tcPr>
          <w:p w:rsidR="005A1FAE" w:rsidRDefault="005A1FAE" w:rsidP="00142BC5">
            <w:pPr>
              <w:autoSpaceDN w:val="0"/>
              <w:jc w:val="center"/>
              <w:rPr>
                <w:rFonts w:ascii="宋体" w:hAnsi="宋体"/>
                <w:sz w:val="24"/>
              </w:rPr>
            </w:pPr>
            <w:r>
              <w:rPr>
                <w:rFonts w:ascii="宋体" w:hAnsi="宋体"/>
                <w:sz w:val="24"/>
              </w:rPr>
              <w:lastRenderedPageBreak/>
              <w:t>06</w:t>
            </w:r>
          </w:p>
        </w:tc>
        <w:tc>
          <w:tcPr>
            <w:tcW w:w="1608" w:type="dxa"/>
            <w:vAlign w:val="center"/>
          </w:tcPr>
          <w:p w:rsidR="005A1FAE" w:rsidRDefault="005A1FAE" w:rsidP="00142BC5">
            <w:pPr>
              <w:autoSpaceDN w:val="0"/>
              <w:jc w:val="center"/>
              <w:rPr>
                <w:rFonts w:ascii="宋体" w:hAnsi="宋体"/>
                <w:sz w:val="24"/>
              </w:rPr>
            </w:pPr>
            <w:r>
              <w:rPr>
                <w:rFonts w:ascii="宋体" w:hAnsi="宋体"/>
                <w:sz w:val="24"/>
              </w:rPr>
              <w:t>金属非金属材料评审组</w:t>
            </w:r>
          </w:p>
        </w:tc>
        <w:tc>
          <w:tcPr>
            <w:tcW w:w="6005" w:type="dxa"/>
            <w:vAlign w:val="center"/>
          </w:tcPr>
          <w:p w:rsidR="005A1FAE" w:rsidRDefault="005A1FAE" w:rsidP="00142BC5">
            <w:pPr>
              <w:autoSpaceDN w:val="0"/>
              <w:spacing w:afterAutospacing="1"/>
              <w:rPr>
                <w:rFonts w:ascii="宋体" w:hAnsi="宋体"/>
                <w:sz w:val="24"/>
              </w:rPr>
            </w:pPr>
            <w:r>
              <w:rPr>
                <w:rFonts w:ascii="宋体" w:hAnsi="宋体"/>
                <w:sz w:val="24"/>
              </w:rPr>
              <w:t xml:space="preserve">    钢铁冶金技术，钢铁冶金原料与预处理技术，钢铁材料加工与制造工艺，钢铁冶金机械制造及自动化技术，钢铁冶金铸、轧机械设计与制造技术，有色金属冶金技术，有色金属材料加工与制造工艺技术，有色金属冶金原料与预处理技术，有色金属冶金工业专用工艺设备制造技术，有色金属冶金机械制造和自动化技术</w:t>
            </w:r>
          </w:p>
          <w:p w:rsidR="005A1FAE" w:rsidRDefault="005A1FAE" w:rsidP="00142BC5">
            <w:pPr>
              <w:autoSpaceDN w:val="0"/>
              <w:spacing w:beforeAutospacing="1" w:afterAutospacing="1"/>
              <w:rPr>
                <w:rFonts w:ascii="宋体" w:hAnsi="宋体"/>
                <w:sz w:val="24"/>
              </w:rPr>
            </w:pPr>
            <w:r>
              <w:rPr>
                <w:rFonts w:ascii="宋体" w:hAnsi="宋体"/>
                <w:sz w:val="24"/>
              </w:rPr>
              <w:t xml:space="preserve">    钢铁材料技术，钢铁基复合材料，钢铁表面损伤与防护，有色金属材料技术，有色金属基复合材料，有色金属表面损伤与防护</w:t>
            </w:r>
          </w:p>
          <w:p w:rsidR="005A1FAE" w:rsidRDefault="005A1FAE" w:rsidP="00142BC5">
            <w:pPr>
              <w:autoSpaceDN w:val="0"/>
              <w:rPr>
                <w:rFonts w:ascii="宋体" w:hAnsi="宋体"/>
                <w:sz w:val="24"/>
              </w:rPr>
            </w:pPr>
            <w:r>
              <w:rPr>
                <w:rFonts w:ascii="宋体" w:hAnsi="宋体"/>
                <w:sz w:val="24"/>
              </w:rPr>
              <w:t xml:space="preserve">    半导体材料，无机非金属建筑材料，特种结构陶瓷材料，玻璃材料，陶瓷材料，石墨材料，人工晶体材料及制品制造技术，特种功能材料，无机非金属复合材料</w:t>
            </w:r>
          </w:p>
        </w:tc>
      </w:tr>
      <w:tr w:rsidR="005A1FAE" w:rsidTr="003E6F7A">
        <w:trPr>
          <w:tblCellSpacing w:w="0" w:type="dxa"/>
          <w:jc w:val="center"/>
        </w:trPr>
        <w:tc>
          <w:tcPr>
            <w:tcW w:w="629" w:type="dxa"/>
            <w:vAlign w:val="center"/>
          </w:tcPr>
          <w:p w:rsidR="005A1FAE" w:rsidRDefault="005A1FAE" w:rsidP="00142BC5">
            <w:pPr>
              <w:autoSpaceDN w:val="0"/>
              <w:jc w:val="center"/>
              <w:rPr>
                <w:rFonts w:ascii="宋体" w:hAnsi="宋体"/>
                <w:sz w:val="24"/>
              </w:rPr>
            </w:pPr>
            <w:r>
              <w:rPr>
                <w:rFonts w:ascii="宋体" w:hAnsi="宋体"/>
                <w:sz w:val="24"/>
              </w:rPr>
              <w:t>07</w:t>
            </w:r>
          </w:p>
        </w:tc>
        <w:tc>
          <w:tcPr>
            <w:tcW w:w="1608" w:type="dxa"/>
            <w:vAlign w:val="center"/>
          </w:tcPr>
          <w:p w:rsidR="005A1FAE" w:rsidRDefault="005A1FAE" w:rsidP="00142BC5">
            <w:pPr>
              <w:autoSpaceDN w:val="0"/>
              <w:jc w:val="center"/>
              <w:rPr>
                <w:rFonts w:ascii="宋体" w:hAnsi="宋体"/>
                <w:sz w:val="24"/>
              </w:rPr>
            </w:pPr>
            <w:r>
              <w:rPr>
                <w:rFonts w:ascii="宋体" w:hAnsi="宋体"/>
                <w:sz w:val="24"/>
              </w:rPr>
              <w:t>机械评审组</w:t>
            </w:r>
          </w:p>
        </w:tc>
        <w:tc>
          <w:tcPr>
            <w:tcW w:w="6005" w:type="dxa"/>
            <w:vAlign w:val="center"/>
          </w:tcPr>
          <w:p w:rsidR="005A1FAE" w:rsidRDefault="005A1FAE" w:rsidP="00142BC5">
            <w:pPr>
              <w:autoSpaceDN w:val="0"/>
              <w:spacing w:afterAutospacing="1"/>
              <w:rPr>
                <w:rFonts w:ascii="宋体" w:hAnsi="宋体"/>
                <w:sz w:val="24"/>
              </w:rPr>
            </w:pPr>
            <w:r>
              <w:rPr>
                <w:rFonts w:ascii="宋体" w:hAnsi="宋体"/>
                <w:sz w:val="24"/>
              </w:rPr>
              <w:t xml:space="preserve">    机械设计，机械原理与零件，热加工工艺与设备，通用机械技术与设备，流体机械技术与设备，搬运机械技术与设备，机械制造工艺与设备，切削原理与工具，数控技术，机械制造自动化技术，数字制造</w:t>
            </w:r>
          </w:p>
          <w:p w:rsidR="005A1FAE" w:rsidRDefault="005A1FAE" w:rsidP="00142BC5">
            <w:pPr>
              <w:autoSpaceDN w:val="0"/>
              <w:rPr>
                <w:rFonts w:ascii="宋体" w:hAnsi="宋体"/>
                <w:sz w:val="24"/>
              </w:rPr>
            </w:pPr>
            <w:r>
              <w:rPr>
                <w:rFonts w:ascii="宋体" w:hAnsi="宋体"/>
                <w:sz w:val="24"/>
              </w:rPr>
              <w:t xml:space="preserve">    航空器结构与设计，航空推进系统，飞行器仪表，飞行器控制、导航技术，航空器制造工艺，飞行器试验技术</w:t>
            </w:r>
          </w:p>
        </w:tc>
      </w:tr>
      <w:tr w:rsidR="005A1FAE" w:rsidTr="003E6F7A">
        <w:trPr>
          <w:tblCellSpacing w:w="0" w:type="dxa"/>
          <w:jc w:val="center"/>
        </w:trPr>
        <w:tc>
          <w:tcPr>
            <w:tcW w:w="629" w:type="dxa"/>
            <w:vAlign w:val="center"/>
          </w:tcPr>
          <w:p w:rsidR="005A1FAE" w:rsidRDefault="005A1FAE" w:rsidP="00142BC5">
            <w:pPr>
              <w:autoSpaceDN w:val="0"/>
              <w:jc w:val="center"/>
              <w:rPr>
                <w:rFonts w:ascii="宋体" w:hAnsi="宋体"/>
                <w:sz w:val="24"/>
              </w:rPr>
            </w:pPr>
            <w:r>
              <w:rPr>
                <w:rFonts w:ascii="宋体" w:hAnsi="宋体"/>
                <w:sz w:val="24"/>
              </w:rPr>
              <w:t>08</w:t>
            </w:r>
          </w:p>
        </w:tc>
        <w:tc>
          <w:tcPr>
            <w:tcW w:w="1608" w:type="dxa"/>
            <w:vAlign w:val="center"/>
          </w:tcPr>
          <w:p w:rsidR="005A1FAE" w:rsidRDefault="005A1FAE" w:rsidP="00142BC5">
            <w:pPr>
              <w:autoSpaceDN w:val="0"/>
              <w:jc w:val="center"/>
              <w:rPr>
                <w:rFonts w:ascii="宋体" w:hAnsi="宋体"/>
                <w:sz w:val="24"/>
              </w:rPr>
            </w:pPr>
            <w:r>
              <w:rPr>
                <w:rFonts w:ascii="宋体" w:hAnsi="宋体"/>
                <w:sz w:val="24"/>
              </w:rPr>
              <w:t>动力电气评审组</w:t>
            </w:r>
          </w:p>
        </w:tc>
        <w:tc>
          <w:tcPr>
            <w:tcW w:w="6005" w:type="dxa"/>
            <w:vAlign w:val="center"/>
          </w:tcPr>
          <w:p w:rsidR="005A1FAE" w:rsidRDefault="005A1FAE" w:rsidP="00142BC5">
            <w:pPr>
              <w:autoSpaceDN w:val="0"/>
              <w:spacing w:afterAutospacing="1"/>
              <w:rPr>
                <w:rFonts w:ascii="宋体" w:hAnsi="宋体"/>
                <w:sz w:val="24"/>
              </w:rPr>
            </w:pPr>
            <w:r>
              <w:rPr>
                <w:rFonts w:ascii="宋体" w:hAnsi="宋体"/>
                <w:sz w:val="24"/>
              </w:rPr>
              <w:t xml:space="preserve">    电机与电器，高电压与绝缘，工业自动化，超导技术，发电与电站工程，独立电源，电气测量，电力系统自动化，热工控制，动力机械，锅炉，火电，可再生能源，热力系统</w:t>
            </w:r>
          </w:p>
          <w:p w:rsidR="005A1FAE" w:rsidRDefault="005A1FAE" w:rsidP="00142BC5">
            <w:pPr>
              <w:autoSpaceDN w:val="0"/>
              <w:spacing w:beforeAutospacing="1" w:afterAutospacing="1"/>
              <w:rPr>
                <w:rFonts w:ascii="宋体" w:hAnsi="宋体"/>
                <w:sz w:val="24"/>
              </w:rPr>
            </w:pPr>
            <w:r>
              <w:rPr>
                <w:rFonts w:ascii="宋体" w:hAnsi="宋体"/>
                <w:sz w:val="24"/>
              </w:rPr>
              <w:t xml:space="preserve">    辐射物理，辐射探测，放射性计量学，核电子仪器，核材料，加速器技术，裂变堆工程，核聚变堆，核动力工程，同位素，核安全，乏燃料后处理，辐射防护，核设施退役技术，三废处理</w:t>
            </w:r>
          </w:p>
          <w:p w:rsidR="005A1FAE" w:rsidRDefault="005A1FAE" w:rsidP="00142BC5">
            <w:pPr>
              <w:autoSpaceDN w:val="0"/>
              <w:rPr>
                <w:rFonts w:ascii="宋体" w:hAnsi="宋体"/>
                <w:sz w:val="24"/>
              </w:rPr>
            </w:pPr>
            <w:r>
              <w:rPr>
                <w:rFonts w:ascii="宋体" w:hAnsi="宋体"/>
                <w:sz w:val="24"/>
              </w:rPr>
              <w:t xml:space="preserve">    电池电源，光电池技术</w:t>
            </w:r>
          </w:p>
        </w:tc>
      </w:tr>
      <w:tr w:rsidR="005A1FAE" w:rsidTr="003E6F7A">
        <w:trPr>
          <w:tblCellSpacing w:w="0" w:type="dxa"/>
          <w:jc w:val="center"/>
        </w:trPr>
        <w:tc>
          <w:tcPr>
            <w:tcW w:w="629" w:type="dxa"/>
            <w:vAlign w:val="center"/>
          </w:tcPr>
          <w:p w:rsidR="005A1FAE" w:rsidRDefault="005A1FAE" w:rsidP="00142BC5">
            <w:pPr>
              <w:autoSpaceDN w:val="0"/>
              <w:jc w:val="center"/>
              <w:rPr>
                <w:rFonts w:ascii="宋体" w:hAnsi="宋体"/>
                <w:sz w:val="24"/>
              </w:rPr>
            </w:pPr>
            <w:r>
              <w:rPr>
                <w:rFonts w:ascii="宋体" w:hAnsi="宋体"/>
                <w:sz w:val="24"/>
              </w:rPr>
              <w:t>09</w:t>
            </w:r>
          </w:p>
        </w:tc>
        <w:tc>
          <w:tcPr>
            <w:tcW w:w="1608" w:type="dxa"/>
            <w:vAlign w:val="center"/>
          </w:tcPr>
          <w:p w:rsidR="005A1FAE" w:rsidRDefault="005A1FAE" w:rsidP="00142BC5">
            <w:pPr>
              <w:autoSpaceDN w:val="0"/>
              <w:jc w:val="center"/>
              <w:rPr>
                <w:rFonts w:ascii="宋体" w:hAnsi="宋体"/>
                <w:sz w:val="24"/>
              </w:rPr>
            </w:pPr>
            <w:r>
              <w:rPr>
                <w:rFonts w:ascii="宋体" w:hAnsi="宋体"/>
                <w:sz w:val="24"/>
              </w:rPr>
              <w:t>电子信息评审组</w:t>
            </w:r>
          </w:p>
        </w:tc>
        <w:tc>
          <w:tcPr>
            <w:tcW w:w="6005" w:type="dxa"/>
            <w:vAlign w:val="center"/>
          </w:tcPr>
          <w:p w:rsidR="005A1FAE" w:rsidRDefault="005A1FAE" w:rsidP="00142BC5">
            <w:pPr>
              <w:autoSpaceDN w:val="0"/>
              <w:spacing w:afterAutospacing="1"/>
              <w:rPr>
                <w:rFonts w:ascii="宋体" w:hAnsi="宋体"/>
                <w:sz w:val="24"/>
              </w:rPr>
            </w:pPr>
            <w:r>
              <w:rPr>
                <w:rFonts w:ascii="宋体" w:hAnsi="宋体"/>
                <w:sz w:val="24"/>
              </w:rPr>
              <w:t xml:space="preserve">    仪器仪表技术，工业自动化仪表，电工仪器仪表，光学仪器，物电分析仪，环境监测仪，实验室仪器与真空仪器、材料试验仪器，工艺试验机与专用试验机，地球科学仪器，天文大气仪器，热工与化工测量仪器仪表</w:t>
            </w:r>
          </w:p>
          <w:p w:rsidR="005A1FAE" w:rsidRDefault="005A1FAE" w:rsidP="00142BC5">
            <w:pPr>
              <w:autoSpaceDN w:val="0"/>
              <w:spacing w:beforeAutospacing="1" w:afterAutospacing="1"/>
              <w:rPr>
                <w:rFonts w:ascii="宋体" w:hAnsi="宋体"/>
                <w:sz w:val="24"/>
              </w:rPr>
            </w:pPr>
            <w:r>
              <w:rPr>
                <w:rFonts w:ascii="宋体" w:hAnsi="宋体"/>
                <w:sz w:val="24"/>
              </w:rPr>
              <w:t xml:space="preserve">    电子技术，微波技术，真空电子技术，电子专用装备与仪器技术，微电子技术，光电子技术及仪器，电子元器件与组件技术，激光技术，集成电路技术、集成电路设计技术，半导体分立器件技术，半导体封装和测试技术，电子专用材料技术</w:t>
            </w:r>
          </w:p>
          <w:p w:rsidR="005A1FAE" w:rsidRDefault="005A1FAE" w:rsidP="00142BC5">
            <w:pPr>
              <w:autoSpaceDN w:val="0"/>
              <w:spacing w:beforeAutospacing="1" w:afterAutospacing="1"/>
              <w:rPr>
                <w:rFonts w:ascii="宋体" w:hAnsi="宋体"/>
                <w:sz w:val="24"/>
              </w:rPr>
            </w:pPr>
            <w:r>
              <w:rPr>
                <w:rFonts w:ascii="宋体" w:hAnsi="宋体"/>
                <w:sz w:val="24"/>
              </w:rPr>
              <w:lastRenderedPageBreak/>
              <w:t xml:space="preserve">    信号与信息处理，信息网络与通信工程、技术与系统，信息与通信安全，邮政工程，广播电视与新媒体，民用电子技术与系统，雷达工程、技术与系统，导航工程、技术与系统，电子与通信工业专用设备制造技术</w:t>
            </w:r>
          </w:p>
          <w:p w:rsidR="005A1FAE" w:rsidRDefault="005A1FAE" w:rsidP="00142BC5">
            <w:pPr>
              <w:autoSpaceDN w:val="0"/>
              <w:spacing w:beforeAutospacing="1" w:afterAutospacing="1"/>
              <w:rPr>
                <w:rFonts w:ascii="宋体" w:hAnsi="宋体"/>
                <w:sz w:val="24"/>
              </w:rPr>
            </w:pPr>
            <w:r>
              <w:rPr>
                <w:rFonts w:ascii="宋体" w:hAnsi="宋体"/>
                <w:sz w:val="24"/>
              </w:rPr>
              <w:t xml:space="preserve">    控制设备，控制系统，控制技术</w:t>
            </w:r>
          </w:p>
          <w:p w:rsidR="005A1FAE" w:rsidRDefault="005A1FAE" w:rsidP="00142BC5">
            <w:pPr>
              <w:autoSpaceDN w:val="0"/>
              <w:rPr>
                <w:rFonts w:ascii="宋体" w:hAnsi="宋体"/>
                <w:sz w:val="24"/>
              </w:rPr>
            </w:pPr>
            <w:r>
              <w:rPr>
                <w:rFonts w:ascii="宋体" w:hAnsi="宋体"/>
                <w:sz w:val="24"/>
              </w:rPr>
              <w:t xml:space="preserve">    应用基础，信息处理技术，计算机应用技术，计算机应用系统，管理信息系统，体系结构，平台软件，计算机组件</w:t>
            </w:r>
          </w:p>
        </w:tc>
      </w:tr>
      <w:tr w:rsidR="005A1FAE" w:rsidTr="003E6F7A">
        <w:trPr>
          <w:tblCellSpacing w:w="0" w:type="dxa"/>
          <w:jc w:val="center"/>
        </w:trPr>
        <w:tc>
          <w:tcPr>
            <w:tcW w:w="629" w:type="dxa"/>
            <w:vAlign w:val="center"/>
          </w:tcPr>
          <w:p w:rsidR="005A1FAE" w:rsidRDefault="005A1FAE" w:rsidP="00142BC5">
            <w:pPr>
              <w:autoSpaceDN w:val="0"/>
              <w:jc w:val="center"/>
              <w:rPr>
                <w:rFonts w:ascii="宋体" w:hAnsi="宋体"/>
                <w:sz w:val="24"/>
              </w:rPr>
            </w:pPr>
            <w:r>
              <w:rPr>
                <w:rFonts w:ascii="宋体" w:hAnsi="宋体"/>
                <w:sz w:val="24"/>
              </w:rPr>
              <w:lastRenderedPageBreak/>
              <w:t>10</w:t>
            </w:r>
          </w:p>
        </w:tc>
        <w:tc>
          <w:tcPr>
            <w:tcW w:w="1608" w:type="dxa"/>
            <w:vAlign w:val="center"/>
          </w:tcPr>
          <w:p w:rsidR="005A1FAE" w:rsidRDefault="005A1FAE" w:rsidP="00142BC5">
            <w:pPr>
              <w:autoSpaceDN w:val="0"/>
              <w:jc w:val="center"/>
              <w:rPr>
                <w:rFonts w:ascii="宋体" w:hAnsi="宋体"/>
                <w:sz w:val="24"/>
              </w:rPr>
            </w:pPr>
            <w:r>
              <w:rPr>
                <w:rFonts w:ascii="宋体" w:hAnsi="宋体"/>
                <w:sz w:val="24"/>
              </w:rPr>
              <w:t>工程建设评审组</w:t>
            </w:r>
          </w:p>
        </w:tc>
        <w:tc>
          <w:tcPr>
            <w:tcW w:w="6005" w:type="dxa"/>
            <w:vAlign w:val="center"/>
          </w:tcPr>
          <w:p w:rsidR="005A1FAE" w:rsidRDefault="005A1FAE" w:rsidP="00142BC5">
            <w:pPr>
              <w:autoSpaceDN w:val="0"/>
              <w:spacing w:afterAutospacing="1"/>
              <w:rPr>
                <w:rFonts w:ascii="宋体" w:hAnsi="宋体"/>
                <w:sz w:val="24"/>
              </w:rPr>
            </w:pPr>
            <w:r>
              <w:rPr>
                <w:rFonts w:ascii="宋体" w:hAnsi="宋体"/>
                <w:sz w:val="24"/>
              </w:rPr>
              <w:t xml:space="preserve">    土木建筑结构，建筑与规划，工业建筑，农业建筑，土木工程施工及运输机械，市政工程，城市给水工程，城市排水工程</w:t>
            </w:r>
          </w:p>
          <w:p w:rsidR="005A1FAE" w:rsidRDefault="005A1FAE" w:rsidP="00142BC5">
            <w:pPr>
              <w:autoSpaceDN w:val="0"/>
              <w:spacing w:beforeAutospacing="1" w:afterAutospacing="1"/>
              <w:rPr>
                <w:rFonts w:ascii="宋体" w:hAnsi="宋体"/>
                <w:sz w:val="24"/>
              </w:rPr>
            </w:pPr>
            <w:r>
              <w:rPr>
                <w:rFonts w:ascii="宋体" w:hAnsi="宋体"/>
                <w:sz w:val="24"/>
              </w:rPr>
              <w:t xml:space="preserve">    路基、路面工程，桥涵工程，隧道工程，路桥施工机械与设备</w:t>
            </w:r>
          </w:p>
          <w:p w:rsidR="005A1FAE" w:rsidRDefault="005A1FAE" w:rsidP="00142BC5">
            <w:pPr>
              <w:autoSpaceDN w:val="0"/>
              <w:spacing w:beforeAutospacing="1" w:afterAutospacing="1"/>
              <w:rPr>
                <w:rFonts w:ascii="宋体" w:hAnsi="宋体"/>
                <w:sz w:val="24"/>
              </w:rPr>
            </w:pPr>
            <w:r>
              <w:rPr>
                <w:rFonts w:ascii="宋体" w:hAnsi="宋体"/>
                <w:sz w:val="24"/>
              </w:rPr>
              <w:t xml:space="preserve">    水利工程勘测，水工建筑物设计，水工材料，水利工程施工，水环境治理与保护，河流泥沙工程，海洋工程，水资源利用与管理，水利工程管理，防洪抗旱减灾，陆地水文</w:t>
            </w:r>
          </w:p>
          <w:p w:rsidR="005A1FAE" w:rsidRDefault="005A1FAE" w:rsidP="00142BC5">
            <w:pPr>
              <w:autoSpaceDN w:val="0"/>
              <w:spacing w:beforeAutospacing="1" w:afterAutospacing="1"/>
              <w:rPr>
                <w:rFonts w:ascii="宋体" w:hAnsi="宋体"/>
                <w:sz w:val="24"/>
              </w:rPr>
            </w:pPr>
            <w:r>
              <w:rPr>
                <w:rFonts w:ascii="宋体" w:hAnsi="宋体"/>
                <w:sz w:val="24"/>
              </w:rPr>
              <w:t xml:space="preserve">    汽车工程，摩托车设计与工程，拖拉机制造技术，公路运输安全管理，公路工程机械设计与制造技术，城市道路运输工程，水路运输，港口机械设计与制造技术，船舶工程，造船专用工艺设备，水下工程技术，机场及航空运输，交通运输系统工程，交通运输安全工程，海洋工程结构与施工</w:t>
            </w:r>
          </w:p>
          <w:p w:rsidR="005A1FAE" w:rsidRDefault="005A1FAE" w:rsidP="00142BC5">
            <w:pPr>
              <w:autoSpaceDN w:val="0"/>
              <w:rPr>
                <w:rFonts w:ascii="宋体" w:hAnsi="宋体"/>
                <w:sz w:val="24"/>
              </w:rPr>
            </w:pPr>
            <w:r>
              <w:rPr>
                <w:rFonts w:ascii="宋体" w:hAnsi="宋体"/>
                <w:sz w:val="24"/>
              </w:rPr>
              <w:t xml:space="preserve">    高速铁路建设技术，铁路、城轨车辆与专用工具，轨道交通运输运营信息及安全技术</w:t>
            </w:r>
          </w:p>
        </w:tc>
      </w:tr>
      <w:tr w:rsidR="005A1FAE" w:rsidTr="003E6F7A">
        <w:trPr>
          <w:tblCellSpacing w:w="0" w:type="dxa"/>
          <w:jc w:val="center"/>
        </w:trPr>
        <w:tc>
          <w:tcPr>
            <w:tcW w:w="629" w:type="dxa"/>
            <w:vAlign w:val="center"/>
          </w:tcPr>
          <w:p w:rsidR="005A1FAE" w:rsidRDefault="005A1FAE" w:rsidP="00142BC5">
            <w:pPr>
              <w:autoSpaceDN w:val="0"/>
              <w:jc w:val="center"/>
              <w:rPr>
                <w:rFonts w:ascii="宋体" w:hAnsi="宋体"/>
                <w:sz w:val="24"/>
              </w:rPr>
            </w:pPr>
            <w:r>
              <w:rPr>
                <w:rFonts w:ascii="宋体" w:hAnsi="宋体"/>
                <w:sz w:val="24"/>
              </w:rPr>
              <w:t>11</w:t>
            </w:r>
          </w:p>
        </w:tc>
        <w:tc>
          <w:tcPr>
            <w:tcW w:w="1608" w:type="dxa"/>
            <w:vAlign w:val="center"/>
          </w:tcPr>
          <w:p w:rsidR="005A1FAE" w:rsidRDefault="005A1FAE" w:rsidP="00142BC5">
            <w:pPr>
              <w:autoSpaceDN w:val="0"/>
              <w:jc w:val="center"/>
              <w:rPr>
                <w:rFonts w:ascii="宋体" w:hAnsi="宋体"/>
                <w:sz w:val="24"/>
              </w:rPr>
            </w:pPr>
            <w:r>
              <w:rPr>
                <w:rFonts w:ascii="宋体" w:hAnsi="宋体"/>
                <w:sz w:val="24"/>
              </w:rPr>
              <w:t>医疗卫生评审一组</w:t>
            </w:r>
          </w:p>
        </w:tc>
        <w:tc>
          <w:tcPr>
            <w:tcW w:w="6005" w:type="dxa"/>
            <w:vAlign w:val="center"/>
          </w:tcPr>
          <w:p w:rsidR="005A1FAE" w:rsidRDefault="005A1FAE" w:rsidP="00142BC5">
            <w:pPr>
              <w:autoSpaceDN w:val="0"/>
              <w:spacing w:afterAutospacing="1"/>
              <w:rPr>
                <w:rFonts w:ascii="宋体" w:hAnsi="宋体"/>
                <w:sz w:val="24"/>
              </w:rPr>
            </w:pPr>
            <w:r>
              <w:rPr>
                <w:rFonts w:ascii="宋体" w:hAnsi="宋体"/>
                <w:sz w:val="24"/>
              </w:rPr>
              <w:t xml:space="preserve">    诊断学，治疗学，护理医学，内科，地方病，儿科，急诊医学，肿瘤医学，核医学，放射医学，神经病学与精神病学</w:t>
            </w:r>
          </w:p>
          <w:p w:rsidR="005A1FAE" w:rsidRDefault="005A1FAE" w:rsidP="00142BC5">
            <w:pPr>
              <w:autoSpaceDN w:val="0"/>
              <w:rPr>
                <w:rFonts w:ascii="宋体" w:hAnsi="宋体"/>
                <w:sz w:val="24"/>
              </w:rPr>
            </w:pPr>
            <w:r>
              <w:rPr>
                <w:rFonts w:ascii="宋体" w:hAnsi="宋体"/>
                <w:sz w:val="24"/>
              </w:rPr>
              <w:t xml:space="preserve">    普通外科，麻醉科，电外科，显微外科，激光、冷冻外科，烧伤整形外科，外科感染，创伤外科，神经外科，头颈外科，心血管和淋巴外科，胸部外科，骨科，泌尿生殖外科，妇产科，小儿外科，皮肤性病学，耳鼻咽喉科，眼科，口腔科</w:t>
            </w:r>
          </w:p>
        </w:tc>
      </w:tr>
      <w:tr w:rsidR="005A1FAE" w:rsidTr="003E6F7A">
        <w:trPr>
          <w:tblCellSpacing w:w="0" w:type="dxa"/>
          <w:jc w:val="center"/>
        </w:trPr>
        <w:tc>
          <w:tcPr>
            <w:tcW w:w="629" w:type="dxa"/>
            <w:vAlign w:val="center"/>
          </w:tcPr>
          <w:p w:rsidR="005A1FAE" w:rsidRDefault="005A1FAE" w:rsidP="00142BC5">
            <w:pPr>
              <w:autoSpaceDN w:val="0"/>
              <w:jc w:val="center"/>
              <w:rPr>
                <w:rFonts w:ascii="宋体" w:hAnsi="宋体"/>
                <w:sz w:val="24"/>
              </w:rPr>
            </w:pPr>
            <w:r>
              <w:rPr>
                <w:rFonts w:ascii="宋体" w:hAnsi="宋体"/>
                <w:sz w:val="24"/>
              </w:rPr>
              <w:t>12</w:t>
            </w:r>
          </w:p>
        </w:tc>
        <w:tc>
          <w:tcPr>
            <w:tcW w:w="1608" w:type="dxa"/>
            <w:vAlign w:val="center"/>
          </w:tcPr>
          <w:p w:rsidR="005A1FAE" w:rsidRDefault="005A1FAE" w:rsidP="00142BC5">
            <w:pPr>
              <w:autoSpaceDN w:val="0"/>
              <w:jc w:val="center"/>
              <w:rPr>
                <w:rFonts w:ascii="宋体" w:hAnsi="宋体"/>
                <w:sz w:val="24"/>
              </w:rPr>
            </w:pPr>
            <w:r>
              <w:rPr>
                <w:rFonts w:ascii="宋体" w:hAnsi="宋体"/>
                <w:sz w:val="24"/>
              </w:rPr>
              <w:t>医疗卫生评审二组</w:t>
            </w:r>
          </w:p>
        </w:tc>
        <w:tc>
          <w:tcPr>
            <w:tcW w:w="6005" w:type="dxa"/>
            <w:vAlign w:val="center"/>
          </w:tcPr>
          <w:p w:rsidR="005A1FAE" w:rsidRDefault="005A1FAE" w:rsidP="00142BC5">
            <w:pPr>
              <w:autoSpaceDN w:val="0"/>
              <w:spacing w:afterAutospacing="1"/>
              <w:rPr>
                <w:rFonts w:ascii="宋体" w:hAnsi="宋体"/>
                <w:sz w:val="24"/>
              </w:rPr>
            </w:pPr>
            <w:r>
              <w:rPr>
                <w:rFonts w:ascii="宋体" w:hAnsi="宋体"/>
                <w:sz w:val="24"/>
              </w:rPr>
              <w:t xml:space="preserve">    心血管生理学，循环生理学，药理学，医学生物化学，医用物理学，人体解剖学，医用仿生学，医学细胞生物学，人体生理学，人体组织胚胎学，医学遗传学，医学分子生物学，放射医学，医学免疫学，医学病原学，医学微生物</w:t>
            </w:r>
            <w:r>
              <w:rPr>
                <w:rFonts w:ascii="宋体" w:hAnsi="宋体"/>
                <w:sz w:val="24"/>
              </w:rPr>
              <w:lastRenderedPageBreak/>
              <w:t>学，病理学，肿瘤生物学，医学神经生物学，医学实验动物学，医学心理学</w:t>
            </w:r>
          </w:p>
          <w:p w:rsidR="005A1FAE" w:rsidRDefault="005A1FAE" w:rsidP="00142BC5">
            <w:pPr>
              <w:autoSpaceDN w:val="0"/>
              <w:spacing w:beforeAutospacing="1" w:afterAutospacing="1"/>
              <w:rPr>
                <w:rFonts w:ascii="宋体" w:hAnsi="宋体"/>
                <w:sz w:val="24"/>
              </w:rPr>
            </w:pPr>
            <w:r>
              <w:rPr>
                <w:rFonts w:ascii="宋体" w:hAnsi="宋体"/>
                <w:sz w:val="24"/>
              </w:rPr>
              <w:t xml:space="preserve">    营养学，毒理学，消毒学，流行病学，传染病预防，媒介生物控制学，环境医学，职业病学，地方病学，社会医学，卫生检验学，放射卫生学，卫生工程学，医学统计学，保健医学，康复医学，医学蠕虫学</w:t>
            </w:r>
          </w:p>
          <w:p w:rsidR="005A1FAE" w:rsidRDefault="005A1FAE" w:rsidP="00142BC5">
            <w:pPr>
              <w:autoSpaceDN w:val="0"/>
              <w:spacing w:beforeAutospacing="1" w:afterAutospacing="1"/>
              <w:rPr>
                <w:rFonts w:ascii="宋体" w:hAnsi="宋体"/>
                <w:sz w:val="24"/>
              </w:rPr>
            </w:pPr>
            <w:r>
              <w:rPr>
                <w:rFonts w:ascii="宋体" w:hAnsi="宋体"/>
                <w:sz w:val="24"/>
              </w:rPr>
              <w:t xml:space="preserve">    运动医学，人类运动学，运动解剖学，运动生物力学，运动生理学，运动心理学，运动生物化学，体育保健学，运动营养学，运动训练学，动作技能学，体质测量与评价，体育电子学，兴奋剂检测技术</w:t>
            </w:r>
          </w:p>
          <w:p w:rsidR="005A1FAE" w:rsidRDefault="005A1FAE" w:rsidP="00142BC5">
            <w:pPr>
              <w:autoSpaceDN w:val="0"/>
              <w:rPr>
                <w:rFonts w:ascii="宋体" w:hAnsi="宋体"/>
                <w:sz w:val="24"/>
              </w:rPr>
            </w:pPr>
            <w:r>
              <w:rPr>
                <w:rFonts w:ascii="宋体" w:hAnsi="宋体"/>
                <w:sz w:val="24"/>
              </w:rPr>
              <w:t xml:space="preserve">    人类基因组学，人类学</w:t>
            </w:r>
          </w:p>
        </w:tc>
      </w:tr>
      <w:tr w:rsidR="005A1FAE" w:rsidTr="003E6F7A">
        <w:trPr>
          <w:tblCellSpacing w:w="0" w:type="dxa"/>
          <w:jc w:val="center"/>
        </w:trPr>
        <w:tc>
          <w:tcPr>
            <w:tcW w:w="629" w:type="dxa"/>
            <w:vAlign w:val="center"/>
          </w:tcPr>
          <w:p w:rsidR="005A1FAE" w:rsidRDefault="005A1FAE" w:rsidP="00142BC5">
            <w:pPr>
              <w:autoSpaceDN w:val="0"/>
              <w:jc w:val="center"/>
              <w:rPr>
                <w:rFonts w:ascii="宋体" w:hAnsi="宋体"/>
                <w:sz w:val="24"/>
              </w:rPr>
            </w:pPr>
            <w:r>
              <w:rPr>
                <w:rFonts w:ascii="宋体" w:hAnsi="宋体"/>
                <w:sz w:val="24"/>
              </w:rPr>
              <w:lastRenderedPageBreak/>
              <w:t>13</w:t>
            </w:r>
          </w:p>
        </w:tc>
        <w:tc>
          <w:tcPr>
            <w:tcW w:w="1608" w:type="dxa"/>
            <w:vAlign w:val="center"/>
          </w:tcPr>
          <w:p w:rsidR="005A1FAE" w:rsidRDefault="005A1FAE" w:rsidP="00142BC5">
            <w:pPr>
              <w:autoSpaceDN w:val="0"/>
              <w:jc w:val="center"/>
              <w:rPr>
                <w:rFonts w:ascii="宋体" w:hAnsi="宋体"/>
                <w:sz w:val="24"/>
              </w:rPr>
            </w:pPr>
            <w:r>
              <w:rPr>
                <w:rFonts w:ascii="宋体" w:hAnsi="宋体"/>
                <w:sz w:val="24"/>
              </w:rPr>
              <w:t>医疗卫生评审三组</w:t>
            </w:r>
          </w:p>
        </w:tc>
        <w:tc>
          <w:tcPr>
            <w:tcW w:w="6005" w:type="dxa"/>
            <w:vAlign w:val="center"/>
          </w:tcPr>
          <w:p w:rsidR="005A1FAE" w:rsidRDefault="005A1FAE" w:rsidP="00142BC5">
            <w:pPr>
              <w:autoSpaceDN w:val="0"/>
              <w:spacing w:afterAutospacing="1"/>
              <w:rPr>
                <w:rFonts w:ascii="宋体" w:hAnsi="宋体"/>
                <w:sz w:val="24"/>
              </w:rPr>
            </w:pPr>
            <w:r>
              <w:rPr>
                <w:rFonts w:ascii="宋体" w:hAnsi="宋体"/>
                <w:sz w:val="24"/>
              </w:rPr>
              <w:t xml:space="preserve">    中医学，中药学，针灸学，中西医结合，民族医药</w:t>
            </w:r>
          </w:p>
          <w:p w:rsidR="005A1FAE" w:rsidRDefault="005A1FAE" w:rsidP="00142BC5">
            <w:pPr>
              <w:autoSpaceDN w:val="0"/>
              <w:spacing w:beforeAutospacing="1" w:afterAutospacing="1"/>
              <w:rPr>
                <w:rFonts w:ascii="宋体" w:hAnsi="宋体"/>
                <w:sz w:val="24"/>
              </w:rPr>
            </w:pPr>
            <w:r>
              <w:rPr>
                <w:rFonts w:ascii="宋体" w:hAnsi="宋体"/>
                <w:sz w:val="24"/>
              </w:rPr>
              <w:t xml:space="preserve">    药物化学及制药工程与技术，放射性药物，生物技术药物，药剂学，药理学，药物分析与药品标准，药物实验动物，药物统计学</w:t>
            </w:r>
          </w:p>
          <w:p w:rsidR="005A1FAE" w:rsidRDefault="005A1FAE" w:rsidP="00142BC5">
            <w:pPr>
              <w:autoSpaceDN w:val="0"/>
              <w:rPr>
                <w:rFonts w:ascii="宋体" w:hAnsi="宋体"/>
                <w:sz w:val="24"/>
              </w:rPr>
            </w:pPr>
            <w:r>
              <w:rPr>
                <w:rFonts w:ascii="宋体" w:hAnsi="宋体"/>
                <w:sz w:val="24"/>
              </w:rPr>
              <w:t xml:space="preserve">    生物医学电子技术，临床医学工程，疾病诊断治疗技术与仪器系统，康复工程，生物医学测量技术，人工器官与生物医学材料，医疗器械，制药器械，制药工业专用设备</w:t>
            </w:r>
          </w:p>
        </w:tc>
      </w:tr>
      <w:tr w:rsidR="005A1FAE" w:rsidTr="003E6F7A">
        <w:trPr>
          <w:tblCellSpacing w:w="0" w:type="dxa"/>
          <w:jc w:val="center"/>
        </w:trPr>
        <w:tc>
          <w:tcPr>
            <w:tcW w:w="629" w:type="dxa"/>
            <w:vAlign w:val="center"/>
          </w:tcPr>
          <w:p w:rsidR="005A1FAE" w:rsidRDefault="005A1FAE" w:rsidP="00142BC5">
            <w:pPr>
              <w:autoSpaceDN w:val="0"/>
              <w:jc w:val="center"/>
              <w:rPr>
                <w:rFonts w:ascii="宋体" w:hAnsi="宋体"/>
                <w:sz w:val="24"/>
              </w:rPr>
            </w:pPr>
            <w:r>
              <w:rPr>
                <w:rFonts w:ascii="宋体" w:hAnsi="宋体"/>
                <w:sz w:val="24"/>
              </w:rPr>
              <w:t>14</w:t>
            </w:r>
          </w:p>
        </w:tc>
        <w:tc>
          <w:tcPr>
            <w:tcW w:w="1608" w:type="dxa"/>
            <w:vAlign w:val="center"/>
          </w:tcPr>
          <w:p w:rsidR="005A1FAE" w:rsidRDefault="005A1FAE" w:rsidP="00142BC5">
            <w:pPr>
              <w:autoSpaceDN w:val="0"/>
              <w:jc w:val="center"/>
              <w:rPr>
                <w:rFonts w:ascii="宋体" w:hAnsi="宋体"/>
                <w:sz w:val="24"/>
              </w:rPr>
            </w:pPr>
            <w:r>
              <w:rPr>
                <w:rFonts w:ascii="宋体" w:hAnsi="宋体"/>
                <w:sz w:val="24"/>
              </w:rPr>
              <w:t>基础研究评审一组</w:t>
            </w:r>
          </w:p>
        </w:tc>
        <w:tc>
          <w:tcPr>
            <w:tcW w:w="6005" w:type="dxa"/>
            <w:vAlign w:val="center"/>
          </w:tcPr>
          <w:p w:rsidR="005A1FAE" w:rsidRDefault="005A1FAE" w:rsidP="00142BC5">
            <w:pPr>
              <w:autoSpaceDN w:val="0"/>
              <w:spacing w:afterAutospacing="1"/>
              <w:rPr>
                <w:rFonts w:ascii="宋体" w:hAnsi="宋体"/>
                <w:sz w:val="24"/>
              </w:rPr>
            </w:pPr>
            <w:r>
              <w:rPr>
                <w:rFonts w:ascii="宋体" w:hAnsi="宋体"/>
                <w:sz w:val="24"/>
              </w:rPr>
              <w:t xml:space="preserve">    数学史和数学基础，数理逻辑与递归，集合论与拓扑学，纯粹数学（代数方向），纯粹数学（几何方向），纯粹数学（分析方向），应用数学，计算数学，数学物理，概率与统计</w:t>
            </w:r>
          </w:p>
          <w:p w:rsidR="005A1FAE" w:rsidRDefault="005A1FAE" w:rsidP="00142BC5">
            <w:pPr>
              <w:autoSpaceDN w:val="0"/>
              <w:spacing w:beforeAutospacing="1" w:afterAutospacing="1"/>
              <w:rPr>
                <w:rFonts w:ascii="宋体" w:hAnsi="宋体"/>
                <w:sz w:val="24"/>
              </w:rPr>
            </w:pPr>
            <w:r>
              <w:rPr>
                <w:rFonts w:ascii="宋体" w:hAnsi="宋体"/>
                <w:sz w:val="24"/>
              </w:rPr>
              <w:t xml:space="preserve">    基础力学，固体力学，爆炸力学，流体力学，力学交叉学科</w:t>
            </w:r>
          </w:p>
          <w:p w:rsidR="005A1FAE" w:rsidRDefault="005A1FAE" w:rsidP="00142BC5">
            <w:pPr>
              <w:autoSpaceDN w:val="0"/>
              <w:spacing w:beforeAutospacing="1" w:afterAutospacing="1"/>
              <w:rPr>
                <w:rFonts w:ascii="宋体" w:hAnsi="宋体"/>
                <w:sz w:val="24"/>
              </w:rPr>
            </w:pPr>
            <w:r>
              <w:rPr>
                <w:rFonts w:ascii="宋体" w:hAnsi="宋体"/>
                <w:sz w:val="24"/>
              </w:rPr>
              <w:t xml:space="preserve">    基础物理，凝聚态物理，高能物理与核物理，声学，光学，无线电与电子学，等离子体物理，原子分子物理信息理论</w:t>
            </w:r>
          </w:p>
          <w:p w:rsidR="005A1FAE" w:rsidRDefault="005A1FAE" w:rsidP="00142BC5">
            <w:pPr>
              <w:autoSpaceDN w:val="0"/>
              <w:spacing w:beforeAutospacing="1" w:afterAutospacing="1"/>
              <w:rPr>
                <w:rFonts w:ascii="宋体" w:hAnsi="宋体"/>
                <w:sz w:val="24"/>
              </w:rPr>
            </w:pPr>
            <w:r>
              <w:rPr>
                <w:rFonts w:ascii="宋体" w:hAnsi="宋体"/>
                <w:sz w:val="24"/>
              </w:rPr>
              <w:t xml:space="preserve">    星系与宇宙，天体物理学，天文学和天文学史，实测天文学，天体力学，天体测量学，恒星和银河系，太阳和太阳系，天文学交叉学科</w:t>
            </w:r>
          </w:p>
          <w:p w:rsidR="005A1FAE" w:rsidRDefault="005A1FAE" w:rsidP="00142BC5">
            <w:pPr>
              <w:autoSpaceDN w:val="0"/>
              <w:spacing w:beforeAutospacing="1" w:afterAutospacing="1"/>
              <w:rPr>
                <w:rFonts w:ascii="宋体" w:hAnsi="宋体"/>
                <w:sz w:val="24"/>
              </w:rPr>
            </w:pPr>
            <w:r>
              <w:rPr>
                <w:rFonts w:ascii="宋体" w:hAnsi="宋体"/>
                <w:sz w:val="24"/>
              </w:rPr>
              <w:t xml:space="preserve">    工程数学，工程控制论，工程力学，工程物理学，土质学，动力地质及工程地质作用理论，环境地质学，水文地质学，防灾工程学，人体工程学，工程仿生学，工程图学，故障诊断学，工程勘查学</w:t>
            </w:r>
          </w:p>
          <w:p w:rsidR="005A1FAE" w:rsidRDefault="005A1FAE" w:rsidP="00142BC5">
            <w:pPr>
              <w:autoSpaceDN w:val="0"/>
              <w:spacing w:beforeAutospacing="1" w:afterAutospacing="1"/>
              <w:rPr>
                <w:rFonts w:ascii="宋体" w:hAnsi="宋体"/>
                <w:sz w:val="24"/>
              </w:rPr>
            </w:pPr>
            <w:r>
              <w:rPr>
                <w:rFonts w:ascii="宋体" w:hAnsi="宋体"/>
                <w:sz w:val="24"/>
              </w:rPr>
              <w:lastRenderedPageBreak/>
              <w:t xml:space="preserve">    大气科学，海洋科学，固体地球物理学，空间物理学，地球化学，大地测量学，地质学，地层与古生物学，地图学，地理学，水文学</w:t>
            </w:r>
          </w:p>
          <w:p w:rsidR="005A1FAE" w:rsidRDefault="005A1FAE" w:rsidP="00142BC5">
            <w:pPr>
              <w:autoSpaceDN w:val="0"/>
              <w:spacing w:beforeAutospacing="1" w:afterAutospacing="1"/>
              <w:rPr>
                <w:rFonts w:ascii="宋体" w:hAnsi="宋体"/>
                <w:sz w:val="24"/>
              </w:rPr>
            </w:pPr>
            <w:r>
              <w:rPr>
                <w:rFonts w:ascii="宋体" w:hAnsi="宋体"/>
                <w:sz w:val="24"/>
              </w:rPr>
              <w:t xml:space="preserve">    矿产资源开采学，选矿理论</w:t>
            </w:r>
          </w:p>
          <w:p w:rsidR="005A1FAE" w:rsidRDefault="005A1FAE" w:rsidP="00142BC5">
            <w:pPr>
              <w:autoSpaceDN w:val="0"/>
              <w:spacing w:beforeAutospacing="1" w:afterAutospacing="1"/>
              <w:rPr>
                <w:rFonts w:ascii="宋体" w:hAnsi="宋体"/>
                <w:sz w:val="24"/>
              </w:rPr>
            </w:pPr>
            <w:r>
              <w:rPr>
                <w:rFonts w:ascii="宋体" w:hAnsi="宋体"/>
                <w:sz w:val="24"/>
              </w:rPr>
              <w:t xml:space="preserve">    环境化学，环境科学技术基础学科</w:t>
            </w:r>
          </w:p>
          <w:p w:rsidR="005A1FAE" w:rsidRDefault="005A1FAE" w:rsidP="00142BC5">
            <w:pPr>
              <w:autoSpaceDN w:val="0"/>
              <w:spacing w:beforeAutospacing="1" w:afterAutospacing="1"/>
              <w:rPr>
                <w:rFonts w:ascii="宋体" w:hAnsi="宋体"/>
                <w:sz w:val="24"/>
              </w:rPr>
            </w:pPr>
            <w:r>
              <w:rPr>
                <w:rFonts w:ascii="宋体" w:hAnsi="宋体"/>
                <w:sz w:val="24"/>
              </w:rPr>
              <w:t xml:space="preserve">    土木建筑工程基础学科，土木建筑工程物理学，土木建筑工程设计学</w:t>
            </w:r>
          </w:p>
          <w:p w:rsidR="005A1FAE" w:rsidRDefault="005A1FAE" w:rsidP="00142BC5">
            <w:pPr>
              <w:autoSpaceDN w:val="0"/>
              <w:rPr>
                <w:rFonts w:ascii="宋体" w:hAnsi="宋体"/>
                <w:sz w:val="24"/>
              </w:rPr>
            </w:pPr>
            <w:r>
              <w:rPr>
                <w:rFonts w:ascii="宋体" w:hAnsi="宋体"/>
                <w:sz w:val="24"/>
              </w:rPr>
              <w:t xml:space="preserve">    水利工程基础学科</w:t>
            </w:r>
          </w:p>
        </w:tc>
      </w:tr>
      <w:tr w:rsidR="005A1FAE" w:rsidTr="003E6F7A">
        <w:trPr>
          <w:tblCellSpacing w:w="0" w:type="dxa"/>
          <w:jc w:val="center"/>
        </w:trPr>
        <w:tc>
          <w:tcPr>
            <w:tcW w:w="629" w:type="dxa"/>
            <w:vAlign w:val="center"/>
          </w:tcPr>
          <w:p w:rsidR="005A1FAE" w:rsidRDefault="005A1FAE" w:rsidP="00142BC5">
            <w:pPr>
              <w:autoSpaceDN w:val="0"/>
              <w:jc w:val="center"/>
              <w:rPr>
                <w:rFonts w:ascii="宋体" w:hAnsi="宋体"/>
                <w:sz w:val="24"/>
              </w:rPr>
            </w:pPr>
            <w:r>
              <w:rPr>
                <w:rFonts w:ascii="宋体" w:hAnsi="宋体"/>
                <w:sz w:val="24"/>
              </w:rPr>
              <w:lastRenderedPageBreak/>
              <w:t>15</w:t>
            </w:r>
          </w:p>
        </w:tc>
        <w:tc>
          <w:tcPr>
            <w:tcW w:w="1608" w:type="dxa"/>
            <w:vAlign w:val="center"/>
          </w:tcPr>
          <w:p w:rsidR="005A1FAE" w:rsidRDefault="005A1FAE" w:rsidP="00142BC5">
            <w:pPr>
              <w:autoSpaceDN w:val="0"/>
              <w:jc w:val="center"/>
              <w:rPr>
                <w:rFonts w:ascii="宋体" w:hAnsi="宋体"/>
                <w:sz w:val="24"/>
              </w:rPr>
            </w:pPr>
            <w:r>
              <w:rPr>
                <w:rFonts w:ascii="宋体" w:hAnsi="宋体"/>
                <w:sz w:val="24"/>
              </w:rPr>
              <w:t>基础研究评审二组</w:t>
            </w:r>
          </w:p>
        </w:tc>
        <w:tc>
          <w:tcPr>
            <w:tcW w:w="6005" w:type="dxa"/>
            <w:vAlign w:val="center"/>
          </w:tcPr>
          <w:p w:rsidR="005A1FAE" w:rsidRDefault="005A1FAE" w:rsidP="00142BC5">
            <w:pPr>
              <w:autoSpaceDN w:val="0"/>
              <w:spacing w:afterAutospacing="1"/>
              <w:rPr>
                <w:rFonts w:ascii="宋体" w:hAnsi="宋体"/>
                <w:sz w:val="24"/>
              </w:rPr>
            </w:pPr>
            <w:r>
              <w:rPr>
                <w:rFonts w:ascii="宋体" w:hAnsi="宋体"/>
                <w:sz w:val="24"/>
              </w:rPr>
              <w:t xml:space="preserve">    信息理论，控制理论，系统工程</w:t>
            </w:r>
          </w:p>
          <w:p w:rsidR="005A1FAE" w:rsidRDefault="005A1FAE" w:rsidP="00142BC5">
            <w:pPr>
              <w:autoSpaceDN w:val="0"/>
              <w:spacing w:beforeAutospacing="1" w:afterAutospacing="1"/>
              <w:rPr>
                <w:rFonts w:ascii="宋体" w:hAnsi="宋体"/>
                <w:sz w:val="24"/>
              </w:rPr>
            </w:pPr>
            <w:r>
              <w:rPr>
                <w:rFonts w:ascii="宋体" w:hAnsi="宋体"/>
                <w:sz w:val="24"/>
              </w:rPr>
              <w:t xml:space="preserve">    计算机科学，软件科学</w:t>
            </w:r>
          </w:p>
          <w:p w:rsidR="005A1FAE" w:rsidRDefault="005A1FAE" w:rsidP="00142BC5">
            <w:pPr>
              <w:autoSpaceDN w:val="0"/>
              <w:spacing w:beforeAutospacing="1" w:afterAutospacing="1"/>
              <w:rPr>
                <w:rFonts w:ascii="宋体" w:hAnsi="宋体"/>
                <w:sz w:val="24"/>
              </w:rPr>
            </w:pPr>
            <w:r>
              <w:rPr>
                <w:rFonts w:ascii="宋体" w:hAnsi="宋体"/>
                <w:sz w:val="24"/>
              </w:rPr>
              <w:t xml:space="preserve">    电子学，生物光电子学，光学工程，非线性光学，半导体学</w:t>
            </w:r>
          </w:p>
          <w:p w:rsidR="005A1FAE" w:rsidRDefault="005A1FAE" w:rsidP="00142BC5">
            <w:pPr>
              <w:autoSpaceDN w:val="0"/>
              <w:spacing w:beforeAutospacing="1" w:afterAutospacing="1"/>
              <w:rPr>
                <w:rFonts w:ascii="宋体" w:hAnsi="宋体"/>
                <w:sz w:val="24"/>
              </w:rPr>
            </w:pPr>
            <w:r>
              <w:rPr>
                <w:rFonts w:ascii="宋体" w:hAnsi="宋体"/>
                <w:sz w:val="24"/>
              </w:rPr>
              <w:t xml:space="preserve">    材料组织结构与材料物理化学，材料表面与界面，材料性能与表征，材料合成与加工，金属材料，信息功能材料，纳米材料，无机非金属材料，生物医用材料</w:t>
            </w:r>
          </w:p>
          <w:p w:rsidR="005A1FAE" w:rsidRDefault="005A1FAE" w:rsidP="00142BC5">
            <w:pPr>
              <w:autoSpaceDN w:val="0"/>
              <w:spacing w:beforeAutospacing="1" w:afterAutospacing="1"/>
              <w:rPr>
                <w:rFonts w:ascii="宋体" w:hAnsi="宋体"/>
                <w:sz w:val="24"/>
              </w:rPr>
            </w:pPr>
            <w:r>
              <w:rPr>
                <w:rFonts w:ascii="宋体" w:hAnsi="宋体"/>
                <w:sz w:val="24"/>
              </w:rPr>
              <w:t xml:space="preserve">    有机化学，高分子化学，化学生物学，无机化学，分析化学，物理化学，核化学，化学工程基础学科</w:t>
            </w:r>
          </w:p>
          <w:p w:rsidR="005A1FAE" w:rsidRDefault="005A1FAE" w:rsidP="00142BC5">
            <w:pPr>
              <w:autoSpaceDN w:val="0"/>
              <w:spacing w:beforeAutospacing="1" w:afterAutospacing="1"/>
              <w:rPr>
                <w:rFonts w:ascii="宋体" w:hAnsi="宋体"/>
                <w:sz w:val="24"/>
              </w:rPr>
            </w:pPr>
            <w:r>
              <w:rPr>
                <w:rFonts w:ascii="宋体" w:hAnsi="宋体"/>
                <w:sz w:val="24"/>
              </w:rPr>
              <w:t xml:space="preserve">    冶金物理化学，冶金热能工程学，钢铁冶金与现代铸轧学，有色金属冶金与分离工程学</w:t>
            </w:r>
          </w:p>
          <w:p w:rsidR="005A1FAE" w:rsidRDefault="005A1FAE" w:rsidP="00142BC5">
            <w:pPr>
              <w:autoSpaceDN w:val="0"/>
              <w:spacing w:beforeAutospacing="1" w:afterAutospacing="1"/>
              <w:rPr>
                <w:rFonts w:ascii="宋体" w:hAnsi="宋体"/>
                <w:sz w:val="24"/>
              </w:rPr>
            </w:pPr>
            <w:r>
              <w:rPr>
                <w:rFonts w:ascii="宋体" w:hAnsi="宋体"/>
                <w:sz w:val="24"/>
              </w:rPr>
              <w:t xml:space="preserve">    机械学</w:t>
            </w:r>
          </w:p>
          <w:p w:rsidR="005A1FAE" w:rsidRDefault="005A1FAE" w:rsidP="00142BC5">
            <w:pPr>
              <w:autoSpaceDN w:val="0"/>
              <w:rPr>
                <w:rFonts w:ascii="宋体" w:hAnsi="宋体"/>
                <w:sz w:val="24"/>
              </w:rPr>
            </w:pPr>
            <w:r>
              <w:rPr>
                <w:rFonts w:ascii="宋体" w:hAnsi="宋体"/>
                <w:sz w:val="24"/>
              </w:rPr>
              <w:t xml:space="preserve">    工程热物理学，热工学，电工学</w:t>
            </w:r>
          </w:p>
        </w:tc>
      </w:tr>
      <w:tr w:rsidR="005A1FAE" w:rsidTr="003E6F7A">
        <w:trPr>
          <w:tblCellSpacing w:w="0" w:type="dxa"/>
          <w:jc w:val="center"/>
        </w:trPr>
        <w:tc>
          <w:tcPr>
            <w:tcW w:w="629" w:type="dxa"/>
            <w:vAlign w:val="center"/>
          </w:tcPr>
          <w:p w:rsidR="005A1FAE" w:rsidRDefault="005A1FAE" w:rsidP="00142BC5">
            <w:pPr>
              <w:autoSpaceDN w:val="0"/>
              <w:jc w:val="center"/>
              <w:rPr>
                <w:rFonts w:ascii="宋体" w:hAnsi="宋体"/>
                <w:sz w:val="24"/>
              </w:rPr>
            </w:pPr>
            <w:r>
              <w:rPr>
                <w:rFonts w:ascii="宋体" w:hAnsi="宋体"/>
                <w:sz w:val="24"/>
              </w:rPr>
              <w:t>16</w:t>
            </w:r>
          </w:p>
        </w:tc>
        <w:tc>
          <w:tcPr>
            <w:tcW w:w="1608" w:type="dxa"/>
            <w:vAlign w:val="center"/>
          </w:tcPr>
          <w:p w:rsidR="005A1FAE" w:rsidRDefault="005A1FAE" w:rsidP="00142BC5">
            <w:pPr>
              <w:autoSpaceDN w:val="0"/>
              <w:jc w:val="center"/>
              <w:rPr>
                <w:rFonts w:ascii="宋体" w:hAnsi="宋体"/>
                <w:sz w:val="24"/>
              </w:rPr>
            </w:pPr>
            <w:r>
              <w:rPr>
                <w:rFonts w:ascii="宋体" w:hAnsi="宋体"/>
                <w:sz w:val="24"/>
              </w:rPr>
              <w:t>软科学标准计量</w:t>
            </w:r>
            <w:r w:rsidR="00CB3570">
              <w:rPr>
                <w:rFonts w:ascii="宋体" w:hAnsi="宋体" w:hint="eastAsia"/>
                <w:sz w:val="24"/>
              </w:rPr>
              <w:t>科普</w:t>
            </w:r>
            <w:r>
              <w:rPr>
                <w:rFonts w:ascii="宋体" w:hAnsi="宋体"/>
                <w:sz w:val="24"/>
              </w:rPr>
              <w:t>评审组</w:t>
            </w:r>
          </w:p>
        </w:tc>
        <w:tc>
          <w:tcPr>
            <w:tcW w:w="6005" w:type="dxa"/>
            <w:vAlign w:val="center"/>
          </w:tcPr>
          <w:p w:rsidR="005A1FAE" w:rsidRDefault="005A1FAE" w:rsidP="00142BC5">
            <w:pPr>
              <w:autoSpaceDN w:val="0"/>
              <w:spacing w:afterAutospacing="1"/>
              <w:rPr>
                <w:rFonts w:ascii="宋体" w:hAnsi="宋体"/>
                <w:sz w:val="24"/>
              </w:rPr>
            </w:pPr>
            <w:r>
              <w:rPr>
                <w:rFonts w:ascii="宋体" w:hAnsi="宋体"/>
                <w:sz w:val="24"/>
              </w:rPr>
              <w:t xml:space="preserve">    软科学</w:t>
            </w:r>
          </w:p>
          <w:p w:rsidR="005A1FAE" w:rsidRDefault="005A1FAE" w:rsidP="00142BC5">
            <w:pPr>
              <w:autoSpaceDN w:val="0"/>
              <w:spacing w:beforeAutospacing="1" w:afterAutospacing="1"/>
              <w:rPr>
                <w:rFonts w:ascii="宋体" w:hAnsi="宋体"/>
                <w:sz w:val="24"/>
              </w:rPr>
            </w:pPr>
            <w:r>
              <w:rPr>
                <w:rFonts w:ascii="宋体" w:hAnsi="宋体"/>
                <w:sz w:val="24"/>
              </w:rPr>
              <w:t xml:space="preserve">    图书馆学与图书管理技术，文献学与文献管理技术，情报学与信息管理技术，档案学与档案管理技术</w:t>
            </w:r>
          </w:p>
          <w:p w:rsidR="005A1FAE" w:rsidRDefault="005A1FAE" w:rsidP="00CB3570">
            <w:pPr>
              <w:autoSpaceDN w:val="0"/>
              <w:ind w:firstLine="480"/>
              <w:rPr>
                <w:rFonts w:ascii="宋体" w:hAnsi="宋体"/>
                <w:sz w:val="24"/>
              </w:rPr>
            </w:pPr>
            <w:r>
              <w:rPr>
                <w:rFonts w:ascii="宋体" w:hAnsi="宋体"/>
                <w:sz w:val="24"/>
              </w:rPr>
              <w:t>国家通用标准，计量科学技术</w:t>
            </w:r>
          </w:p>
          <w:p w:rsidR="00CB3570" w:rsidRDefault="00CB3570" w:rsidP="00CB3570">
            <w:pPr>
              <w:autoSpaceDN w:val="0"/>
              <w:ind w:firstLine="480"/>
              <w:rPr>
                <w:rFonts w:ascii="宋体" w:hAnsi="宋体"/>
                <w:sz w:val="24"/>
              </w:rPr>
            </w:pPr>
          </w:p>
          <w:p w:rsidR="00CB3570" w:rsidRPr="00CB3570" w:rsidRDefault="00CB3570" w:rsidP="00CB3570">
            <w:pPr>
              <w:autoSpaceDN w:val="0"/>
              <w:ind w:firstLine="480"/>
              <w:rPr>
                <w:rFonts w:ascii="宋体" w:hAnsi="宋体"/>
                <w:sz w:val="24"/>
              </w:rPr>
            </w:pPr>
            <w:r>
              <w:rPr>
                <w:rFonts w:ascii="宋体" w:hAnsi="宋体" w:hint="eastAsia"/>
                <w:sz w:val="24"/>
              </w:rPr>
              <w:t>科普</w:t>
            </w:r>
          </w:p>
        </w:tc>
      </w:tr>
    </w:tbl>
    <w:p w:rsidR="005A1FAE" w:rsidRDefault="005A1FAE" w:rsidP="005A1FAE">
      <w:pPr>
        <w:widowControl/>
        <w:adjustRightInd w:val="0"/>
        <w:snapToGrid w:val="0"/>
        <w:spacing w:line="340" w:lineRule="atLeast"/>
        <w:contextualSpacing/>
        <w:rPr>
          <w:rFonts w:ascii="宋体" w:hAnsi="宋体"/>
          <w:color w:val="000000"/>
          <w:szCs w:val="21"/>
        </w:rPr>
      </w:pPr>
    </w:p>
    <w:p w:rsidR="00C77C4D" w:rsidRDefault="00C77C4D" w:rsidP="005A1FAE">
      <w:pPr>
        <w:widowControl/>
        <w:adjustRightInd w:val="0"/>
        <w:snapToGrid w:val="0"/>
        <w:spacing w:line="340" w:lineRule="atLeast"/>
        <w:contextualSpacing/>
        <w:rPr>
          <w:rFonts w:ascii="宋体" w:hAnsi="宋体"/>
          <w:color w:val="000000"/>
          <w:szCs w:val="21"/>
        </w:rPr>
      </w:pPr>
    </w:p>
    <w:p w:rsidR="00C77C4D" w:rsidRDefault="00C77C4D" w:rsidP="005A1FAE">
      <w:pPr>
        <w:widowControl/>
        <w:adjustRightInd w:val="0"/>
        <w:snapToGrid w:val="0"/>
        <w:spacing w:line="340" w:lineRule="atLeast"/>
        <w:contextualSpacing/>
        <w:rPr>
          <w:rFonts w:ascii="宋体" w:hAnsi="宋体"/>
          <w:color w:val="000000"/>
          <w:szCs w:val="21"/>
        </w:rPr>
      </w:pPr>
    </w:p>
    <w:p w:rsidR="0066779A" w:rsidRDefault="0066779A" w:rsidP="00C77C4D">
      <w:pPr>
        <w:widowControl/>
        <w:adjustRightInd w:val="0"/>
        <w:snapToGrid w:val="0"/>
        <w:spacing w:line="340" w:lineRule="atLeast"/>
        <w:contextualSpacing/>
        <w:jc w:val="center"/>
        <w:rPr>
          <w:rFonts w:ascii="宋体" w:hAnsi="宋体"/>
          <w:b/>
          <w:color w:val="000000"/>
          <w:sz w:val="36"/>
          <w:szCs w:val="36"/>
        </w:rPr>
      </w:pPr>
    </w:p>
    <w:p w:rsidR="00C77C4D" w:rsidRPr="00713BE0" w:rsidRDefault="00C77C4D" w:rsidP="00C77C4D">
      <w:pPr>
        <w:widowControl/>
        <w:adjustRightInd w:val="0"/>
        <w:snapToGrid w:val="0"/>
        <w:spacing w:line="340" w:lineRule="atLeast"/>
        <w:contextualSpacing/>
        <w:jc w:val="center"/>
        <w:rPr>
          <w:rFonts w:ascii="方正小标宋简体" w:eastAsia="方正小标宋简体" w:hAnsi="宋体"/>
          <w:color w:val="000000"/>
          <w:sz w:val="36"/>
          <w:szCs w:val="36"/>
        </w:rPr>
      </w:pPr>
      <w:r w:rsidRPr="00713BE0">
        <w:rPr>
          <w:rFonts w:ascii="方正小标宋简体" w:eastAsia="方正小标宋简体" w:hAnsi="宋体" w:hint="eastAsia"/>
          <w:color w:val="000000"/>
          <w:sz w:val="36"/>
          <w:szCs w:val="36"/>
        </w:rPr>
        <w:lastRenderedPageBreak/>
        <w:t>陕西省科学技术奖推荐单位</w:t>
      </w:r>
    </w:p>
    <w:p w:rsidR="00C77C4D" w:rsidRPr="0066779A" w:rsidRDefault="00C77C4D" w:rsidP="00C77C4D">
      <w:pPr>
        <w:widowControl/>
        <w:adjustRightInd w:val="0"/>
        <w:snapToGrid w:val="0"/>
        <w:spacing w:line="340" w:lineRule="atLeast"/>
        <w:contextualSpacing/>
        <w:jc w:val="center"/>
        <w:rPr>
          <w:rFonts w:ascii="仿宋" w:eastAsia="仿宋" w:hAnsi="仿宋"/>
          <w:color w:val="000000"/>
          <w:sz w:val="28"/>
          <w:szCs w:val="28"/>
        </w:rPr>
      </w:pPr>
      <w:r w:rsidRPr="0066779A">
        <w:rPr>
          <w:rFonts w:ascii="仿宋" w:eastAsia="仿宋" w:hAnsi="仿宋" w:hint="eastAsia"/>
          <w:color w:val="000000"/>
          <w:sz w:val="28"/>
          <w:szCs w:val="28"/>
        </w:rPr>
        <w:t>（截止</w:t>
      </w:r>
      <w:r w:rsidR="0099611A">
        <w:rPr>
          <w:rFonts w:ascii="仿宋" w:eastAsia="仿宋" w:hAnsi="仿宋" w:hint="eastAsia"/>
          <w:color w:val="000000"/>
          <w:sz w:val="28"/>
          <w:szCs w:val="28"/>
        </w:rPr>
        <w:t>2017</w:t>
      </w:r>
      <w:r w:rsidRPr="0066779A">
        <w:rPr>
          <w:rFonts w:ascii="仿宋" w:eastAsia="仿宋" w:hAnsi="仿宋" w:hint="eastAsia"/>
          <w:color w:val="000000"/>
          <w:sz w:val="28"/>
          <w:szCs w:val="28"/>
        </w:rPr>
        <w:t>年2月17日）</w:t>
      </w:r>
    </w:p>
    <w:tbl>
      <w:tblPr>
        <w:tblW w:w="8180" w:type="dxa"/>
        <w:jc w:val="center"/>
        <w:tblLook w:val="04A0" w:firstRow="1" w:lastRow="0" w:firstColumn="1" w:lastColumn="0" w:noHBand="0" w:noVBand="1"/>
      </w:tblPr>
      <w:tblGrid>
        <w:gridCol w:w="846"/>
        <w:gridCol w:w="1974"/>
        <w:gridCol w:w="5360"/>
      </w:tblGrid>
      <w:tr w:rsidR="00C77C4D" w:rsidRPr="00C77C4D" w:rsidTr="00F507E0">
        <w:trPr>
          <w:trHeight w:hRule="exact" w:val="454"/>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C4D" w:rsidRPr="00F507E0" w:rsidRDefault="00C77C4D" w:rsidP="00F507E0">
            <w:pPr>
              <w:jc w:val="center"/>
              <w:rPr>
                <w:rFonts w:ascii="黑体" w:eastAsia="黑体" w:hAnsi="黑体"/>
                <w:sz w:val="24"/>
              </w:rPr>
            </w:pPr>
            <w:r w:rsidRPr="00F507E0">
              <w:rPr>
                <w:rFonts w:ascii="黑体" w:eastAsia="黑体" w:hAnsi="黑体" w:hint="eastAsia"/>
                <w:sz w:val="24"/>
              </w:rPr>
              <w:t>序号</w:t>
            </w:r>
          </w:p>
        </w:tc>
        <w:tc>
          <w:tcPr>
            <w:tcW w:w="1974" w:type="dxa"/>
            <w:tcBorders>
              <w:top w:val="single" w:sz="4" w:space="0" w:color="auto"/>
              <w:left w:val="nil"/>
              <w:bottom w:val="single" w:sz="4" w:space="0" w:color="auto"/>
              <w:right w:val="single" w:sz="4" w:space="0" w:color="auto"/>
            </w:tcBorders>
            <w:shd w:val="clear" w:color="auto" w:fill="auto"/>
            <w:noWrap/>
            <w:vAlign w:val="center"/>
            <w:hideMark/>
          </w:tcPr>
          <w:p w:rsidR="00C77C4D" w:rsidRPr="00F507E0" w:rsidRDefault="00C77C4D" w:rsidP="00F507E0">
            <w:pPr>
              <w:jc w:val="center"/>
              <w:rPr>
                <w:rFonts w:ascii="黑体" w:eastAsia="黑体" w:hAnsi="黑体"/>
                <w:sz w:val="24"/>
              </w:rPr>
            </w:pPr>
            <w:r w:rsidRPr="00F507E0">
              <w:rPr>
                <w:rFonts w:ascii="黑体" w:eastAsia="黑体" w:hAnsi="黑体" w:hint="eastAsia"/>
                <w:sz w:val="24"/>
              </w:rPr>
              <w:t>推荐单位类型</w:t>
            </w:r>
          </w:p>
        </w:tc>
        <w:tc>
          <w:tcPr>
            <w:tcW w:w="5360" w:type="dxa"/>
            <w:tcBorders>
              <w:top w:val="single" w:sz="4" w:space="0" w:color="auto"/>
              <w:left w:val="nil"/>
              <w:bottom w:val="single" w:sz="4" w:space="0" w:color="auto"/>
              <w:right w:val="single" w:sz="4" w:space="0" w:color="auto"/>
            </w:tcBorders>
            <w:shd w:val="clear" w:color="auto" w:fill="auto"/>
            <w:noWrap/>
            <w:vAlign w:val="center"/>
            <w:hideMark/>
          </w:tcPr>
          <w:p w:rsidR="00C77C4D" w:rsidRPr="00F507E0" w:rsidRDefault="00C77C4D" w:rsidP="00F507E0">
            <w:pPr>
              <w:jc w:val="center"/>
              <w:rPr>
                <w:rFonts w:ascii="黑体" w:eastAsia="黑体" w:hAnsi="黑体"/>
                <w:sz w:val="24"/>
              </w:rPr>
            </w:pPr>
            <w:r w:rsidRPr="00F507E0">
              <w:rPr>
                <w:rFonts w:ascii="黑体" w:eastAsia="黑体" w:hAnsi="黑体" w:hint="eastAsia"/>
                <w:sz w:val="24"/>
              </w:rPr>
              <w:t>单位名称</w:t>
            </w:r>
          </w:p>
        </w:tc>
      </w:tr>
      <w:tr w:rsidR="00493B2D" w:rsidRPr="00C77C4D" w:rsidTr="006A41E2">
        <w:trPr>
          <w:trHeight w:hRule="exact" w:val="34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493B2D" w:rsidRPr="00C77C4D" w:rsidRDefault="00493B2D" w:rsidP="00C77C4D">
            <w:pPr>
              <w:widowControl/>
              <w:jc w:val="center"/>
              <w:rPr>
                <w:rFonts w:ascii="宋体" w:hAnsi="宋体" w:cs="宋体"/>
                <w:color w:val="000000"/>
                <w:kern w:val="0"/>
                <w:sz w:val="22"/>
                <w:szCs w:val="22"/>
              </w:rPr>
            </w:pPr>
            <w:r w:rsidRPr="00C77C4D">
              <w:rPr>
                <w:rFonts w:ascii="宋体" w:hAnsi="宋体" w:cs="宋体" w:hint="eastAsia"/>
                <w:color w:val="000000"/>
                <w:kern w:val="0"/>
                <w:sz w:val="22"/>
                <w:szCs w:val="22"/>
              </w:rPr>
              <w:t>1</w:t>
            </w:r>
          </w:p>
        </w:tc>
        <w:tc>
          <w:tcPr>
            <w:tcW w:w="1974" w:type="dxa"/>
            <w:vMerge w:val="restart"/>
            <w:tcBorders>
              <w:top w:val="nil"/>
              <w:left w:val="single" w:sz="4" w:space="0" w:color="auto"/>
              <w:right w:val="single" w:sz="4" w:space="0" w:color="auto"/>
            </w:tcBorders>
            <w:shd w:val="clear" w:color="auto" w:fill="auto"/>
            <w:noWrap/>
            <w:vAlign w:val="center"/>
            <w:hideMark/>
          </w:tcPr>
          <w:p w:rsidR="00493B2D" w:rsidRPr="00C77C4D" w:rsidRDefault="00493B2D" w:rsidP="00C77C4D">
            <w:pPr>
              <w:widowControl/>
              <w:jc w:val="center"/>
              <w:rPr>
                <w:rFonts w:ascii="宋体" w:hAnsi="宋体" w:cs="宋体"/>
                <w:b/>
                <w:bCs/>
                <w:kern w:val="0"/>
                <w:sz w:val="24"/>
              </w:rPr>
            </w:pPr>
            <w:r w:rsidRPr="00C77C4D">
              <w:rPr>
                <w:rFonts w:ascii="宋体" w:hAnsi="宋体" w:cs="宋体" w:hint="eastAsia"/>
                <w:b/>
                <w:bCs/>
                <w:kern w:val="0"/>
                <w:sz w:val="24"/>
              </w:rPr>
              <w:t>省政府机构</w:t>
            </w:r>
          </w:p>
        </w:tc>
        <w:tc>
          <w:tcPr>
            <w:tcW w:w="5360" w:type="dxa"/>
            <w:tcBorders>
              <w:top w:val="nil"/>
              <w:left w:val="nil"/>
              <w:bottom w:val="single" w:sz="4" w:space="0" w:color="auto"/>
              <w:right w:val="single" w:sz="4" w:space="0" w:color="auto"/>
            </w:tcBorders>
            <w:shd w:val="clear" w:color="auto" w:fill="auto"/>
            <w:noWrap/>
            <w:vAlign w:val="center"/>
            <w:hideMark/>
          </w:tcPr>
          <w:p w:rsidR="00493B2D" w:rsidRPr="00C77C4D" w:rsidRDefault="00493B2D" w:rsidP="00C77C4D">
            <w:pPr>
              <w:widowControl/>
              <w:rPr>
                <w:rFonts w:ascii="宋体" w:hAnsi="宋体" w:cs="宋体"/>
                <w:kern w:val="0"/>
                <w:sz w:val="24"/>
              </w:rPr>
            </w:pPr>
            <w:r w:rsidRPr="00C77C4D">
              <w:rPr>
                <w:rFonts w:ascii="宋体" w:hAnsi="宋体" w:cs="宋体" w:hint="eastAsia"/>
                <w:kern w:val="0"/>
                <w:sz w:val="24"/>
              </w:rPr>
              <w:t>陕西省人民政府办公厅</w:t>
            </w:r>
          </w:p>
        </w:tc>
      </w:tr>
      <w:tr w:rsidR="00493B2D" w:rsidRPr="00C77C4D" w:rsidTr="006A41E2">
        <w:trPr>
          <w:trHeight w:hRule="exact" w:val="34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493B2D" w:rsidRPr="00C77C4D" w:rsidRDefault="00493B2D" w:rsidP="00C77C4D">
            <w:pPr>
              <w:widowControl/>
              <w:jc w:val="center"/>
              <w:rPr>
                <w:rFonts w:ascii="宋体" w:hAnsi="宋体" w:cs="宋体"/>
                <w:color w:val="000000"/>
                <w:kern w:val="0"/>
                <w:sz w:val="22"/>
                <w:szCs w:val="22"/>
              </w:rPr>
            </w:pPr>
            <w:r w:rsidRPr="00C77C4D">
              <w:rPr>
                <w:rFonts w:ascii="宋体" w:hAnsi="宋体" w:cs="宋体" w:hint="eastAsia"/>
                <w:color w:val="000000"/>
                <w:kern w:val="0"/>
                <w:sz w:val="22"/>
                <w:szCs w:val="22"/>
              </w:rPr>
              <w:t>2</w:t>
            </w:r>
          </w:p>
        </w:tc>
        <w:tc>
          <w:tcPr>
            <w:tcW w:w="1974" w:type="dxa"/>
            <w:vMerge/>
            <w:tcBorders>
              <w:left w:val="single" w:sz="4" w:space="0" w:color="auto"/>
              <w:right w:val="single" w:sz="4" w:space="0" w:color="auto"/>
            </w:tcBorders>
            <w:vAlign w:val="center"/>
            <w:hideMark/>
          </w:tcPr>
          <w:p w:rsidR="00493B2D" w:rsidRPr="00C77C4D" w:rsidRDefault="00493B2D" w:rsidP="00C77C4D">
            <w:pPr>
              <w:widowControl/>
              <w:jc w:val="left"/>
              <w:rPr>
                <w:rFonts w:ascii="宋体" w:hAnsi="宋体" w:cs="宋体"/>
                <w:b/>
                <w:bCs/>
                <w:kern w:val="0"/>
                <w:sz w:val="24"/>
              </w:rPr>
            </w:pPr>
          </w:p>
        </w:tc>
        <w:tc>
          <w:tcPr>
            <w:tcW w:w="5360" w:type="dxa"/>
            <w:tcBorders>
              <w:top w:val="nil"/>
              <w:left w:val="nil"/>
              <w:bottom w:val="single" w:sz="4" w:space="0" w:color="auto"/>
              <w:right w:val="single" w:sz="4" w:space="0" w:color="auto"/>
            </w:tcBorders>
            <w:shd w:val="clear" w:color="auto" w:fill="auto"/>
            <w:noWrap/>
            <w:vAlign w:val="center"/>
            <w:hideMark/>
          </w:tcPr>
          <w:p w:rsidR="00493B2D" w:rsidRPr="00C77C4D" w:rsidRDefault="00493B2D" w:rsidP="00C77C4D">
            <w:pPr>
              <w:widowControl/>
              <w:rPr>
                <w:rFonts w:ascii="宋体" w:hAnsi="宋体" w:cs="宋体"/>
                <w:kern w:val="0"/>
                <w:sz w:val="24"/>
              </w:rPr>
            </w:pPr>
            <w:r w:rsidRPr="00C77C4D">
              <w:rPr>
                <w:rFonts w:ascii="宋体" w:hAnsi="宋体" w:cs="宋体" w:hint="eastAsia"/>
                <w:kern w:val="0"/>
                <w:sz w:val="24"/>
              </w:rPr>
              <w:t>陕西省发展和改革委员会</w:t>
            </w:r>
          </w:p>
        </w:tc>
      </w:tr>
      <w:tr w:rsidR="00493B2D" w:rsidRPr="00C77C4D" w:rsidTr="006A41E2">
        <w:trPr>
          <w:trHeight w:hRule="exact" w:val="34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493B2D" w:rsidRPr="00C77C4D" w:rsidRDefault="00493B2D" w:rsidP="00C77C4D">
            <w:pPr>
              <w:widowControl/>
              <w:jc w:val="center"/>
              <w:rPr>
                <w:rFonts w:ascii="宋体" w:hAnsi="宋体" w:cs="宋体"/>
                <w:color w:val="000000"/>
                <w:kern w:val="0"/>
                <w:sz w:val="22"/>
                <w:szCs w:val="22"/>
              </w:rPr>
            </w:pPr>
            <w:r w:rsidRPr="00C77C4D">
              <w:rPr>
                <w:rFonts w:ascii="宋体" w:hAnsi="宋体" w:cs="宋体" w:hint="eastAsia"/>
                <w:color w:val="000000"/>
                <w:kern w:val="0"/>
                <w:sz w:val="22"/>
                <w:szCs w:val="22"/>
              </w:rPr>
              <w:t>3</w:t>
            </w:r>
          </w:p>
        </w:tc>
        <w:tc>
          <w:tcPr>
            <w:tcW w:w="1974" w:type="dxa"/>
            <w:vMerge/>
            <w:tcBorders>
              <w:left w:val="single" w:sz="4" w:space="0" w:color="auto"/>
              <w:right w:val="single" w:sz="4" w:space="0" w:color="auto"/>
            </w:tcBorders>
            <w:vAlign w:val="center"/>
            <w:hideMark/>
          </w:tcPr>
          <w:p w:rsidR="00493B2D" w:rsidRPr="00C77C4D" w:rsidRDefault="00493B2D" w:rsidP="00C77C4D">
            <w:pPr>
              <w:widowControl/>
              <w:jc w:val="left"/>
              <w:rPr>
                <w:rFonts w:ascii="宋体" w:hAnsi="宋体" w:cs="宋体"/>
                <w:b/>
                <w:bCs/>
                <w:kern w:val="0"/>
                <w:sz w:val="24"/>
              </w:rPr>
            </w:pPr>
          </w:p>
        </w:tc>
        <w:tc>
          <w:tcPr>
            <w:tcW w:w="5360" w:type="dxa"/>
            <w:tcBorders>
              <w:top w:val="nil"/>
              <w:left w:val="nil"/>
              <w:bottom w:val="single" w:sz="4" w:space="0" w:color="auto"/>
              <w:right w:val="single" w:sz="4" w:space="0" w:color="auto"/>
            </w:tcBorders>
            <w:shd w:val="clear" w:color="auto" w:fill="auto"/>
            <w:noWrap/>
            <w:vAlign w:val="center"/>
            <w:hideMark/>
          </w:tcPr>
          <w:p w:rsidR="00493B2D" w:rsidRPr="00C77C4D" w:rsidRDefault="00493B2D" w:rsidP="00C77C4D">
            <w:pPr>
              <w:widowControl/>
              <w:rPr>
                <w:rFonts w:ascii="宋体" w:hAnsi="宋体" w:cs="宋体"/>
                <w:kern w:val="0"/>
                <w:sz w:val="24"/>
              </w:rPr>
            </w:pPr>
            <w:r w:rsidRPr="00C77C4D">
              <w:rPr>
                <w:rFonts w:ascii="宋体" w:hAnsi="宋体" w:cs="宋体" w:hint="eastAsia"/>
                <w:kern w:val="0"/>
                <w:sz w:val="24"/>
              </w:rPr>
              <w:t>陕西省教育厅</w:t>
            </w:r>
          </w:p>
        </w:tc>
      </w:tr>
      <w:tr w:rsidR="00493B2D" w:rsidRPr="00C77C4D" w:rsidTr="006A41E2">
        <w:trPr>
          <w:trHeight w:hRule="exact" w:val="34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493B2D" w:rsidRPr="00C77C4D" w:rsidRDefault="00493B2D" w:rsidP="00C77C4D">
            <w:pPr>
              <w:widowControl/>
              <w:jc w:val="center"/>
              <w:rPr>
                <w:rFonts w:ascii="宋体" w:hAnsi="宋体" w:cs="宋体"/>
                <w:color w:val="000000"/>
                <w:kern w:val="0"/>
                <w:sz w:val="22"/>
                <w:szCs w:val="22"/>
              </w:rPr>
            </w:pPr>
            <w:r w:rsidRPr="00C77C4D">
              <w:rPr>
                <w:rFonts w:ascii="宋体" w:hAnsi="宋体" w:cs="宋体" w:hint="eastAsia"/>
                <w:color w:val="000000"/>
                <w:kern w:val="0"/>
                <w:sz w:val="22"/>
                <w:szCs w:val="22"/>
              </w:rPr>
              <w:t>4</w:t>
            </w:r>
          </w:p>
        </w:tc>
        <w:tc>
          <w:tcPr>
            <w:tcW w:w="1974" w:type="dxa"/>
            <w:vMerge/>
            <w:tcBorders>
              <w:left w:val="single" w:sz="4" w:space="0" w:color="auto"/>
              <w:right w:val="single" w:sz="4" w:space="0" w:color="auto"/>
            </w:tcBorders>
            <w:vAlign w:val="center"/>
            <w:hideMark/>
          </w:tcPr>
          <w:p w:rsidR="00493B2D" w:rsidRPr="00C77C4D" w:rsidRDefault="00493B2D" w:rsidP="00C77C4D">
            <w:pPr>
              <w:widowControl/>
              <w:jc w:val="left"/>
              <w:rPr>
                <w:rFonts w:ascii="宋体" w:hAnsi="宋体" w:cs="宋体"/>
                <w:b/>
                <w:bCs/>
                <w:kern w:val="0"/>
                <w:sz w:val="24"/>
              </w:rPr>
            </w:pPr>
          </w:p>
        </w:tc>
        <w:tc>
          <w:tcPr>
            <w:tcW w:w="5360" w:type="dxa"/>
            <w:tcBorders>
              <w:top w:val="nil"/>
              <w:left w:val="nil"/>
              <w:bottom w:val="single" w:sz="4" w:space="0" w:color="auto"/>
              <w:right w:val="single" w:sz="4" w:space="0" w:color="auto"/>
            </w:tcBorders>
            <w:shd w:val="clear" w:color="auto" w:fill="auto"/>
            <w:noWrap/>
            <w:vAlign w:val="center"/>
            <w:hideMark/>
          </w:tcPr>
          <w:p w:rsidR="00493B2D" w:rsidRPr="00C77C4D" w:rsidRDefault="00493B2D" w:rsidP="00C77C4D">
            <w:pPr>
              <w:widowControl/>
              <w:rPr>
                <w:rFonts w:ascii="宋体" w:hAnsi="宋体" w:cs="宋体"/>
                <w:kern w:val="0"/>
                <w:sz w:val="24"/>
              </w:rPr>
            </w:pPr>
            <w:r w:rsidRPr="00C77C4D">
              <w:rPr>
                <w:rFonts w:ascii="宋体" w:hAnsi="宋体" w:cs="宋体" w:hint="eastAsia"/>
                <w:kern w:val="0"/>
                <w:sz w:val="24"/>
              </w:rPr>
              <w:t>陕西省科学技术厅</w:t>
            </w:r>
          </w:p>
        </w:tc>
      </w:tr>
      <w:tr w:rsidR="00493B2D" w:rsidRPr="00C77C4D" w:rsidTr="006A41E2">
        <w:trPr>
          <w:trHeight w:hRule="exact" w:val="34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493B2D" w:rsidRPr="00C77C4D" w:rsidRDefault="00493B2D" w:rsidP="00C77C4D">
            <w:pPr>
              <w:widowControl/>
              <w:jc w:val="center"/>
              <w:rPr>
                <w:rFonts w:ascii="宋体" w:hAnsi="宋体" w:cs="宋体"/>
                <w:color w:val="000000"/>
                <w:kern w:val="0"/>
                <w:sz w:val="22"/>
                <w:szCs w:val="22"/>
              </w:rPr>
            </w:pPr>
            <w:r w:rsidRPr="00C77C4D">
              <w:rPr>
                <w:rFonts w:ascii="宋体" w:hAnsi="宋体" w:cs="宋体" w:hint="eastAsia"/>
                <w:color w:val="000000"/>
                <w:kern w:val="0"/>
                <w:sz w:val="22"/>
                <w:szCs w:val="22"/>
              </w:rPr>
              <w:t>5</w:t>
            </w:r>
          </w:p>
        </w:tc>
        <w:tc>
          <w:tcPr>
            <w:tcW w:w="1974" w:type="dxa"/>
            <w:vMerge/>
            <w:tcBorders>
              <w:left w:val="single" w:sz="4" w:space="0" w:color="auto"/>
              <w:right w:val="single" w:sz="4" w:space="0" w:color="auto"/>
            </w:tcBorders>
            <w:vAlign w:val="center"/>
            <w:hideMark/>
          </w:tcPr>
          <w:p w:rsidR="00493B2D" w:rsidRPr="00C77C4D" w:rsidRDefault="00493B2D" w:rsidP="00C77C4D">
            <w:pPr>
              <w:widowControl/>
              <w:jc w:val="left"/>
              <w:rPr>
                <w:rFonts w:ascii="宋体" w:hAnsi="宋体" w:cs="宋体"/>
                <w:b/>
                <w:bCs/>
                <w:kern w:val="0"/>
                <w:sz w:val="24"/>
              </w:rPr>
            </w:pPr>
          </w:p>
        </w:tc>
        <w:tc>
          <w:tcPr>
            <w:tcW w:w="5360" w:type="dxa"/>
            <w:tcBorders>
              <w:top w:val="nil"/>
              <w:left w:val="nil"/>
              <w:bottom w:val="single" w:sz="4" w:space="0" w:color="auto"/>
              <w:right w:val="single" w:sz="4" w:space="0" w:color="auto"/>
            </w:tcBorders>
            <w:shd w:val="clear" w:color="auto" w:fill="auto"/>
            <w:noWrap/>
            <w:vAlign w:val="center"/>
            <w:hideMark/>
          </w:tcPr>
          <w:p w:rsidR="00493B2D" w:rsidRPr="00C77C4D" w:rsidRDefault="00493B2D" w:rsidP="00C77C4D">
            <w:pPr>
              <w:widowControl/>
              <w:rPr>
                <w:rFonts w:ascii="宋体" w:hAnsi="宋体" w:cs="宋体"/>
                <w:kern w:val="0"/>
                <w:sz w:val="24"/>
              </w:rPr>
            </w:pPr>
            <w:r w:rsidRPr="00C77C4D">
              <w:rPr>
                <w:rFonts w:ascii="宋体" w:hAnsi="宋体" w:cs="宋体" w:hint="eastAsia"/>
                <w:kern w:val="0"/>
                <w:sz w:val="24"/>
              </w:rPr>
              <w:t>陕西省工业和信息化厅</w:t>
            </w:r>
          </w:p>
        </w:tc>
      </w:tr>
      <w:tr w:rsidR="00493B2D" w:rsidRPr="00C77C4D" w:rsidTr="006A41E2">
        <w:trPr>
          <w:trHeight w:hRule="exact" w:val="34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493B2D" w:rsidRPr="00C77C4D" w:rsidRDefault="00493B2D" w:rsidP="00C77C4D">
            <w:pPr>
              <w:widowControl/>
              <w:jc w:val="center"/>
              <w:rPr>
                <w:rFonts w:ascii="宋体" w:hAnsi="宋体" w:cs="宋体"/>
                <w:color w:val="000000"/>
                <w:kern w:val="0"/>
                <w:sz w:val="22"/>
                <w:szCs w:val="22"/>
              </w:rPr>
            </w:pPr>
            <w:r w:rsidRPr="00C77C4D">
              <w:rPr>
                <w:rFonts w:ascii="宋体" w:hAnsi="宋体" w:cs="宋体" w:hint="eastAsia"/>
                <w:color w:val="000000"/>
                <w:kern w:val="0"/>
                <w:sz w:val="22"/>
                <w:szCs w:val="22"/>
              </w:rPr>
              <w:t>6</w:t>
            </w:r>
          </w:p>
        </w:tc>
        <w:tc>
          <w:tcPr>
            <w:tcW w:w="1974" w:type="dxa"/>
            <w:vMerge/>
            <w:tcBorders>
              <w:left w:val="single" w:sz="4" w:space="0" w:color="auto"/>
              <w:right w:val="single" w:sz="4" w:space="0" w:color="auto"/>
            </w:tcBorders>
            <w:vAlign w:val="center"/>
            <w:hideMark/>
          </w:tcPr>
          <w:p w:rsidR="00493B2D" w:rsidRPr="00C77C4D" w:rsidRDefault="00493B2D" w:rsidP="00C77C4D">
            <w:pPr>
              <w:widowControl/>
              <w:jc w:val="left"/>
              <w:rPr>
                <w:rFonts w:ascii="宋体" w:hAnsi="宋体" w:cs="宋体"/>
                <w:b/>
                <w:bCs/>
                <w:kern w:val="0"/>
                <w:sz w:val="24"/>
              </w:rPr>
            </w:pPr>
          </w:p>
        </w:tc>
        <w:tc>
          <w:tcPr>
            <w:tcW w:w="5360" w:type="dxa"/>
            <w:tcBorders>
              <w:top w:val="nil"/>
              <w:left w:val="nil"/>
              <w:bottom w:val="single" w:sz="4" w:space="0" w:color="auto"/>
              <w:right w:val="single" w:sz="4" w:space="0" w:color="auto"/>
            </w:tcBorders>
            <w:shd w:val="clear" w:color="auto" w:fill="auto"/>
            <w:noWrap/>
            <w:vAlign w:val="center"/>
            <w:hideMark/>
          </w:tcPr>
          <w:p w:rsidR="00493B2D" w:rsidRPr="00C77C4D" w:rsidRDefault="00493B2D" w:rsidP="00C77C4D">
            <w:pPr>
              <w:widowControl/>
              <w:rPr>
                <w:rFonts w:ascii="宋体" w:hAnsi="宋体" w:cs="宋体"/>
                <w:kern w:val="0"/>
                <w:sz w:val="24"/>
              </w:rPr>
            </w:pPr>
            <w:r w:rsidRPr="00C77C4D">
              <w:rPr>
                <w:rFonts w:ascii="宋体" w:hAnsi="宋体" w:cs="宋体" w:hint="eastAsia"/>
                <w:kern w:val="0"/>
                <w:sz w:val="24"/>
              </w:rPr>
              <w:t>陕西省公安厅</w:t>
            </w:r>
          </w:p>
        </w:tc>
      </w:tr>
      <w:tr w:rsidR="00493B2D" w:rsidRPr="00C77C4D" w:rsidTr="006A41E2">
        <w:trPr>
          <w:trHeight w:hRule="exact" w:val="34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493B2D" w:rsidRPr="00C77C4D" w:rsidRDefault="00493B2D" w:rsidP="00C77C4D">
            <w:pPr>
              <w:widowControl/>
              <w:jc w:val="center"/>
              <w:rPr>
                <w:rFonts w:ascii="宋体" w:hAnsi="宋体" w:cs="宋体"/>
                <w:color w:val="000000"/>
                <w:kern w:val="0"/>
                <w:sz w:val="22"/>
                <w:szCs w:val="22"/>
              </w:rPr>
            </w:pPr>
            <w:r w:rsidRPr="00C77C4D">
              <w:rPr>
                <w:rFonts w:ascii="宋体" w:hAnsi="宋体" w:cs="宋体" w:hint="eastAsia"/>
                <w:color w:val="000000"/>
                <w:kern w:val="0"/>
                <w:sz w:val="22"/>
                <w:szCs w:val="22"/>
              </w:rPr>
              <w:t>7</w:t>
            </w:r>
          </w:p>
        </w:tc>
        <w:tc>
          <w:tcPr>
            <w:tcW w:w="1974" w:type="dxa"/>
            <w:vMerge/>
            <w:tcBorders>
              <w:left w:val="single" w:sz="4" w:space="0" w:color="auto"/>
              <w:right w:val="single" w:sz="4" w:space="0" w:color="auto"/>
            </w:tcBorders>
            <w:vAlign w:val="center"/>
            <w:hideMark/>
          </w:tcPr>
          <w:p w:rsidR="00493B2D" w:rsidRPr="00C77C4D" w:rsidRDefault="00493B2D" w:rsidP="00C77C4D">
            <w:pPr>
              <w:widowControl/>
              <w:jc w:val="left"/>
              <w:rPr>
                <w:rFonts w:ascii="宋体" w:hAnsi="宋体" w:cs="宋体"/>
                <w:b/>
                <w:bCs/>
                <w:kern w:val="0"/>
                <w:sz w:val="24"/>
              </w:rPr>
            </w:pPr>
          </w:p>
        </w:tc>
        <w:tc>
          <w:tcPr>
            <w:tcW w:w="5360" w:type="dxa"/>
            <w:tcBorders>
              <w:top w:val="nil"/>
              <w:left w:val="nil"/>
              <w:bottom w:val="single" w:sz="4" w:space="0" w:color="auto"/>
              <w:right w:val="single" w:sz="4" w:space="0" w:color="auto"/>
            </w:tcBorders>
            <w:shd w:val="clear" w:color="auto" w:fill="auto"/>
            <w:noWrap/>
            <w:vAlign w:val="center"/>
            <w:hideMark/>
          </w:tcPr>
          <w:p w:rsidR="00493B2D" w:rsidRPr="00C77C4D" w:rsidRDefault="00493B2D" w:rsidP="00C77C4D">
            <w:pPr>
              <w:widowControl/>
              <w:rPr>
                <w:rFonts w:ascii="宋体" w:hAnsi="宋体" w:cs="宋体"/>
                <w:kern w:val="0"/>
                <w:sz w:val="24"/>
              </w:rPr>
            </w:pPr>
            <w:r w:rsidRPr="00C77C4D">
              <w:rPr>
                <w:rFonts w:ascii="宋体" w:hAnsi="宋体" w:cs="宋体" w:hint="eastAsia"/>
                <w:kern w:val="0"/>
                <w:sz w:val="24"/>
              </w:rPr>
              <w:t>陕西省财政厅</w:t>
            </w:r>
          </w:p>
        </w:tc>
      </w:tr>
      <w:tr w:rsidR="00493B2D" w:rsidRPr="00C77C4D" w:rsidTr="006A41E2">
        <w:trPr>
          <w:trHeight w:hRule="exact" w:val="34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493B2D" w:rsidRPr="00C77C4D" w:rsidRDefault="00493B2D" w:rsidP="00C77C4D">
            <w:pPr>
              <w:widowControl/>
              <w:jc w:val="center"/>
              <w:rPr>
                <w:rFonts w:ascii="宋体" w:hAnsi="宋体" w:cs="宋体"/>
                <w:color w:val="000000"/>
                <w:kern w:val="0"/>
                <w:sz w:val="22"/>
                <w:szCs w:val="22"/>
              </w:rPr>
            </w:pPr>
            <w:r w:rsidRPr="00C77C4D">
              <w:rPr>
                <w:rFonts w:ascii="宋体" w:hAnsi="宋体" w:cs="宋体" w:hint="eastAsia"/>
                <w:color w:val="000000"/>
                <w:kern w:val="0"/>
                <w:sz w:val="22"/>
                <w:szCs w:val="22"/>
              </w:rPr>
              <w:t>8</w:t>
            </w:r>
          </w:p>
        </w:tc>
        <w:tc>
          <w:tcPr>
            <w:tcW w:w="1974" w:type="dxa"/>
            <w:vMerge/>
            <w:tcBorders>
              <w:left w:val="single" w:sz="4" w:space="0" w:color="auto"/>
              <w:right w:val="single" w:sz="4" w:space="0" w:color="auto"/>
            </w:tcBorders>
            <w:vAlign w:val="center"/>
            <w:hideMark/>
          </w:tcPr>
          <w:p w:rsidR="00493B2D" w:rsidRPr="00C77C4D" w:rsidRDefault="00493B2D" w:rsidP="00C77C4D">
            <w:pPr>
              <w:widowControl/>
              <w:jc w:val="left"/>
              <w:rPr>
                <w:rFonts w:ascii="宋体" w:hAnsi="宋体" w:cs="宋体"/>
                <w:b/>
                <w:bCs/>
                <w:kern w:val="0"/>
                <w:sz w:val="24"/>
              </w:rPr>
            </w:pPr>
          </w:p>
        </w:tc>
        <w:tc>
          <w:tcPr>
            <w:tcW w:w="5360" w:type="dxa"/>
            <w:tcBorders>
              <w:top w:val="nil"/>
              <w:left w:val="nil"/>
              <w:bottom w:val="single" w:sz="4" w:space="0" w:color="auto"/>
              <w:right w:val="single" w:sz="4" w:space="0" w:color="auto"/>
            </w:tcBorders>
            <w:shd w:val="clear" w:color="auto" w:fill="auto"/>
            <w:noWrap/>
            <w:vAlign w:val="center"/>
            <w:hideMark/>
          </w:tcPr>
          <w:p w:rsidR="00493B2D" w:rsidRPr="00C77C4D" w:rsidRDefault="00493B2D" w:rsidP="00C77C4D">
            <w:pPr>
              <w:widowControl/>
              <w:rPr>
                <w:rFonts w:ascii="宋体" w:hAnsi="宋体" w:cs="宋体"/>
                <w:kern w:val="0"/>
                <w:sz w:val="24"/>
              </w:rPr>
            </w:pPr>
            <w:r w:rsidRPr="00C77C4D">
              <w:rPr>
                <w:rFonts w:ascii="宋体" w:hAnsi="宋体" w:cs="宋体" w:hint="eastAsia"/>
                <w:kern w:val="0"/>
                <w:sz w:val="24"/>
              </w:rPr>
              <w:t>陕西省人力资源和社会保障厅</w:t>
            </w:r>
          </w:p>
        </w:tc>
      </w:tr>
      <w:tr w:rsidR="00493B2D" w:rsidRPr="00C77C4D" w:rsidTr="006A41E2">
        <w:trPr>
          <w:trHeight w:hRule="exact" w:val="34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493B2D" w:rsidRPr="00C77C4D" w:rsidRDefault="00493B2D" w:rsidP="00C77C4D">
            <w:pPr>
              <w:widowControl/>
              <w:jc w:val="center"/>
              <w:rPr>
                <w:rFonts w:ascii="宋体" w:hAnsi="宋体" w:cs="宋体"/>
                <w:color w:val="000000"/>
                <w:kern w:val="0"/>
                <w:sz w:val="22"/>
                <w:szCs w:val="22"/>
              </w:rPr>
            </w:pPr>
            <w:r w:rsidRPr="00C77C4D">
              <w:rPr>
                <w:rFonts w:ascii="宋体" w:hAnsi="宋体" w:cs="宋体" w:hint="eastAsia"/>
                <w:color w:val="000000"/>
                <w:kern w:val="0"/>
                <w:sz w:val="22"/>
                <w:szCs w:val="22"/>
              </w:rPr>
              <w:t>9</w:t>
            </w:r>
          </w:p>
        </w:tc>
        <w:tc>
          <w:tcPr>
            <w:tcW w:w="1974" w:type="dxa"/>
            <w:vMerge/>
            <w:tcBorders>
              <w:left w:val="single" w:sz="4" w:space="0" w:color="auto"/>
              <w:right w:val="single" w:sz="4" w:space="0" w:color="auto"/>
            </w:tcBorders>
            <w:vAlign w:val="center"/>
            <w:hideMark/>
          </w:tcPr>
          <w:p w:rsidR="00493B2D" w:rsidRPr="00C77C4D" w:rsidRDefault="00493B2D" w:rsidP="00C77C4D">
            <w:pPr>
              <w:widowControl/>
              <w:jc w:val="left"/>
              <w:rPr>
                <w:rFonts w:ascii="宋体" w:hAnsi="宋体" w:cs="宋体"/>
                <w:b/>
                <w:bCs/>
                <w:kern w:val="0"/>
                <w:sz w:val="24"/>
              </w:rPr>
            </w:pPr>
          </w:p>
        </w:tc>
        <w:tc>
          <w:tcPr>
            <w:tcW w:w="5360" w:type="dxa"/>
            <w:tcBorders>
              <w:top w:val="nil"/>
              <w:left w:val="nil"/>
              <w:bottom w:val="single" w:sz="4" w:space="0" w:color="auto"/>
              <w:right w:val="single" w:sz="4" w:space="0" w:color="auto"/>
            </w:tcBorders>
            <w:shd w:val="clear" w:color="auto" w:fill="auto"/>
            <w:noWrap/>
            <w:vAlign w:val="center"/>
            <w:hideMark/>
          </w:tcPr>
          <w:p w:rsidR="00493B2D" w:rsidRPr="00C77C4D" w:rsidRDefault="00493B2D" w:rsidP="00C77C4D">
            <w:pPr>
              <w:widowControl/>
              <w:rPr>
                <w:rFonts w:ascii="宋体" w:hAnsi="宋体" w:cs="宋体"/>
                <w:kern w:val="0"/>
                <w:sz w:val="24"/>
              </w:rPr>
            </w:pPr>
            <w:r w:rsidRPr="00C77C4D">
              <w:rPr>
                <w:rFonts w:ascii="宋体" w:hAnsi="宋体" w:cs="宋体" w:hint="eastAsia"/>
                <w:kern w:val="0"/>
                <w:sz w:val="24"/>
              </w:rPr>
              <w:t>陕西省国土资源厅</w:t>
            </w:r>
          </w:p>
        </w:tc>
      </w:tr>
      <w:tr w:rsidR="00493B2D" w:rsidRPr="00C77C4D" w:rsidTr="006A41E2">
        <w:trPr>
          <w:trHeight w:hRule="exact" w:val="34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493B2D" w:rsidRPr="00C77C4D" w:rsidRDefault="00493B2D" w:rsidP="00C77C4D">
            <w:pPr>
              <w:widowControl/>
              <w:jc w:val="center"/>
              <w:rPr>
                <w:rFonts w:ascii="宋体" w:hAnsi="宋体" w:cs="宋体"/>
                <w:color w:val="000000"/>
                <w:kern w:val="0"/>
                <w:sz w:val="22"/>
                <w:szCs w:val="22"/>
              </w:rPr>
            </w:pPr>
            <w:r w:rsidRPr="00C77C4D">
              <w:rPr>
                <w:rFonts w:ascii="宋体" w:hAnsi="宋体" w:cs="宋体" w:hint="eastAsia"/>
                <w:color w:val="000000"/>
                <w:kern w:val="0"/>
                <w:sz w:val="22"/>
                <w:szCs w:val="22"/>
              </w:rPr>
              <w:t>10</w:t>
            </w:r>
          </w:p>
        </w:tc>
        <w:tc>
          <w:tcPr>
            <w:tcW w:w="1974" w:type="dxa"/>
            <w:vMerge/>
            <w:tcBorders>
              <w:left w:val="single" w:sz="4" w:space="0" w:color="auto"/>
              <w:right w:val="single" w:sz="4" w:space="0" w:color="auto"/>
            </w:tcBorders>
            <w:vAlign w:val="center"/>
            <w:hideMark/>
          </w:tcPr>
          <w:p w:rsidR="00493B2D" w:rsidRPr="00C77C4D" w:rsidRDefault="00493B2D" w:rsidP="00C77C4D">
            <w:pPr>
              <w:widowControl/>
              <w:jc w:val="left"/>
              <w:rPr>
                <w:rFonts w:ascii="宋体" w:hAnsi="宋体" w:cs="宋体"/>
                <w:b/>
                <w:bCs/>
                <w:kern w:val="0"/>
                <w:sz w:val="24"/>
              </w:rPr>
            </w:pPr>
          </w:p>
        </w:tc>
        <w:tc>
          <w:tcPr>
            <w:tcW w:w="5360" w:type="dxa"/>
            <w:tcBorders>
              <w:top w:val="nil"/>
              <w:left w:val="nil"/>
              <w:bottom w:val="single" w:sz="4" w:space="0" w:color="auto"/>
              <w:right w:val="single" w:sz="4" w:space="0" w:color="auto"/>
            </w:tcBorders>
            <w:shd w:val="clear" w:color="auto" w:fill="auto"/>
            <w:noWrap/>
            <w:vAlign w:val="center"/>
            <w:hideMark/>
          </w:tcPr>
          <w:p w:rsidR="00493B2D" w:rsidRPr="00C77C4D" w:rsidRDefault="00493B2D" w:rsidP="00C77C4D">
            <w:pPr>
              <w:widowControl/>
              <w:rPr>
                <w:rFonts w:ascii="宋体" w:hAnsi="宋体" w:cs="宋体"/>
                <w:kern w:val="0"/>
                <w:sz w:val="24"/>
              </w:rPr>
            </w:pPr>
            <w:r w:rsidRPr="00C77C4D">
              <w:rPr>
                <w:rFonts w:ascii="宋体" w:hAnsi="宋体" w:cs="宋体" w:hint="eastAsia"/>
                <w:kern w:val="0"/>
                <w:sz w:val="24"/>
              </w:rPr>
              <w:t>陕西省环境保护厅</w:t>
            </w:r>
          </w:p>
        </w:tc>
      </w:tr>
      <w:tr w:rsidR="00493B2D" w:rsidRPr="00C77C4D" w:rsidTr="006A41E2">
        <w:trPr>
          <w:trHeight w:hRule="exact" w:val="34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493B2D" w:rsidRPr="00C77C4D" w:rsidRDefault="00493B2D" w:rsidP="00C77C4D">
            <w:pPr>
              <w:widowControl/>
              <w:jc w:val="center"/>
              <w:rPr>
                <w:rFonts w:ascii="宋体" w:hAnsi="宋体" w:cs="宋体"/>
                <w:color w:val="000000"/>
                <w:kern w:val="0"/>
                <w:sz w:val="22"/>
                <w:szCs w:val="22"/>
              </w:rPr>
            </w:pPr>
            <w:r w:rsidRPr="00C77C4D">
              <w:rPr>
                <w:rFonts w:ascii="宋体" w:hAnsi="宋体" w:cs="宋体" w:hint="eastAsia"/>
                <w:color w:val="000000"/>
                <w:kern w:val="0"/>
                <w:sz w:val="22"/>
                <w:szCs w:val="22"/>
              </w:rPr>
              <w:t>11</w:t>
            </w:r>
          </w:p>
        </w:tc>
        <w:tc>
          <w:tcPr>
            <w:tcW w:w="1974" w:type="dxa"/>
            <w:vMerge/>
            <w:tcBorders>
              <w:left w:val="single" w:sz="4" w:space="0" w:color="auto"/>
              <w:right w:val="single" w:sz="4" w:space="0" w:color="auto"/>
            </w:tcBorders>
            <w:vAlign w:val="center"/>
            <w:hideMark/>
          </w:tcPr>
          <w:p w:rsidR="00493B2D" w:rsidRPr="00C77C4D" w:rsidRDefault="00493B2D" w:rsidP="00C77C4D">
            <w:pPr>
              <w:widowControl/>
              <w:jc w:val="left"/>
              <w:rPr>
                <w:rFonts w:ascii="宋体" w:hAnsi="宋体" w:cs="宋体"/>
                <w:b/>
                <w:bCs/>
                <w:kern w:val="0"/>
                <w:sz w:val="24"/>
              </w:rPr>
            </w:pPr>
          </w:p>
        </w:tc>
        <w:tc>
          <w:tcPr>
            <w:tcW w:w="5360" w:type="dxa"/>
            <w:tcBorders>
              <w:top w:val="nil"/>
              <w:left w:val="nil"/>
              <w:bottom w:val="single" w:sz="4" w:space="0" w:color="auto"/>
              <w:right w:val="single" w:sz="4" w:space="0" w:color="auto"/>
            </w:tcBorders>
            <w:shd w:val="clear" w:color="auto" w:fill="auto"/>
            <w:noWrap/>
            <w:vAlign w:val="center"/>
            <w:hideMark/>
          </w:tcPr>
          <w:p w:rsidR="00493B2D" w:rsidRPr="00C77C4D" w:rsidRDefault="00493B2D" w:rsidP="00C77C4D">
            <w:pPr>
              <w:widowControl/>
              <w:rPr>
                <w:rFonts w:ascii="宋体" w:hAnsi="宋体" w:cs="宋体"/>
                <w:kern w:val="0"/>
                <w:sz w:val="24"/>
              </w:rPr>
            </w:pPr>
            <w:r w:rsidRPr="00C77C4D">
              <w:rPr>
                <w:rFonts w:ascii="宋体" w:hAnsi="宋体" w:cs="宋体" w:hint="eastAsia"/>
                <w:kern w:val="0"/>
                <w:sz w:val="24"/>
              </w:rPr>
              <w:t>陕西省住房和城乡建设厅</w:t>
            </w:r>
          </w:p>
        </w:tc>
      </w:tr>
      <w:tr w:rsidR="00493B2D" w:rsidRPr="00C77C4D" w:rsidTr="006A41E2">
        <w:trPr>
          <w:trHeight w:hRule="exact" w:val="34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493B2D" w:rsidRPr="00C77C4D" w:rsidRDefault="00493B2D" w:rsidP="00C77C4D">
            <w:pPr>
              <w:widowControl/>
              <w:jc w:val="center"/>
              <w:rPr>
                <w:rFonts w:ascii="宋体" w:hAnsi="宋体" w:cs="宋体"/>
                <w:color w:val="000000"/>
                <w:kern w:val="0"/>
                <w:sz w:val="22"/>
                <w:szCs w:val="22"/>
              </w:rPr>
            </w:pPr>
            <w:r w:rsidRPr="00C77C4D">
              <w:rPr>
                <w:rFonts w:ascii="宋体" w:hAnsi="宋体" w:cs="宋体" w:hint="eastAsia"/>
                <w:color w:val="000000"/>
                <w:kern w:val="0"/>
                <w:sz w:val="22"/>
                <w:szCs w:val="22"/>
              </w:rPr>
              <w:t>12</w:t>
            </w:r>
          </w:p>
        </w:tc>
        <w:tc>
          <w:tcPr>
            <w:tcW w:w="1974" w:type="dxa"/>
            <w:vMerge/>
            <w:tcBorders>
              <w:left w:val="single" w:sz="4" w:space="0" w:color="auto"/>
              <w:right w:val="single" w:sz="4" w:space="0" w:color="auto"/>
            </w:tcBorders>
            <w:vAlign w:val="center"/>
            <w:hideMark/>
          </w:tcPr>
          <w:p w:rsidR="00493B2D" w:rsidRPr="00C77C4D" w:rsidRDefault="00493B2D" w:rsidP="00C77C4D">
            <w:pPr>
              <w:widowControl/>
              <w:jc w:val="left"/>
              <w:rPr>
                <w:rFonts w:ascii="宋体" w:hAnsi="宋体" w:cs="宋体"/>
                <w:b/>
                <w:bCs/>
                <w:kern w:val="0"/>
                <w:sz w:val="24"/>
              </w:rPr>
            </w:pPr>
          </w:p>
        </w:tc>
        <w:tc>
          <w:tcPr>
            <w:tcW w:w="5360" w:type="dxa"/>
            <w:tcBorders>
              <w:top w:val="nil"/>
              <w:left w:val="nil"/>
              <w:bottom w:val="single" w:sz="4" w:space="0" w:color="auto"/>
              <w:right w:val="single" w:sz="4" w:space="0" w:color="auto"/>
            </w:tcBorders>
            <w:shd w:val="clear" w:color="auto" w:fill="auto"/>
            <w:noWrap/>
            <w:vAlign w:val="center"/>
            <w:hideMark/>
          </w:tcPr>
          <w:p w:rsidR="00493B2D" w:rsidRPr="00C77C4D" w:rsidRDefault="00493B2D" w:rsidP="00C77C4D">
            <w:pPr>
              <w:widowControl/>
              <w:rPr>
                <w:rFonts w:ascii="宋体" w:hAnsi="宋体" w:cs="宋体"/>
                <w:kern w:val="0"/>
                <w:sz w:val="24"/>
              </w:rPr>
            </w:pPr>
            <w:r w:rsidRPr="00C77C4D">
              <w:rPr>
                <w:rFonts w:ascii="宋体" w:hAnsi="宋体" w:cs="宋体" w:hint="eastAsia"/>
                <w:kern w:val="0"/>
                <w:sz w:val="24"/>
              </w:rPr>
              <w:t>陕西省交通运输厅</w:t>
            </w:r>
          </w:p>
        </w:tc>
      </w:tr>
      <w:tr w:rsidR="00493B2D" w:rsidRPr="00C77C4D" w:rsidTr="006A41E2">
        <w:trPr>
          <w:trHeight w:hRule="exact" w:val="34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493B2D" w:rsidRPr="00C77C4D" w:rsidRDefault="00493B2D" w:rsidP="00C77C4D">
            <w:pPr>
              <w:widowControl/>
              <w:jc w:val="center"/>
              <w:rPr>
                <w:rFonts w:ascii="宋体" w:hAnsi="宋体" w:cs="宋体"/>
                <w:color w:val="000000"/>
                <w:kern w:val="0"/>
                <w:sz w:val="22"/>
                <w:szCs w:val="22"/>
              </w:rPr>
            </w:pPr>
            <w:r w:rsidRPr="00C77C4D">
              <w:rPr>
                <w:rFonts w:ascii="宋体" w:hAnsi="宋体" w:cs="宋体" w:hint="eastAsia"/>
                <w:color w:val="000000"/>
                <w:kern w:val="0"/>
                <w:sz w:val="22"/>
                <w:szCs w:val="22"/>
              </w:rPr>
              <w:t>13</w:t>
            </w:r>
          </w:p>
        </w:tc>
        <w:tc>
          <w:tcPr>
            <w:tcW w:w="1974" w:type="dxa"/>
            <w:vMerge/>
            <w:tcBorders>
              <w:left w:val="single" w:sz="4" w:space="0" w:color="auto"/>
              <w:right w:val="single" w:sz="4" w:space="0" w:color="auto"/>
            </w:tcBorders>
            <w:vAlign w:val="center"/>
            <w:hideMark/>
          </w:tcPr>
          <w:p w:rsidR="00493B2D" w:rsidRPr="00C77C4D" w:rsidRDefault="00493B2D" w:rsidP="00C77C4D">
            <w:pPr>
              <w:widowControl/>
              <w:jc w:val="left"/>
              <w:rPr>
                <w:rFonts w:ascii="宋体" w:hAnsi="宋体" w:cs="宋体"/>
                <w:b/>
                <w:bCs/>
                <w:kern w:val="0"/>
                <w:sz w:val="24"/>
              </w:rPr>
            </w:pPr>
          </w:p>
        </w:tc>
        <w:tc>
          <w:tcPr>
            <w:tcW w:w="5360" w:type="dxa"/>
            <w:tcBorders>
              <w:top w:val="nil"/>
              <w:left w:val="nil"/>
              <w:bottom w:val="single" w:sz="4" w:space="0" w:color="auto"/>
              <w:right w:val="single" w:sz="4" w:space="0" w:color="auto"/>
            </w:tcBorders>
            <w:shd w:val="clear" w:color="auto" w:fill="auto"/>
            <w:noWrap/>
            <w:vAlign w:val="center"/>
            <w:hideMark/>
          </w:tcPr>
          <w:p w:rsidR="00493B2D" w:rsidRPr="00C77C4D" w:rsidRDefault="00493B2D" w:rsidP="00C77C4D">
            <w:pPr>
              <w:widowControl/>
              <w:rPr>
                <w:rFonts w:ascii="宋体" w:hAnsi="宋体" w:cs="宋体"/>
                <w:kern w:val="0"/>
                <w:sz w:val="24"/>
              </w:rPr>
            </w:pPr>
            <w:r w:rsidRPr="00C77C4D">
              <w:rPr>
                <w:rFonts w:ascii="宋体" w:hAnsi="宋体" w:cs="宋体" w:hint="eastAsia"/>
                <w:kern w:val="0"/>
                <w:sz w:val="24"/>
              </w:rPr>
              <w:t>陕西省水利厅</w:t>
            </w:r>
          </w:p>
        </w:tc>
      </w:tr>
      <w:tr w:rsidR="00493B2D" w:rsidRPr="00C77C4D" w:rsidTr="006A41E2">
        <w:trPr>
          <w:trHeight w:hRule="exact" w:val="34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493B2D" w:rsidRPr="00C77C4D" w:rsidRDefault="00493B2D" w:rsidP="00C77C4D">
            <w:pPr>
              <w:widowControl/>
              <w:jc w:val="center"/>
              <w:rPr>
                <w:rFonts w:ascii="宋体" w:hAnsi="宋体" w:cs="宋体"/>
                <w:color w:val="000000"/>
                <w:kern w:val="0"/>
                <w:sz w:val="22"/>
                <w:szCs w:val="22"/>
              </w:rPr>
            </w:pPr>
            <w:r w:rsidRPr="00C77C4D">
              <w:rPr>
                <w:rFonts w:ascii="宋体" w:hAnsi="宋体" w:cs="宋体" w:hint="eastAsia"/>
                <w:color w:val="000000"/>
                <w:kern w:val="0"/>
                <w:sz w:val="22"/>
                <w:szCs w:val="22"/>
              </w:rPr>
              <w:t>14</w:t>
            </w:r>
          </w:p>
        </w:tc>
        <w:tc>
          <w:tcPr>
            <w:tcW w:w="1974" w:type="dxa"/>
            <w:vMerge/>
            <w:tcBorders>
              <w:left w:val="single" w:sz="4" w:space="0" w:color="auto"/>
              <w:right w:val="single" w:sz="4" w:space="0" w:color="auto"/>
            </w:tcBorders>
            <w:vAlign w:val="center"/>
            <w:hideMark/>
          </w:tcPr>
          <w:p w:rsidR="00493B2D" w:rsidRPr="00C77C4D" w:rsidRDefault="00493B2D" w:rsidP="00C77C4D">
            <w:pPr>
              <w:widowControl/>
              <w:jc w:val="left"/>
              <w:rPr>
                <w:rFonts w:ascii="宋体" w:hAnsi="宋体" w:cs="宋体"/>
                <w:b/>
                <w:bCs/>
                <w:kern w:val="0"/>
                <w:sz w:val="24"/>
              </w:rPr>
            </w:pPr>
          </w:p>
        </w:tc>
        <w:tc>
          <w:tcPr>
            <w:tcW w:w="5360" w:type="dxa"/>
            <w:tcBorders>
              <w:top w:val="nil"/>
              <w:left w:val="nil"/>
              <w:bottom w:val="single" w:sz="4" w:space="0" w:color="auto"/>
              <w:right w:val="single" w:sz="4" w:space="0" w:color="auto"/>
            </w:tcBorders>
            <w:shd w:val="clear" w:color="auto" w:fill="auto"/>
            <w:noWrap/>
            <w:vAlign w:val="center"/>
            <w:hideMark/>
          </w:tcPr>
          <w:p w:rsidR="00493B2D" w:rsidRPr="00C77C4D" w:rsidRDefault="00493B2D" w:rsidP="00C77C4D">
            <w:pPr>
              <w:widowControl/>
              <w:rPr>
                <w:rFonts w:ascii="宋体" w:hAnsi="宋体" w:cs="宋体"/>
                <w:kern w:val="0"/>
                <w:sz w:val="24"/>
              </w:rPr>
            </w:pPr>
            <w:r w:rsidRPr="00C77C4D">
              <w:rPr>
                <w:rFonts w:ascii="宋体" w:hAnsi="宋体" w:cs="宋体" w:hint="eastAsia"/>
                <w:kern w:val="0"/>
                <w:sz w:val="24"/>
              </w:rPr>
              <w:t>陕西省农业厅</w:t>
            </w:r>
          </w:p>
        </w:tc>
      </w:tr>
      <w:tr w:rsidR="00493B2D" w:rsidRPr="00C77C4D" w:rsidTr="006A41E2">
        <w:trPr>
          <w:trHeight w:hRule="exact" w:val="34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493B2D" w:rsidRPr="00C77C4D" w:rsidRDefault="00493B2D" w:rsidP="00C77C4D">
            <w:pPr>
              <w:widowControl/>
              <w:jc w:val="center"/>
              <w:rPr>
                <w:rFonts w:ascii="宋体" w:hAnsi="宋体" w:cs="宋体"/>
                <w:color w:val="000000"/>
                <w:kern w:val="0"/>
                <w:sz w:val="22"/>
                <w:szCs w:val="22"/>
              </w:rPr>
            </w:pPr>
            <w:r w:rsidRPr="00C77C4D">
              <w:rPr>
                <w:rFonts w:ascii="宋体" w:hAnsi="宋体" w:cs="宋体" w:hint="eastAsia"/>
                <w:color w:val="000000"/>
                <w:kern w:val="0"/>
                <w:sz w:val="22"/>
                <w:szCs w:val="22"/>
              </w:rPr>
              <w:t>15</w:t>
            </w:r>
          </w:p>
        </w:tc>
        <w:tc>
          <w:tcPr>
            <w:tcW w:w="1974" w:type="dxa"/>
            <w:vMerge/>
            <w:tcBorders>
              <w:left w:val="single" w:sz="4" w:space="0" w:color="auto"/>
              <w:right w:val="single" w:sz="4" w:space="0" w:color="auto"/>
            </w:tcBorders>
            <w:vAlign w:val="center"/>
            <w:hideMark/>
          </w:tcPr>
          <w:p w:rsidR="00493B2D" w:rsidRPr="00C77C4D" w:rsidRDefault="00493B2D" w:rsidP="00C77C4D">
            <w:pPr>
              <w:widowControl/>
              <w:jc w:val="left"/>
              <w:rPr>
                <w:rFonts w:ascii="宋体" w:hAnsi="宋体" w:cs="宋体"/>
                <w:b/>
                <w:bCs/>
                <w:kern w:val="0"/>
                <w:sz w:val="24"/>
              </w:rPr>
            </w:pPr>
          </w:p>
        </w:tc>
        <w:tc>
          <w:tcPr>
            <w:tcW w:w="5360" w:type="dxa"/>
            <w:tcBorders>
              <w:top w:val="nil"/>
              <w:left w:val="nil"/>
              <w:bottom w:val="single" w:sz="4" w:space="0" w:color="auto"/>
              <w:right w:val="single" w:sz="4" w:space="0" w:color="auto"/>
            </w:tcBorders>
            <w:shd w:val="clear" w:color="auto" w:fill="auto"/>
            <w:noWrap/>
            <w:vAlign w:val="center"/>
            <w:hideMark/>
          </w:tcPr>
          <w:p w:rsidR="00493B2D" w:rsidRPr="00C77C4D" w:rsidRDefault="00493B2D" w:rsidP="00C77C4D">
            <w:pPr>
              <w:widowControl/>
              <w:rPr>
                <w:rFonts w:ascii="宋体" w:hAnsi="宋体" w:cs="宋体"/>
                <w:kern w:val="0"/>
                <w:sz w:val="24"/>
              </w:rPr>
            </w:pPr>
            <w:r w:rsidRPr="00C77C4D">
              <w:rPr>
                <w:rFonts w:ascii="宋体" w:hAnsi="宋体" w:cs="宋体" w:hint="eastAsia"/>
                <w:kern w:val="0"/>
                <w:sz w:val="24"/>
              </w:rPr>
              <w:t>陕西省林业厅</w:t>
            </w:r>
          </w:p>
        </w:tc>
      </w:tr>
      <w:tr w:rsidR="00493B2D" w:rsidRPr="00C77C4D" w:rsidTr="006A41E2">
        <w:trPr>
          <w:trHeight w:hRule="exact" w:val="34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493B2D" w:rsidRPr="00C77C4D" w:rsidRDefault="00493B2D" w:rsidP="00C77C4D">
            <w:pPr>
              <w:widowControl/>
              <w:jc w:val="center"/>
              <w:rPr>
                <w:rFonts w:ascii="宋体" w:hAnsi="宋体" w:cs="宋体"/>
                <w:color w:val="000000"/>
                <w:kern w:val="0"/>
                <w:sz w:val="22"/>
                <w:szCs w:val="22"/>
              </w:rPr>
            </w:pPr>
            <w:r w:rsidRPr="00C77C4D">
              <w:rPr>
                <w:rFonts w:ascii="宋体" w:hAnsi="宋体" w:cs="宋体" w:hint="eastAsia"/>
                <w:color w:val="000000"/>
                <w:kern w:val="0"/>
                <w:sz w:val="22"/>
                <w:szCs w:val="22"/>
              </w:rPr>
              <w:t>16</w:t>
            </w:r>
          </w:p>
        </w:tc>
        <w:tc>
          <w:tcPr>
            <w:tcW w:w="1974" w:type="dxa"/>
            <w:vMerge/>
            <w:tcBorders>
              <w:left w:val="single" w:sz="4" w:space="0" w:color="auto"/>
              <w:right w:val="single" w:sz="4" w:space="0" w:color="auto"/>
            </w:tcBorders>
            <w:vAlign w:val="center"/>
            <w:hideMark/>
          </w:tcPr>
          <w:p w:rsidR="00493B2D" w:rsidRPr="00C77C4D" w:rsidRDefault="00493B2D" w:rsidP="00C77C4D">
            <w:pPr>
              <w:widowControl/>
              <w:jc w:val="left"/>
              <w:rPr>
                <w:rFonts w:ascii="宋体" w:hAnsi="宋体" w:cs="宋体"/>
                <w:b/>
                <w:bCs/>
                <w:kern w:val="0"/>
                <w:sz w:val="24"/>
              </w:rPr>
            </w:pPr>
          </w:p>
        </w:tc>
        <w:tc>
          <w:tcPr>
            <w:tcW w:w="5360" w:type="dxa"/>
            <w:tcBorders>
              <w:top w:val="nil"/>
              <w:left w:val="nil"/>
              <w:bottom w:val="single" w:sz="4" w:space="0" w:color="auto"/>
              <w:right w:val="single" w:sz="4" w:space="0" w:color="auto"/>
            </w:tcBorders>
            <w:shd w:val="clear" w:color="auto" w:fill="auto"/>
            <w:noWrap/>
            <w:vAlign w:val="center"/>
            <w:hideMark/>
          </w:tcPr>
          <w:p w:rsidR="00493B2D" w:rsidRPr="00C77C4D" w:rsidRDefault="00493B2D" w:rsidP="00C77C4D">
            <w:pPr>
              <w:widowControl/>
              <w:rPr>
                <w:rFonts w:ascii="宋体" w:hAnsi="宋体" w:cs="宋体"/>
                <w:kern w:val="0"/>
                <w:sz w:val="24"/>
              </w:rPr>
            </w:pPr>
            <w:r w:rsidRPr="00C77C4D">
              <w:rPr>
                <w:rFonts w:ascii="宋体" w:hAnsi="宋体" w:cs="宋体" w:hint="eastAsia"/>
                <w:kern w:val="0"/>
                <w:sz w:val="24"/>
              </w:rPr>
              <w:t>陕西省商务厅</w:t>
            </w:r>
          </w:p>
        </w:tc>
      </w:tr>
      <w:tr w:rsidR="00493B2D" w:rsidRPr="00C77C4D" w:rsidTr="006A41E2">
        <w:trPr>
          <w:trHeight w:hRule="exact" w:val="34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493B2D" w:rsidRPr="00C77C4D" w:rsidRDefault="00493B2D" w:rsidP="00C77C4D">
            <w:pPr>
              <w:widowControl/>
              <w:jc w:val="center"/>
              <w:rPr>
                <w:rFonts w:ascii="宋体" w:hAnsi="宋体" w:cs="宋体"/>
                <w:color w:val="000000"/>
                <w:kern w:val="0"/>
                <w:sz w:val="22"/>
                <w:szCs w:val="22"/>
              </w:rPr>
            </w:pPr>
            <w:r w:rsidRPr="00C77C4D">
              <w:rPr>
                <w:rFonts w:ascii="宋体" w:hAnsi="宋体" w:cs="宋体" w:hint="eastAsia"/>
                <w:color w:val="000000"/>
                <w:kern w:val="0"/>
                <w:sz w:val="22"/>
                <w:szCs w:val="22"/>
              </w:rPr>
              <w:t>17</w:t>
            </w:r>
          </w:p>
        </w:tc>
        <w:tc>
          <w:tcPr>
            <w:tcW w:w="1974" w:type="dxa"/>
            <w:vMerge/>
            <w:tcBorders>
              <w:left w:val="single" w:sz="4" w:space="0" w:color="auto"/>
              <w:right w:val="single" w:sz="4" w:space="0" w:color="auto"/>
            </w:tcBorders>
            <w:vAlign w:val="center"/>
            <w:hideMark/>
          </w:tcPr>
          <w:p w:rsidR="00493B2D" w:rsidRPr="00C77C4D" w:rsidRDefault="00493B2D" w:rsidP="00C77C4D">
            <w:pPr>
              <w:widowControl/>
              <w:jc w:val="left"/>
              <w:rPr>
                <w:rFonts w:ascii="宋体" w:hAnsi="宋体" w:cs="宋体"/>
                <w:b/>
                <w:bCs/>
                <w:kern w:val="0"/>
                <w:sz w:val="24"/>
              </w:rPr>
            </w:pPr>
          </w:p>
        </w:tc>
        <w:tc>
          <w:tcPr>
            <w:tcW w:w="5360" w:type="dxa"/>
            <w:tcBorders>
              <w:top w:val="nil"/>
              <w:left w:val="nil"/>
              <w:bottom w:val="single" w:sz="4" w:space="0" w:color="auto"/>
              <w:right w:val="single" w:sz="4" w:space="0" w:color="auto"/>
            </w:tcBorders>
            <w:shd w:val="clear" w:color="auto" w:fill="auto"/>
            <w:noWrap/>
            <w:vAlign w:val="center"/>
            <w:hideMark/>
          </w:tcPr>
          <w:p w:rsidR="00493B2D" w:rsidRPr="00C77C4D" w:rsidRDefault="00493B2D" w:rsidP="00C77C4D">
            <w:pPr>
              <w:widowControl/>
              <w:rPr>
                <w:rFonts w:ascii="宋体" w:hAnsi="宋体" w:cs="宋体"/>
                <w:kern w:val="0"/>
                <w:sz w:val="24"/>
              </w:rPr>
            </w:pPr>
            <w:r w:rsidRPr="00C77C4D">
              <w:rPr>
                <w:rFonts w:ascii="宋体" w:hAnsi="宋体" w:cs="宋体" w:hint="eastAsia"/>
                <w:kern w:val="0"/>
                <w:sz w:val="24"/>
              </w:rPr>
              <w:t>陕西省文化厅</w:t>
            </w:r>
          </w:p>
        </w:tc>
      </w:tr>
      <w:tr w:rsidR="00493B2D" w:rsidRPr="00C77C4D" w:rsidTr="006A41E2">
        <w:trPr>
          <w:trHeight w:hRule="exact" w:val="34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493B2D" w:rsidRPr="00C77C4D" w:rsidRDefault="00493B2D" w:rsidP="00C77C4D">
            <w:pPr>
              <w:widowControl/>
              <w:jc w:val="center"/>
              <w:rPr>
                <w:rFonts w:ascii="宋体" w:hAnsi="宋体" w:cs="宋体"/>
                <w:color w:val="000000"/>
                <w:kern w:val="0"/>
                <w:sz w:val="22"/>
                <w:szCs w:val="22"/>
              </w:rPr>
            </w:pPr>
            <w:r w:rsidRPr="00C77C4D">
              <w:rPr>
                <w:rFonts w:ascii="宋体" w:hAnsi="宋体" w:cs="宋体" w:hint="eastAsia"/>
                <w:color w:val="000000"/>
                <w:kern w:val="0"/>
                <w:sz w:val="22"/>
                <w:szCs w:val="22"/>
              </w:rPr>
              <w:t>18</w:t>
            </w:r>
          </w:p>
        </w:tc>
        <w:tc>
          <w:tcPr>
            <w:tcW w:w="1974" w:type="dxa"/>
            <w:vMerge/>
            <w:tcBorders>
              <w:left w:val="single" w:sz="4" w:space="0" w:color="auto"/>
              <w:right w:val="single" w:sz="4" w:space="0" w:color="auto"/>
            </w:tcBorders>
            <w:vAlign w:val="center"/>
            <w:hideMark/>
          </w:tcPr>
          <w:p w:rsidR="00493B2D" w:rsidRPr="00C77C4D" w:rsidRDefault="00493B2D" w:rsidP="00C77C4D">
            <w:pPr>
              <w:widowControl/>
              <w:jc w:val="left"/>
              <w:rPr>
                <w:rFonts w:ascii="宋体" w:hAnsi="宋体" w:cs="宋体"/>
                <w:b/>
                <w:bCs/>
                <w:kern w:val="0"/>
                <w:sz w:val="24"/>
              </w:rPr>
            </w:pPr>
          </w:p>
        </w:tc>
        <w:tc>
          <w:tcPr>
            <w:tcW w:w="5360" w:type="dxa"/>
            <w:tcBorders>
              <w:top w:val="nil"/>
              <w:left w:val="nil"/>
              <w:bottom w:val="single" w:sz="4" w:space="0" w:color="auto"/>
              <w:right w:val="single" w:sz="4" w:space="0" w:color="auto"/>
            </w:tcBorders>
            <w:shd w:val="clear" w:color="auto" w:fill="auto"/>
            <w:noWrap/>
            <w:vAlign w:val="center"/>
            <w:hideMark/>
          </w:tcPr>
          <w:p w:rsidR="00493B2D" w:rsidRPr="00C77C4D" w:rsidRDefault="00493B2D" w:rsidP="00C77C4D">
            <w:pPr>
              <w:widowControl/>
              <w:rPr>
                <w:rFonts w:ascii="宋体" w:hAnsi="宋体" w:cs="宋体"/>
                <w:kern w:val="0"/>
                <w:sz w:val="24"/>
              </w:rPr>
            </w:pPr>
            <w:r w:rsidRPr="00C77C4D">
              <w:rPr>
                <w:rFonts w:ascii="宋体" w:hAnsi="宋体" w:cs="宋体" w:hint="eastAsia"/>
                <w:kern w:val="0"/>
                <w:sz w:val="24"/>
              </w:rPr>
              <w:t>陕西省卫生和计划生育委员会</w:t>
            </w:r>
          </w:p>
        </w:tc>
      </w:tr>
      <w:tr w:rsidR="00493B2D" w:rsidRPr="00C77C4D" w:rsidTr="006A41E2">
        <w:trPr>
          <w:trHeight w:hRule="exact" w:val="34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493B2D" w:rsidRPr="00C77C4D" w:rsidRDefault="00493B2D" w:rsidP="00C77C4D">
            <w:pPr>
              <w:widowControl/>
              <w:jc w:val="center"/>
              <w:rPr>
                <w:rFonts w:ascii="宋体" w:hAnsi="宋体" w:cs="宋体"/>
                <w:color w:val="000000"/>
                <w:kern w:val="0"/>
                <w:sz w:val="22"/>
                <w:szCs w:val="22"/>
              </w:rPr>
            </w:pPr>
            <w:r w:rsidRPr="00C77C4D">
              <w:rPr>
                <w:rFonts w:ascii="宋体" w:hAnsi="宋体" w:cs="宋体" w:hint="eastAsia"/>
                <w:color w:val="000000"/>
                <w:kern w:val="0"/>
                <w:sz w:val="22"/>
                <w:szCs w:val="22"/>
              </w:rPr>
              <w:t>19</w:t>
            </w:r>
          </w:p>
        </w:tc>
        <w:tc>
          <w:tcPr>
            <w:tcW w:w="1974" w:type="dxa"/>
            <w:vMerge/>
            <w:tcBorders>
              <w:left w:val="single" w:sz="4" w:space="0" w:color="auto"/>
              <w:right w:val="single" w:sz="4" w:space="0" w:color="auto"/>
            </w:tcBorders>
            <w:vAlign w:val="center"/>
            <w:hideMark/>
          </w:tcPr>
          <w:p w:rsidR="00493B2D" w:rsidRPr="00C77C4D" w:rsidRDefault="00493B2D" w:rsidP="00C77C4D">
            <w:pPr>
              <w:widowControl/>
              <w:jc w:val="left"/>
              <w:rPr>
                <w:rFonts w:ascii="宋体" w:hAnsi="宋体" w:cs="宋体"/>
                <w:b/>
                <w:bCs/>
                <w:kern w:val="0"/>
                <w:sz w:val="24"/>
              </w:rPr>
            </w:pPr>
          </w:p>
        </w:tc>
        <w:tc>
          <w:tcPr>
            <w:tcW w:w="5360" w:type="dxa"/>
            <w:tcBorders>
              <w:top w:val="nil"/>
              <w:left w:val="nil"/>
              <w:bottom w:val="single" w:sz="4" w:space="0" w:color="auto"/>
              <w:right w:val="single" w:sz="4" w:space="0" w:color="auto"/>
            </w:tcBorders>
            <w:shd w:val="clear" w:color="auto" w:fill="auto"/>
            <w:noWrap/>
            <w:vAlign w:val="center"/>
            <w:hideMark/>
          </w:tcPr>
          <w:p w:rsidR="00493B2D" w:rsidRPr="00C77C4D" w:rsidRDefault="00493B2D" w:rsidP="00C77C4D">
            <w:pPr>
              <w:widowControl/>
              <w:rPr>
                <w:rFonts w:ascii="宋体" w:hAnsi="宋体" w:cs="宋体"/>
                <w:kern w:val="0"/>
                <w:sz w:val="24"/>
              </w:rPr>
            </w:pPr>
            <w:r w:rsidRPr="00C77C4D">
              <w:rPr>
                <w:rFonts w:ascii="宋体" w:hAnsi="宋体" w:cs="宋体" w:hint="eastAsia"/>
                <w:kern w:val="0"/>
                <w:sz w:val="24"/>
              </w:rPr>
              <w:t>陕西省人民政府国有资产监督管理委员会</w:t>
            </w:r>
          </w:p>
        </w:tc>
      </w:tr>
      <w:tr w:rsidR="00493B2D" w:rsidRPr="00C77C4D" w:rsidTr="006A41E2">
        <w:trPr>
          <w:trHeight w:hRule="exact" w:val="34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493B2D" w:rsidRPr="00C77C4D" w:rsidRDefault="00493B2D" w:rsidP="00C77C4D">
            <w:pPr>
              <w:widowControl/>
              <w:jc w:val="center"/>
              <w:rPr>
                <w:rFonts w:ascii="宋体" w:hAnsi="宋体" w:cs="宋体"/>
                <w:color w:val="000000"/>
                <w:kern w:val="0"/>
                <w:sz w:val="22"/>
                <w:szCs w:val="22"/>
              </w:rPr>
            </w:pPr>
            <w:r w:rsidRPr="00C77C4D">
              <w:rPr>
                <w:rFonts w:ascii="宋体" w:hAnsi="宋体" w:cs="宋体" w:hint="eastAsia"/>
                <w:color w:val="000000"/>
                <w:kern w:val="0"/>
                <w:sz w:val="22"/>
                <w:szCs w:val="22"/>
              </w:rPr>
              <w:t>20</w:t>
            </w:r>
          </w:p>
        </w:tc>
        <w:tc>
          <w:tcPr>
            <w:tcW w:w="1974" w:type="dxa"/>
            <w:vMerge/>
            <w:tcBorders>
              <w:left w:val="single" w:sz="4" w:space="0" w:color="auto"/>
              <w:right w:val="single" w:sz="4" w:space="0" w:color="auto"/>
            </w:tcBorders>
            <w:vAlign w:val="center"/>
            <w:hideMark/>
          </w:tcPr>
          <w:p w:rsidR="00493B2D" w:rsidRPr="00C77C4D" w:rsidRDefault="00493B2D" w:rsidP="00C77C4D">
            <w:pPr>
              <w:widowControl/>
              <w:jc w:val="left"/>
              <w:rPr>
                <w:rFonts w:ascii="宋体" w:hAnsi="宋体" w:cs="宋体"/>
                <w:b/>
                <w:bCs/>
                <w:kern w:val="0"/>
                <w:sz w:val="24"/>
              </w:rPr>
            </w:pPr>
          </w:p>
        </w:tc>
        <w:tc>
          <w:tcPr>
            <w:tcW w:w="5360" w:type="dxa"/>
            <w:tcBorders>
              <w:top w:val="nil"/>
              <w:left w:val="nil"/>
              <w:bottom w:val="single" w:sz="4" w:space="0" w:color="auto"/>
              <w:right w:val="single" w:sz="4" w:space="0" w:color="auto"/>
            </w:tcBorders>
            <w:shd w:val="clear" w:color="auto" w:fill="auto"/>
            <w:noWrap/>
            <w:vAlign w:val="center"/>
            <w:hideMark/>
          </w:tcPr>
          <w:p w:rsidR="00493B2D" w:rsidRPr="00C77C4D" w:rsidRDefault="00493B2D" w:rsidP="00C77C4D">
            <w:pPr>
              <w:widowControl/>
              <w:rPr>
                <w:rFonts w:ascii="宋体" w:hAnsi="宋体" w:cs="宋体"/>
                <w:kern w:val="0"/>
                <w:sz w:val="24"/>
              </w:rPr>
            </w:pPr>
            <w:r w:rsidRPr="00C77C4D">
              <w:rPr>
                <w:rFonts w:ascii="宋体" w:hAnsi="宋体" w:cs="宋体" w:hint="eastAsia"/>
                <w:kern w:val="0"/>
                <w:sz w:val="24"/>
              </w:rPr>
              <w:t>陕西省质量技术监督局</w:t>
            </w:r>
          </w:p>
        </w:tc>
      </w:tr>
      <w:tr w:rsidR="00493B2D" w:rsidRPr="00C77C4D" w:rsidTr="006A41E2">
        <w:trPr>
          <w:trHeight w:hRule="exact" w:val="34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493B2D" w:rsidRPr="00C77C4D" w:rsidRDefault="00493B2D" w:rsidP="00C77C4D">
            <w:pPr>
              <w:widowControl/>
              <w:jc w:val="center"/>
              <w:rPr>
                <w:rFonts w:ascii="宋体" w:hAnsi="宋体" w:cs="宋体"/>
                <w:color w:val="000000"/>
                <w:kern w:val="0"/>
                <w:sz w:val="22"/>
                <w:szCs w:val="22"/>
              </w:rPr>
            </w:pPr>
            <w:r w:rsidRPr="00C77C4D">
              <w:rPr>
                <w:rFonts w:ascii="宋体" w:hAnsi="宋体" w:cs="宋体" w:hint="eastAsia"/>
                <w:color w:val="000000"/>
                <w:kern w:val="0"/>
                <w:sz w:val="22"/>
                <w:szCs w:val="22"/>
              </w:rPr>
              <w:t>21</w:t>
            </w:r>
          </w:p>
        </w:tc>
        <w:tc>
          <w:tcPr>
            <w:tcW w:w="1974" w:type="dxa"/>
            <w:vMerge/>
            <w:tcBorders>
              <w:left w:val="single" w:sz="4" w:space="0" w:color="auto"/>
              <w:right w:val="single" w:sz="4" w:space="0" w:color="auto"/>
            </w:tcBorders>
            <w:vAlign w:val="center"/>
            <w:hideMark/>
          </w:tcPr>
          <w:p w:rsidR="00493B2D" w:rsidRPr="00C77C4D" w:rsidRDefault="00493B2D" w:rsidP="00C77C4D">
            <w:pPr>
              <w:widowControl/>
              <w:jc w:val="left"/>
              <w:rPr>
                <w:rFonts w:ascii="宋体" w:hAnsi="宋体" w:cs="宋体"/>
                <w:b/>
                <w:bCs/>
                <w:kern w:val="0"/>
                <w:sz w:val="24"/>
              </w:rPr>
            </w:pPr>
          </w:p>
        </w:tc>
        <w:tc>
          <w:tcPr>
            <w:tcW w:w="5360" w:type="dxa"/>
            <w:tcBorders>
              <w:top w:val="nil"/>
              <w:left w:val="nil"/>
              <w:bottom w:val="single" w:sz="4" w:space="0" w:color="auto"/>
              <w:right w:val="single" w:sz="4" w:space="0" w:color="auto"/>
            </w:tcBorders>
            <w:shd w:val="clear" w:color="auto" w:fill="auto"/>
            <w:noWrap/>
            <w:vAlign w:val="center"/>
            <w:hideMark/>
          </w:tcPr>
          <w:p w:rsidR="00493B2D" w:rsidRPr="00C77C4D" w:rsidRDefault="00493B2D" w:rsidP="00C77C4D">
            <w:pPr>
              <w:widowControl/>
              <w:rPr>
                <w:rFonts w:ascii="宋体" w:hAnsi="宋体" w:cs="宋体"/>
                <w:kern w:val="0"/>
                <w:sz w:val="24"/>
              </w:rPr>
            </w:pPr>
            <w:r w:rsidRPr="00C77C4D">
              <w:rPr>
                <w:rFonts w:ascii="宋体" w:hAnsi="宋体" w:cs="宋体" w:hint="eastAsia"/>
                <w:kern w:val="0"/>
                <w:sz w:val="24"/>
              </w:rPr>
              <w:t>陕西省新闻出版广电局</w:t>
            </w:r>
          </w:p>
        </w:tc>
      </w:tr>
      <w:tr w:rsidR="00493B2D" w:rsidRPr="00C77C4D" w:rsidTr="006A41E2">
        <w:trPr>
          <w:trHeight w:hRule="exact" w:val="34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493B2D" w:rsidRPr="00C77C4D" w:rsidRDefault="00493B2D" w:rsidP="00C77C4D">
            <w:pPr>
              <w:widowControl/>
              <w:jc w:val="center"/>
              <w:rPr>
                <w:rFonts w:ascii="宋体" w:hAnsi="宋体" w:cs="宋体"/>
                <w:color w:val="000000"/>
                <w:kern w:val="0"/>
                <w:sz w:val="22"/>
                <w:szCs w:val="22"/>
              </w:rPr>
            </w:pPr>
            <w:r w:rsidRPr="00C77C4D">
              <w:rPr>
                <w:rFonts w:ascii="宋体" w:hAnsi="宋体" w:cs="宋体" w:hint="eastAsia"/>
                <w:color w:val="000000"/>
                <w:kern w:val="0"/>
                <w:sz w:val="22"/>
                <w:szCs w:val="22"/>
              </w:rPr>
              <w:t>22</w:t>
            </w:r>
          </w:p>
        </w:tc>
        <w:tc>
          <w:tcPr>
            <w:tcW w:w="1974" w:type="dxa"/>
            <w:vMerge/>
            <w:tcBorders>
              <w:left w:val="single" w:sz="4" w:space="0" w:color="auto"/>
              <w:right w:val="single" w:sz="4" w:space="0" w:color="auto"/>
            </w:tcBorders>
            <w:vAlign w:val="center"/>
            <w:hideMark/>
          </w:tcPr>
          <w:p w:rsidR="00493B2D" w:rsidRPr="00C77C4D" w:rsidRDefault="00493B2D" w:rsidP="00C77C4D">
            <w:pPr>
              <w:widowControl/>
              <w:jc w:val="left"/>
              <w:rPr>
                <w:rFonts w:ascii="宋体" w:hAnsi="宋体" w:cs="宋体"/>
                <w:b/>
                <w:bCs/>
                <w:kern w:val="0"/>
                <w:sz w:val="24"/>
              </w:rPr>
            </w:pPr>
          </w:p>
        </w:tc>
        <w:tc>
          <w:tcPr>
            <w:tcW w:w="5360" w:type="dxa"/>
            <w:tcBorders>
              <w:top w:val="nil"/>
              <w:left w:val="nil"/>
              <w:bottom w:val="single" w:sz="4" w:space="0" w:color="auto"/>
              <w:right w:val="single" w:sz="4" w:space="0" w:color="auto"/>
            </w:tcBorders>
            <w:shd w:val="clear" w:color="auto" w:fill="auto"/>
            <w:noWrap/>
            <w:vAlign w:val="center"/>
            <w:hideMark/>
          </w:tcPr>
          <w:p w:rsidR="00493B2D" w:rsidRPr="00C77C4D" w:rsidRDefault="00493B2D" w:rsidP="00C77C4D">
            <w:pPr>
              <w:widowControl/>
              <w:rPr>
                <w:rFonts w:ascii="宋体" w:hAnsi="宋体" w:cs="宋体"/>
                <w:kern w:val="0"/>
                <w:sz w:val="24"/>
              </w:rPr>
            </w:pPr>
            <w:r w:rsidRPr="00C77C4D">
              <w:rPr>
                <w:rFonts w:ascii="宋体" w:hAnsi="宋体" w:cs="宋体" w:hint="eastAsia"/>
                <w:kern w:val="0"/>
                <w:sz w:val="24"/>
              </w:rPr>
              <w:t>陕西省体育局</w:t>
            </w:r>
          </w:p>
        </w:tc>
      </w:tr>
      <w:tr w:rsidR="00493B2D" w:rsidRPr="00C77C4D" w:rsidTr="006A41E2">
        <w:trPr>
          <w:trHeight w:hRule="exact" w:val="34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493B2D" w:rsidRPr="00C77C4D" w:rsidRDefault="00493B2D" w:rsidP="00C77C4D">
            <w:pPr>
              <w:widowControl/>
              <w:jc w:val="center"/>
              <w:rPr>
                <w:rFonts w:ascii="宋体" w:hAnsi="宋体" w:cs="宋体"/>
                <w:color w:val="000000"/>
                <w:kern w:val="0"/>
                <w:sz w:val="22"/>
                <w:szCs w:val="22"/>
              </w:rPr>
            </w:pPr>
            <w:r w:rsidRPr="00C77C4D">
              <w:rPr>
                <w:rFonts w:ascii="宋体" w:hAnsi="宋体" w:cs="宋体" w:hint="eastAsia"/>
                <w:color w:val="000000"/>
                <w:kern w:val="0"/>
                <w:sz w:val="22"/>
                <w:szCs w:val="22"/>
              </w:rPr>
              <w:t>23</w:t>
            </w:r>
          </w:p>
        </w:tc>
        <w:tc>
          <w:tcPr>
            <w:tcW w:w="1974" w:type="dxa"/>
            <w:vMerge/>
            <w:tcBorders>
              <w:left w:val="single" w:sz="4" w:space="0" w:color="auto"/>
              <w:right w:val="single" w:sz="4" w:space="0" w:color="auto"/>
            </w:tcBorders>
            <w:vAlign w:val="center"/>
            <w:hideMark/>
          </w:tcPr>
          <w:p w:rsidR="00493B2D" w:rsidRPr="00C77C4D" w:rsidRDefault="00493B2D" w:rsidP="00C77C4D">
            <w:pPr>
              <w:widowControl/>
              <w:jc w:val="left"/>
              <w:rPr>
                <w:rFonts w:ascii="宋体" w:hAnsi="宋体" w:cs="宋体"/>
                <w:b/>
                <w:bCs/>
                <w:kern w:val="0"/>
                <w:sz w:val="24"/>
              </w:rPr>
            </w:pPr>
          </w:p>
        </w:tc>
        <w:tc>
          <w:tcPr>
            <w:tcW w:w="5360" w:type="dxa"/>
            <w:tcBorders>
              <w:top w:val="nil"/>
              <w:left w:val="nil"/>
              <w:bottom w:val="single" w:sz="4" w:space="0" w:color="auto"/>
              <w:right w:val="single" w:sz="4" w:space="0" w:color="auto"/>
            </w:tcBorders>
            <w:shd w:val="clear" w:color="auto" w:fill="auto"/>
            <w:noWrap/>
            <w:vAlign w:val="center"/>
            <w:hideMark/>
          </w:tcPr>
          <w:p w:rsidR="00493B2D" w:rsidRPr="00C77C4D" w:rsidRDefault="00493B2D" w:rsidP="00C77C4D">
            <w:pPr>
              <w:widowControl/>
              <w:rPr>
                <w:rFonts w:ascii="宋体" w:hAnsi="宋体" w:cs="宋体"/>
                <w:kern w:val="0"/>
                <w:sz w:val="24"/>
              </w:rPr>
            </w:pPr>
            <w:r w:rsidRPr="00C77C4D">
              <w:rPr>
                <w:rFonts w:ascii="宋体" w:hAnsi="宋体" w:cs="宋体" w:hint="eastAsia"/>
                <w:kern w:val="0"/>
                <w:sz w:val="24"/>
              </w:rPr>
              <w:t>陕西省安全生产监督管理局</w:t>
            </w:r>
          </w:p>
        </w:tc>
      </w:tr>
      <w:tr w:rsidR="00493B2D" w:rsidRPr="00C77C4D" w:rsidTr="006A41E2">
        <w:trPr>
          <w:trHeight w:hRule="exact" w:val="34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493B2D" w:rsidRPr="00C77C4D" w:rsidRDefault="00493B2D" w:rsidP="00C77C4D">
            <w:pPr>
              <w:widowControl/>
              <w:jc w:val="center"/>
              <w:rPr>
                <w:rFonts w:ascii="宋体" w:hAnsi="宋体" w:cs="宋体"/>
                <w:color w:val="000000"/>
                <w:kern w:val="0"/>
                <w:sz w:val="22"/>
                <w:szCs w:val="22"/>
              </w:rPr>
            </w:pPr>
            <w:r w:rsidRPr="00C77C4D">
              <w:rPr>
                <w:rFonts w:ascii="宋体" w:hAnsi="宋体" w:cs="宋体" w:hint="eastAsia"/>
                <w:color w:val="000000"/>
                <w:kern w:val="0"/>
                <w:sz w:val="22"/>
                <w:szCs w:val="22"/>
              </w:rPr>
              <w:t>24</w:t>
            </w:r>
          </w:p>
        </w:tc>
        <w:tc>
          <w:tcPr>
            <w:tcW w:w="1974" w:type="dxa"/>
            <w:vMerge/>
            <w:tcBorders>
              <w:left w:val="single" w:sz="4" w:space="0" w:color="auto"/>
              <w:right w:val="single" w:sz="4" w:space="0" w:color="auto"/>
            </w:tcBorders>
            <w:vAlign w:val="center"/>
            <w:hideMark/>
          </w:tcPr>
          <w:p w:rsidR="00493B2D" w:rsidRPr="00C77C4D" w:rsidRDefault="00493B2D" w:rsidP="00C77C4D">
            <w:pPr>
              <w:widowControl/>
              <w:jc w:val="left"/>
              <w:rPr>
                <w:rFonts w:ascii="宋体" w:hAnsi="宋体" w:cs="宋体"/>
                <w:b/>
                <w:bCs/>
                <w:kern w:val="0"/>
                <w:sz w:val="24"/>
              </w:rPr>
            </w:pPr>
          </w:p>
        </w:tc>
        <w:tc>
          <w:tcPr>
            <w:tcW w:w="5360" w:type="dxa"/>
            <w:tcBorders>
              <w:top w:val="nil"/>
              <w:left w:val="nil"/>
              <w:bottom w:val="single" w:sz="4" w:space="0" w:color="auto"/>
              <w:right w:val="single" w:sz="4" w:space="0" w:color="auto"/>
            </w:tcBorders>
            <w:shd w:val="clear" w:color="auto" w:fill="auto"/>
            <w:noWrap/>
            <w:vAlign w:val="center"/>
            <w:hideMark/>
          </w:tcPr>
          <w:p w:rsidR="00493B2D" w:rsidRPr="00C77C4D" w:rsidRDefault="00493B2D" w:rsidP="00C77C4D">
            <w:pPr>
              <w:widowControl/>
              <w:rPr>
                <w:rFonts w:ascii="宋体" w:hAnsi="宋体" w:cs="宋体"/>
                <w:kern w:val="0"/>
                <w:sz w:val="24"/>
              </w:rPr>
            </w:pPr>
            <w:r w:rsidRPr="00C77C4D">
              <w:rPr>
                <w:rFonts w:ascii="宋体" w:hAnsi="宋体" w:cs="宋体" w:hint="eastAsia"/>
                <w:kern w:val="0"/>
                <w:sz w:val="24"/>
              </w:rPr>
              <w:t>陕西省统计局</w:t>
            </w:r>
          </w:p>
        </w:tc>
      </w:tr>
      <w:tr w:rsidR="00493B2D" w:rsidRPr="00C77C4D" w:rsidTr="006A41E2">
        <w:trPr>
          <w:trHeight w:hRule="exact" w:val="34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493B2D" w:rsidRPr="00C77C4D" w:rsidRDefault="00493B2D" w:rsidP="00C77C4D">
            <w:pPr>
              <w:widowControl/>
              <w:jc w:val="center"/>
              <w:rPr>
                <w:rFonts w:ascii="宋体" w:hAnsi="宋体" w:cs="宋体"/>
                <w:color w:val="000000"/>
                <w:kern w:val="0"/>
                <w:sz w:val="22"/>
                <w:szCs w:val="22"/>
              </w:rPr>
            </w:pPr>
            <w:r w:rsidRPr="00C77C4D">
              <w:rPr>
                <w:rFonts w:ascii="宋体" w:hAnsi="宋体" w:cs="宋体" w:hint="eastAsia"/>
                <w:color w:val="000000"/>
                <w:kern w:val="0"/>
                <w:sz w:val="22"/>
                <w:szCs w:val="22"/>
              </w:rPr>
              <w:t>25</w:t>
            </w:r>
          </w:p>
        </w:tc>
        <w:tc>
          <w:tcPr>
            <w:tcW w:w="1974" w:type="dxa"/>
            <w:vMerge/>
            <w:tcBorders>
              <w:left w:val="single" w:sz="4" w:space="0" w:color="auto"/>
              <w:right w:val="single" w:sz="4" w:space="0" w:color="auto"/>
            </w:tcBorders>
            <w:vAlign w:val="center"/>
            <w:hideMark/>
          </w:tcPr>
          <w:p w:rsidR="00493B2D" w:rsidRPr="00C77C4D" w:rsidRDefault="00493B2D" w:rsidP="00C77C4D">
            <w:pPr>
              <w:widowControl/>
              <w:jc w:val="left"/>
              <w:rPr>
                <w:rFonts w:ascii="宋体" w:hAnsi="宋体" w:cs="宋体"/>
                <w:b/>
                <w:bCs/>
                <w:kern w:val="0"/>
                <w:sz w:val="24"/>
              </w:rPr>
            </w:pPr>
          </w:p>
        </w:tc>
        <w:tc>
          <w:tcPr>
            <w:tcW w:w="5360" w:type="dxa"/>
            <w:tcBorders>
              <w:top w:val="nil"/>
              <w:left w:val="nil"/>
              <w:bottom w:val="single" w:sz="4" w:space="0" w:color="auto"/>
              <w:right w:val="single" w:sz="4" w:space="0" w:color="auto"/>
            </w:tcBorders>
            <w:shd w:val="clear" w:color="auto" w:fill="auto"/>
            <w:noWrap/>
            <w:vAlign w:val="center"/>
            <w:hideMark/>
          </w:tcPr>
          <w:p w:rsidR="00493B2D" w:rsidRPr="00C77C4D" w:rsidRDefault="00493B2D" w:rsidP="00C77C4D">
            <w:pPr>
              <w:widowControl/>
              <w:rPr>
                <w:rFonts w:ascii="宋体" w:hAnsi="宋体" w:cs="宋体"/>
                <w:kern w:val="0"/>
                <w:sz w:val="24"/>
              </w:rPr>
            </w:pPr>
            <w:r w:rsidRPr="00C77C4D">
              <w:rPr>
                <w:rFonts w:ascii="宋体" w:hAnsi="宋体" w:cs="宋体" w:hint="eastAsia"/>
                <w:kern w:val="0"/>
                <w:sz w:val="24"/>
              </w:rPr>
              <w:t>陕西省文物局</w:t>
            </w:r>
          </w:p>
        </w:tc>
      </w:tr>
      <w:tr w:rsidR="00493B2D" w:rsidRPr="00C77C4D" w:rsidTr="006A41E2">
        <w:trPr>
          <w:trHeight w:hRule="exact" w:val="34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493B2D" w:rsidRPr="00C77C4D" w:rsidRDefault="00493B2D" w:rsidP="00C77C4D">
            <w:pPr>
              <w:widowControl/>
              <w:jc w:val="center"/>
              <w:rPr>
                <w:rFonts w:ascii="宋体" w:hAnsi="宋体" w:cs="宋体"/>
                <w:color w:val="000000"/>
                <w:kern w:val="0"/>
                <w:sz w:val="22"/>
                <w:szCs w:val="22"/>
              </w:rPr>
            </w:pPr>
            <w:r w:rsidRPr="00C77C4D">
              <w:rPr>
                <w:rFonts w:ascii="宋体" w:hAnsi="宋体" w:cs="宋体" w:hint="eastAsia"/>
                <w:color w:val="000000"/>
                <w:kern w:val="0"/>
                <w:sz w:val="22"/>
                <w:szCs w:val="22"/>
              </w:rPr>
              <w:t>26</w:t>
            </w:r>
          </w:p>
        </w:tc>
        <w:tc>
          <w:tcPr>
            <w:tcW w:w="1974" w:type="dxa"/>
            <w:vMerge/>
            <w:tcBorders>
              <w:left w:val="single" w:sz="4" w:space="0" w:color="auto"/>
              <w:right w:val="single" w:sz="4" w:space="0" w:color="auto"/>
            </w:tcBorders>
            <w:vAlign w:val="center"/>
            <w:hideMark/>
          </w:tcPr>
          <w:p w:rsidR="00493B2D" w:rsidRPr="00C77C4D" w:rsidRDefault="00493B2D" w:rsidP="00C77C4D">
            <w:pPr>
              <w:widowControl/>
              <w:jc w:val="left"/>
              <w:rPr>
                <w:rFonts w:ascii="宋体" w:hAnsi="宋体" w:cs="宋体"/>
                <w:b/>
                <w:bCs/>
                <w:kern w:val="0"/>
                <w:sz w:val="24"/>
              </w:rPr>
            </w:pPr>
          </w:p>
        </w:tc>
        <w:tc>
          <w:tcPr>
            <w:tcW w:w="5360" w:type="dxa"/>
            <w:tcBorders>
              <w:top w:val="nil"/>
              <w:left w:val="nil"/>
              <w:bottom w:val="single" w:sz="4" w:space="0" w:color="auto"/>
              <w:right w:val="single" w:sz="4" w:space="0" w:color="auto"/>
            </w:tcBorders>
            <w:shd w:val="clear" w:color="auto" w:fill="auto"/>
            <w:noWrap/>
            <w:vAlign w:val="center"/>
            <w:hideMark/>
          </w:tcPr>
          <w:p w:rsidR="00493B2D" w:rsidRPr="00C77C4D" w:rsidRDefault="00493B2D" w:rsidP="00C77C4D">
            <w:pPr>
              <w:widowControl/>
              <w:rPr>
                <w:rFonts w:ascii="宋体" w:hAnsi="宋体" w:cs="宋体"/>
                <w:kern w:val="0"/>
                <w:sz w:val="24"/>
              </w:rPr>
            </w:pPr>
            <w:r w:rsidRPr="00C77C4D">
              <w:rPr>
                <w:rFonts w:ascii="宋体" w:hAnsi="宋体" w:cs="宋体" w:hint="eastAsia"/>
                <w:kern w:val="0"/>
                <w:sz w:val="24"/>
              </w:rPr>
              <w:t>陕西省旅游局</w:t>
            </w:r>
          </w:p>
        </w:tc>
      </w:tr>
      <w:tr w:rsidR="00493B2D" w:rsidRPr="00C77C4D" w:rsidTr="006A41E2">
        <w:trPr>
          <w:trHeight w:hRule="exact" w:val="34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493B2D" w:rsidRPr="00C77C4D" w:rsidRDefault="00493B2D" w:rsidP="00C77C4D">
            <w:pPr>
              <w:widowControl/>
              <w:jc w:val="center"/>
              <w:rPr>
                <w:rFonts w:ascii="宋体" w:hAnsi="宋体" w:cs="宋体"/>
                <w:color w:val="000000"/>
                <w:kern w:val="0"/>
                <w:sz w:val="22"/>
                <w:szCs w:val="22"/>
              </w:rPr>
            </w:pPr>
            <w:r w:rsidRPr="00C77C4D">
              <w:rPr>
                <w:rFonts w:ascii="宋体" w:hAnsi="宋体" w:cs="宋体" w:hint="eastAsia"/>
                <w:color w:val="000000"/>
                <w:kern w:val="0"/>
                <w:sz w:val="22"/>
                <w:szCs w:val="22"/>
              </w:rPr>
              <w:t>27</w:t>
            </w:r>
          </w:p>
        </w:tc>
        <w:tc>
          <w:tcPr>
            <w:tcW w:w="1974" w:type="dxa"/>
            <w:vMerge/>
            <w:tcBorders>
              <w:left w:val="single" w:sz="4" w:space="0" w:color="auto"/>
              <w:right w:val="single" w:sz="4" w:space="0" w:color="auto"/>
            </w:tcBorders>
            <w:vAlign w:val="center"/>
            <w:hideMark/>
          </w:tcPr>
          <w:p w:rsidR="00493B2D" w:rsidRPr="00C77C4D" w:rsidRDefault="00493B2D" w:rsidP="00C77C4D">
            <w:pPr>
              <w:widowControl/>
              <w:jc w:val="left"/>
              <w:rPr>
                <w:rFonts w:ascii="宋体" w:hAnsi="宋体" w:cs="宋体"/>
                <w:b/>
                <w:bCs/>
                <w:kern w:val="0"/>
                <w:sz w:val="24"/>
              </w:rPr>
            </w:pPr>
          </w:p>
        </w:tc>
        <w:tc>
          <w:tcPr>
            <w:tcW w:w="5360" w:type="dxa"/>
            <w:tcBorders>
              <w:top w:val="nil"/>
              <w:left w:val="nil"/>
              <w:bottom w:val="single" w:sz="4" w:space="0" w:color="auto"/>
              <w:right w:val="single" w:sz="4" w:space="0" w:color="auto"/>
            </w:tcBorders>
            <w:shd w:val="clear" w:color="auto" w:fill="auto"/>
            <w:noWrap/>
            <w:vAlign w:val="center"/>
            <w:hideMark/>
          </w:tcPr>
          <w:p w:rsidR="00493B2D" w:rsidRPr="00C77C4D" w:rsidRDefault="00493B2D" w:rsidP="00C77C4D">
            <w:pPr>
              <w:widowControl/>
              <w:rPr>
                <w:rFonts w:ascii="宋体" w:hAnsi="宋体" w:cs="宋体"/>
                <w:kern w:val="0"/>
                <w:sz w:val="24"/>
              </w:rPr>
            </w:pPr>
            <w:r w:rsidRPr="00C77C4D">
              <w:rPr>
                <w:rFonts w:ascii="宋体" w:hAnsi="宋体" w:cs="宋体" w:hint="eastAsia"/>
                <w:kern w:val="0"/>
                <w:sz w:val="24"/>
              </w:rPr>
              <w:t>陕西省人民政府研究室</w:t>
            </w:r>
          </w:p>
        </w:tc>
      </w:tr>
      <w:tr w:rsidR="00493B2D" w:rsidRPr="00C77C4D" w:rsidTr="006A41E2">
        <w:trPr>
          <w:trHeight w:hRule="exact" w:val="34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493B2D" w:rsidRPr="00C77C4D" w:rsidRDefault="00493B2D" w:rsidP="00C77C4D">
            <w:pPr>
              <w:widowControl/>
              <w:jc w:val="center"/>
              <w:rPr>
                <w:rFonts w:ascii="宋体" w:hAnsi="宋体" w:cs="宋体"/>
                <w:color w:val="000000"/>
                <w:kern w:val="0"/>
                <w:sz w:val="22"/>
                <w:szCs w:val="22"/>
              </w:rPr>
            </w:pPr>
            <w:r w:rsidRPr="00C77C4D">
              <w:rPr>
                <w:rFonts w:ascii="宋体" w:hAnsi="宋体" w:cs="宋体" w:hint="eastAsia"/>
                <w:color w:val="000000"/>
                <w:kern w:val="0"/>
                <w:sz w:val="22"/>
                <w:szCs w:val="22"/>
              </w:rPr>
              <w:t>28</w:t>
            </w:r>
          </w:p>
        </w:tc>
        <w:tc>
          <w:tcPr>
            <w:tcW w:w="1974" w:type="dxa"/>
            <w:vMerge/>
            <w:tcBorders>
              <w:left w:val="single" w:sz="4" w:space="0" w:color="auto"/>
              <w:right w:val="single" w:sz="4" w:space="0" w:color="auto"/>
            </w:tcBorders>
            <w:vAlign w:val="center"/>
            <w:hideMark/>
          </w:tcPr>
          <w:p w:rsidR="00493B2D" w:rsidRPr="00C77C4D" w:rsidRDefault="00493B2D" w:rsidP="00C77C4D">
            <w:pPr>
              <w:widowControl/>
              <w:jc w:val="left"/>
              <w:rPr>
                <w:rFonts w:ascii="宋体" w:hAnsi="宋体" w:cs="宋体"/>
                <w:b/>
                <w:bCs/>
                <w:kern w:val="0"/>
                <w:sz w:val="24"/>
              </w:rPr>
            </w:pPr>
          </w:p>
        </w:tc>
        <w:tc>
          <w:tcPr>
            <w:tcW w:w="5360" w:type="dxa"/>
            <w:tcBorders>
              <w:top w:val="nil"/>
              <w:left w:val="nil"/>
              <w:bottom w:val="single" w:sz="4" w:space="0" w:color="auto"/>
              <w:right w:val="single" w:sz="4" w:space="0" w:color="auto"/>
            </w:tcBorders>
            <w:shd w:val="clear" w:color="auto" w:fill="auto"/>
            <w:noWrap/>
            <w:vAlign w:val="center"/>
            <w:hideMark/>
          </w:tcPr>
          <w:p w:rsidR="00493B2D" w:rsidRPr="00C77C4D" w:rsidRDefault="00493B2D" w:rsidP="00C77C4D">
            <w:pPr>
              <w:widowControl/>
              <w:rPr>
                <w:rFonts w:ascii="宋体" w:hAnsi="宋体" w:cs="宋体"/>
                <w:kern w:val="0"/>
                <w:sz w:val="24"/>
              </w:rPr>
            </w:pPr>
            <w:r w:rsidRPr="00C77C4D">
              <w:rPr>
                <w:rFonts w:ascii="宋体" w:hAnsi="宋体" w:cs="宋体" w:hint="eastAsia"/>
                <w:kern w:val="0"/>
                <w:sz w:val="24"/>
              </w:rPr>
              <w:t>陕西省中小企业促进局</w:t>
            </w:r>
          </w:p>
        </w:tc>
      </w:tr>
      <w:tr w:rsidR="00493B2D" w:rsidRPr="00C77C4D" w:rsidTr="006A41E2">
        <w:trPr>
          <w:trHeight w:hRule="exact" w:val="34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493B2D" w:rsidRPr="00C77C4D" w:rsidRDefault="00493B2D" w:rsidP="00C77C4D">
            <w:pPr>
              <w:widowControl/>
              <w:jc w:val="center"/>
              <w:rPr>
                <w:rFonts w:ascii="宋体" w:hAnsi="宋体" w:cs="宋体"/>
                <w:color w:val="000000"/>
                <w:kern w:val="0"/>
                <w:sz w:val="22"/>
                <w:szCs w:val="22"/>
              </w:rPr>
            </w:pPr>
            <w:r w:rsidRPr="00C77C4D">
              <w:rPr>
                <w:rFonts w:ascii="宋体" w:hAnsi="宋体" w:cs="宋体" w:hint="eastAsia"/>
                <w:color w:val="000000"/>
                <w:kern w:val="0"/>
                <w:sz w:val="22"/>
                <w:szCs w:val="22"/>
              </w:rPr>
              <w:t>29</w:t>
            </w:r>
          </w:p>
        </w:tc>
        <w:tc>
          <w:tcPr>
            <w:tcW w:w="1974" w:type="dxa"/>
            <w:vMerge/>
            <w:tcBorders>
              <w:left w:val="single" w:sz="4" w:space="0" w:color="auto"/>
              <w:right w:val="single" w:sz="4" w:space="0" w:color="auto"/>
            </w:tcBorders>
            <w:vAlign w:val="center"/>
            <w:hideMark/>
          </w:tcPr>
          <w:p w:rsidR="00493B2D" w:rsidRPr="00C77C4D" w:rsidRDefault="00493B2D" w:rsidP="00C77C4D">
            <w:pPr>
              <w:widowControl/>
              <w:jc w:val="left"/>
              <w:rPr>
                <w:rFonts w:ascii="宋体" w:hAnsi="宋体" w:cs="宋体"/>
                <w:b/>
                <w:bCs/>
                <w:kern w:val="0"/>
                <w:sz w:val="24"/>
              </w:rPr>
            </w:pPr>
          </w:p>
        </w:tc>
        <w:tc>
          <w:tcPr>
            <w:tcW w:w="5360" w:type="dxa"/>
            <w:tcBorders>
              <w:top w:val="nil"/>
              <w:left w:val="nil"/>
              <w:bottom w:val="single" w:sz="4" w:space="0" w:color="auto"/>
              <w:right w:val="single" w:sz="4" w:space="0" w:color="auto"/>
            </w:tcBorders>
            <w:shd w:val="clear" w:color="auto" w:fill="auto"/>
            <w:noWrap/>
            <w:vAlign w:val="center"/>
            <w:hideMark/>
          </w:tcPr>
          <w:p w:rsidR="00493B2D" w:rsidRPr="00C77C4D" w:rsidRDefault="00493B2D" w:rsidP="00C77C4D">
            <w:pPr>
              <w:widowControl/>
              <w:rPr>
                <w:rFonts w:ascii="宋体" w:hAnsi="宋体" w:cs="宋体"/>
                <w:kern w:val="0"/>
                <w:sz w:val="24"/>
              </w:rPr>
            </w:pPr>
            <w:r w:rsidRPr="00C77C4D">
              <w:rPr>
                <w:rFonts w:ascii="宋体" w:hAnsi="宋体" w:cs="宋体" w:hint="eastAsia"/>
                <w:kern w:val="0"/>
                <w:sz w:val="24"/>
              </w:rPr>
              <w:t>陕西省知识产权局</w:t>
            </w:r>
          </w:p>
        </w:tc>
      </w:tr>
      <w:tr w:rsidR="00493B2D" w:rsidRPr="00C77C4D" w:rsidTr="006A41E2">
        <w:trPr>
          <w:trHeight w:hRule="exact" w:val="34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493B2D" w:rsidRPr="00C77C4D" w:rsidRDefault="00493B2D" w:rsidP="00C77C4D">
            <w:pPr>
              <w:widowControl/>
              <w:jc w:val="center"/>
              <w:rPr>
                <w:rFonts w:ascii="宋体" w:hAnsi="宋体" w:cs="宋体"/>
                <w:color w:val="000000"/>
                <w:kern w:val="0"/>
                <w:sz w:val="22"/>
                <w:szCs w:val="22"/>
              </w:rPr>
            </w:pPr>
            <w:r w:rsidRPr="00C77C4D">
              <w:rPr>
                <w:rFonts w:ascii="宋体" w:hAnsi="宋体" w:cs="宋体" w:hint="eastAsia"/>
                <w:color w:val="000000"/>
                <w:kern w:val="0"/>
                <w:sz w:val="22"/>
                <w:szCs w:val="22"/>
              </w:rPr>
              <w:t>30</w:t>
            </w:r>
          </w:p>
        </w:tc>
        <w:tc>
          <w:tcPr>
            <w:tcW w:w="1974" w:type="dxa"/>
            <w:vMerge/>
            <w:tcBorders>
              <w:left w:val="single" w:sz="4" w:space="0" w:color="auto"/>
              <w:right w:val="single" w:sz="4" w:space="0" w:color="auto"/>
            </w:tcBorders>
            <w:vAlign w:val="center"/>
            <w:hideMark/>
          </w:tcPr>
          <w:p w:rsidR="00493B2D" w:rsidRPr="00C77C4D" w:rsidRDefault="00493B2D" w:rsidP="00C77C4D">
            <w:pPr>
              <w:widowControl/>
              <w:jc w:val="left"/>
              <w:rPr>
                <w:rFonts w:ascii="宋体" w:hAnsi="宋体" w:cs="宋体"/>
                <w:b/>
                <w:bCs/>
                <w:kern w:val="0"/>
                <w:sz w:val="24"/>
              </w:rPr>
            </w:pPr>
          </w:p>
        </w:tc>
        <w:tc>
          <w:tcPr>
            <w:tcW w:w="5360" w:type="dxa"/>
            <w:tcBorders>
              <w:top w:val="nil"/>
              <w:left w:val="nil"/>
              <w:bottom w:val="single" w:sz="4" w:space="0" w:color="auto"/>
              <w:right w:val="single" w:sz="4" w:space="0" w:color="auto"/>
            </w:tcBorders>
            <w:shd w:val="clear" w:color="auto" w:fill="auto"/>
            <w:noWrap/>
            <w:vAlign w:val="center"/>
            <w:hideMark/>
          </w:tcPr>
          <w:p w:rsidR="00493B2D" w:rsidRPr="00C77C4D" w:rsidRDefault="00493B2D" w:rsidP="00C77C4D">
            <w:pPr>
              <w:widowControl/>
              <w:rPr>
                <w:rFonts w:ascii="宋体" w:hAnsi="宋体" w:cs="宋体"/>
                <w:kern w:val="0"/>
                <w:sz w:val="24"/>
              </w:rPr>
            </w:pPr>
            <w:r w:rsidRPr="00C77C4D">
              <w:rPr>
                <w:rFonts w:ascii="宋体" w:hAnsi="宋体" w:cs="宋体" w:hint="eastAsia"/>
                <w:kern w:val="0"/>
                <w:sz w:val="24"/>
              </w:rPr>
              <w:t>陕西省粮食局</w:t>
            </w:r>
          </w:p>
        </w:tc>
      </w:tr>
      <w:tr w:rsidR="00493B2D" w:rsidRPr="00C77C4D" w:rsidTr="006A41E2">
        <w:trPr>
          <w:trHeight w:hRule="exact" w:val="34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493B2D" w:rsidRPr="00C77C4D" w:rsidRDefault="00493B2D" w:rsidP="00C77C4D">
            <w:pPr>
              <w:widowControl/>
              <w:jc w:val="center"/>
              <w:rPr>
                <w:rFonts w:ascii="宋体" w:hAnsi="宋体" w:cs="宋体"/>
                <w:color w:val="000000"/>
                <w:kern w:val="0"/>
                <w:sz w:val="22"/>
                <w:szCs w:val="22"/>
              </w:rPr>
            </w:pPr>
            <w:r w:rsidRPr="00C77C4D">
              <w:rPr>
                <w:rFonts w:ascii="宋体" w:hAnsi="宋体" w:cs="宋体" w:hint="eastAsia"/>
                <w:color w:val="000000"/>
                <w:kern w:val="0"/>
                <w:sz w:val="22"/>
                <w:szCs w:val="22"/>
              </w:rPr>
              <w:t>31</w:t>
            </w:r>
          </w:p>
        </w:tc>
        <w:tc>
          <w:tcPr>
            <w:tcW w:w="1974" w:type="dxa"/>
            <w:vMerge/>
            <w:tcBorders>
              <w:left w:val="single" w:sz="4" w:space="0" w:color="auto"/>
              <w:right w:val="single" w:sz="4" w:space="0" w:color="auto"/>
            </w:tcBorders>
            <w:vAlign w:val="center"/>
            <w:hideMark/>
          </w:tcPr>
          <w:p w:rsidR="00493B2D" w:rsidRPr="00C77C4D" w:rsidRDefault="00493B2D" w:rsidP="00C77C4D">
            <w:pPr>
              <w:widowControl/>
              <w:jc w:val="left"/>
              <w:rPr>
                <w:rFonts w:ascii="宋体" w:hAnsi="宋体" w:cs="宋体"/>
                <w:b/>
                <w:bCs/>
                <w:kern w:val="0"/>
                <w:sz w:val="24"/>
              </w:rPr>
            </w:pPr>
          </w:p>
        </w:tc>
        <w:tc>
          <w:tcPr>
            <w:tcW w:w="5360" w:type="dxa"/>
            <w:tcBorders>
              <w:top w:val="nil"/>
              <w:left w:val="nil"/>
              <w:bottom w:val="single" w:sz="4" w:space="0" w:color="auto"/>
              <w:right w:val="single" w:sz="4" w:space="0" w:color="auto"/>
            </w:tcBorders>
            <w:shd w:val="clear" w:color="auto" w:fill="auto"/>
            <w:noWrap/>
            <w:vAlign w:val="center"/>
            <w:hideMark/>
          </w:tcPr>
          <w:p w:rsidR="00493B2D" w:rsidRPr="00C77C4D" w:rsidRDefault="00493B2D" w:rsidP="00C77C4D">
            <w:pPr>
              <w:widowControl/>
              <w:rPr>
                <w:rFonts w:ascii="宋体" w:hAnsi="宋体" w:cs="宋体"/>
                <w:kern w:val="0"/>
                <w:sz w:val="24"/>
              </w:rPr>
            </w:pPr>
            <w:r w:rsidRPr="00C77C4D">
              <w:rPr>
                <w:rFonts w:ascii="宋体" w:hAnsi="宋体" w:cs="宋体" w:hint="eastAsia"/>
                <w:kern w:val="0"/>
                <w:sz w:val="24"/>
              </w:rPr>
              <w:t>陕西省国防科技工业办公室</w:t>
            </w:r>
          </w:p>
        </w:tc>
      </w:tr>
      <w:tr w:rsidR="00493B2D" w:rsidRPr="00C77C4D" w:rsidTr="006A41E2">
        <w:trPr>
          <w:trHeight w:hRule="exact" w:val="34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493B2D" w:rsidRPr="00C77C4D" w:rsidRDefault="00493B2D" w:rsidP="00C77C4D">
            <w:pPr>
              <w:widowControl/>
              <w:jc w:val="center"/>
              <w:rPr>
                <w:rFonts w:ascii="宋体" w:hAnsi="宋体" w:cs="宋体"/>
                <w:color w:val="000000"/>
                <w:kern w:val="0"/>
                <w:sz w:val="22"/>
                <w:szCs w:val="22"/>
              </w:rPr>
            </w:pPr>
            <w:r w:rsidRPr="00C77C4D">
              <w:rPr>
                <w:rFonts w:ascii="宋体" w:hAnsi="宋体" w:cs="宋体" w:hint="eastAsia"/>
                <w:color w:val="000000"/>
                <w:kern w:val="0"/>
                <w:sz w:val="22"/>
                <w:szCs w:val="22"/>
              </w:rPr>
              <w:t>32</w:t>
            </w:r>
          </w:p>
        </w:tc>
        <w:tc>
          <w:tcPr>
            <w:tcW w:w="1974" w:type="dxa"/>
            <w:vMerge/>
            <w:tcBorders>
              <w:left w:val="single" w:sz="4" w:space="0" w:color="auto"/>
              <w:right w:val="single" w:sz="4" w:space="0" w:color="auto"/>
            </w:tcBorders>
            <w:vAlign w:val="center"/>
            <w:hideMark/>
          </w:tcPr>
          <w:p w:rsidR="00493B2D" w:rsidRPr="00C77C4D" w:rsidRDefault="00493B2D" w:rsidP="00C77C4D">
            <w:pPr>
              <w:widowControl/>
              <w:jc w:val="left"/>
              <w:rPr>
                <w:rFonts w:ascii="宋体" w:hAnsi="宋体" w:cs="宋体"/>
                <w:b/>
                <w:bCs/>
                <w:kern w:val="0"/>
                <w:sz w:val="24"/>
              </w:rPr>
            </w:pPr>
          </w:p>
        </w:tc>
        <w:tc>
          <w:tcPr>
            <w:tcW w:w="5360" w:type="dxa"/>
            <w:tcBorders>
              <w:top w:val="nil"/>
              <w:left w:val="nil"/>
              <w:bottom w:val="single" w:sz="4" w:space="0" w:color="auto"/>
              <w:right w:val="single" w:sz="4" w:space="0" w:color="auto"/>
            </w:tcBorders>
            <w:shd w:val="clear" w:color="auto" w:fill="auto"/>
            <w:noWrap/>
            <w:vAlign w:val="center"/>
            <w:hideMark/>
          </w:tcPr>
          <w:p w:rsidR="00493B2D" w:rsidRPr="00C77C4D" w:rsidRDefault="00493B2D" w:rsidP="00C77C4D">
            <w:pPr>
              <w:widowControl/>
              <w:rPr>
                <w:rFonts w:ascii="宋体" w:hAnsi="宋体" w:cs="宋体"/>
                <w:kern w:val="0"/>
                <w:sz w:val="24"/>
              </w:rPr>
            </w:pPr>
            <w:r w:rsidRPr="00C77C4D">
              <w:rPr>
                <w:rFonts w:ascii="宋体" w:hAnsi="宋体" w:cs="宋体" w:hint="eastAsia"/>
                <w:kern w:val="0"/>
                <w:sz w:val="24"/>
              </w:rPr>
              <w:t>陕西省食品药品监督管理局</w:t>
            </w:r>
          </w:p>
        </w:tc>
      </w:tr>
      <w:tr w:rsidR="00493B2D" w:rsidRPr="00C77C4D" w:rsidTr="006A41E2">
        <w:trPr>
          <w:trHeight w:hRule="exact" w:val="34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493B2D" w:rsidRPr="00C77C4D" w:rsidRDefault="00493B2D" w:rsidP="00C77C4D">
            <w:pPr>
              <w:widowControl/>
              <w:jc w:val="center"/>
              <w:rPr>
                <w:rFonts w:ascii="宋体" w:hAnsi="宋体" w:cs="宋体"/>
                <w:color w:val="000000"/>
                <w:kern w:val="0"/>
                <w:sz w:val="22"/>
                <w:szCs w:val="22"/>
              </w:rPr>
            </w:pPr>
            <w:r w:rsidRPr="00C77C4D">
              <w:rPr>
                <w:rFonts w:ascii="宋体" w:hAnsi="宋体" w:cs="宋体" w:hint="eastAsia"/>
                <w:color w:val="000000"/>
                <w:kern w:val="0"/>
                <w:sz w:val="22"/>
                <w:szCs w:val="22"/>
              </w:rPr>
              <w:t>33</w:t>
            </w:r>
          </w:p>
        </w:tc>
        <w:tc>
          <w:tcPr>
            <w:tcW w:w="1974" w:type="dxa"/>
            <w:vMerge/>
            <w:tcBorders>
              <w:left w:val="single" w:sz="4" w:space="0" w:color="auto"/>
              <w:right w:val="single" w:sz="4" w:space="0" w:color="auto"/>
            </w:tcBorders>
            <w:vAlign w:val="center"/>
            <w:hideMark/>
          </w:tcPr>
          <w:p w:rsidR="00493B2D" w:rsidRPr="00C77C4D" w:rsidRDefault="00493B2D" w:rsidP="00C77C4D">
            <w:pPr>
              <w:widowControl/>
              <w:jc w:val="left"/>
              <w:rPr>
                <w:rFonts w:ascii="宋体" w:hAnsi="宋体" w:cs="宋体"/>
                <w:b/>
                <w:bCs/>
                <w:kern w:val="0"/>
                <w:sz w:val="24"/>
              </w:rPr>
            </w:pPr>
          </w:p>
        </w:tc>
        <w:tc>
          <w:tcPr>
            <w:tcW w:w="5360" w:type="dxa"/>
            <w:tcBorders>
              <w:top w:val="nil"/>
              <w:left w:val="nil"/>
              <w:bottom w:val="single" w:sz="4" w:space="0" w:color="auto"/>
              <w:right w:val="single" w:sz="4" w:space="0" w:color="auto"/>
            </w:tcBorders>
            <w:shd w:val="clear" w:color="auto" w:fill="auto"/>
            <w:noWrap/>
            <w:vAlign w:val="center"/>
            <w:hideMark/>
          </w:tcPr>
          <w:p w:rsidR="00493B2D" w:rsidRPr="00C77C4D" w:rsidRDefault="00493B2D" w:rsidP="00C77C4D">
            <w:pPr>
              <w:widowControl/>
              <w:rPr>
                <w:rFonts w:ascii="宋体" w:hAnsi="宋体" w:cs="宋体"/>
                <w:kern w:val="0"/>
                <w:sz w:val="24"/>
              </w:rPr>
            </w:pPr>
            <w:r w:rsidRPr="00C77C4D">
              <w:rPr>
                <w:rFonts w:ascii="宋体" w:hAnsi="宋体" w:cs="宋体" w:hint="eastAsia"/>
                <w:kern w:val="0"/>
                <w:sz w:val="24"/>
              </w:rPr>
              <w:t>陕西省科学院</w:t>
            </w:r>
          </w:p>
        </w:tc>
      </w:tr>
      <w:tr w:rsidR="00493B2D" w:rsidRPr="00C77C4D" w:rsidTr="006A41E2">
        <w:trPr>
          <w:trHeight w:hRule="exact" w:val="34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493B2D" w:rsidRPr="00C77C4D" w:rsidRDefault="00493B2D" w:rsidP="00C77C4D">
            <w:pPr>
              <w:widowControl/>
              <w:jc w:val="center"/>
              <w:rPr>
                <w:rFonts w:ascii="宋体" w:hAnsi="宋体" w:cs="宋体"/>
                <w:color w:val="000000"/>
                <w:kern w:val="0"/>
                <w:sz w:val="22"/>
                <w:szCs w:val="22"/>
              </w:rPr>
            </w:pPr>
            <w:r w:rsidRPr="00C77C4D">
              <w:rPr>
                <w:rFonts w:ascii="宋体" w:hAnsi="宋体" w:cs="宋体" w:hint="eastAsia"/>
                <w:color w:val="000000"/>
                <w:kern w:val="0"/>
                <w:sz w:val="22"/>
                <w:szCs w:val="22"/>
              </w:rPr>
              <w:t>34</w:t>
            </w:r>
          </w:p>
        </w:tc>
        <w:tc>
          <w:tcPr>
            <w:tcW w:w="1974" w:type="dxa"/>
            <w:vMerge/>
            <w:tcBorders>
              <w:left w:val="single" w:sz="4" w:space="0" w:color="auto"/>
              <w:right w:val="single" w:sz="4" w:space="0" w:color="auto"/>
            </w:tcBorders>
            <w:vAlign w:val="center"/>
            <w:hideMark/>
          </w:tcPr>
          <w:p w:rsidR="00493B2D" w:rsidRPr="00C77C4D" w:rsidRDefault="00493B2D" w:rsidP="00C77C4D">
            <w:pPr>
              <w:widowControl/>
              <w:jc w:val="left"/>
              <w:rPr>
                <w:rFonts w:ascii="宋体" w:hAnsi="宋体" w:cs="宋体"/>
                <w:b/>
                <w:bCs/>
                <w:kern w:val="0"/>
                <w:sz w:val="24"/>
              </w:rPr>
            </w:pPr>
          </w:p>
        </w:tc>
        <w:tc>
          <w:tcPr>
            <w:tcW w:w="5360" w:type="dxa"/>
            <w:tcBorders>
              <w:top w:val="nil"/>
              <w:left w:val="nil"/>
              <w:bottom w:val="single" w:sz="4" w:space="0" w:color="auto"/>
              <w:right w:val="single" w:sz="4" w:space="0" w:color="auto"/>
            </w:tcBorders>
            <w:shd w:val="clear" w:color="auto" w:fill="auto"/>
            <w:noWrap/>
            <w:vAlign w:val="center"/>
            <w:hideMark/>
          </w:tcPr>
          <w:p w:rsidR="00493B2D" w:rsidRPr="00C77C4D" w:rsidRDefault="00493B2D" w:rsidP="00C77C4D">
            <w:pPr>
              <w:widowControl/>
              <w:rPr>
                <w:rFonts w:ascii="宋体" w:hAnsi="宋体" w:cs="宋体"/>
                <w:kern w:val="0"/>
                <w:sz w:val="24"/>
              </w:rPr>
            </w:pPr>
            <w:r w:rsidRPr="00C77C4D">
              <w:rPr>
                <w:rFonts w:ascii="宋体" w:hAnsi="宋体" w:cs="宋体" w:hint="eastAsia"/>
                <w:kern w:val="0"/>
                <w:sz w:val="24"/>
              </w:rPr>
              <w:t>陕西省地质调查院</w:t>
            </w:r>
          </w:p>
        </w:tc>
      </w:tr>
      <w:tr w:rsidR="00493B2D" w:rsidRPr="00C77C4D" w:rsidTr="006A41E2">
        <w:trPr>
          <w:trHeight w:hRule="exact" w:val="34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493B2D" w:rsidRPr="00C77C4D" w:rsidRDefault="00493B2D" w:rsidP="00C77C4D">
            <w:pPr>
              <w:widowControl/>
              <w:jc w:val="center"/>
              <w:rPr>
                <w:rFonts w:ascii="宋体" w:hAnsi="宋体" w:cs="宋体"/>
                <w:color w:val="000000"/>
                <w:kern w:val="0"/>
                <w:sz w:val="22"/>
                <w:szCs w:val="22"/>
              </w:rPr>
            </w:pPr>
            <w:r w:rsidRPr="00C77C4D">
              <w:rPr>
                <w:rFonts w:ascii="宋体" w:hAnsi="宋体" w:cs="宋体" w:hint="eastAsia"/>
                <w:color w:val="000000"/>
                <w:kern w:val="0"/>
                <w:sz w:val="22"/>
                <w:szCs w:val="22"/>
              </w:rPr>
              <w:t>35</w:t>
            </w:r>
          </w:p>
        </w:tc>
        <w:tc>
          <w:tcPr>
            <w:tcW w:w="1974" w:type="dxa"/>
            <w:vMerge/>
            <w:tcBorders>
              <w:left w:val="single" w:sz="4" w:space="0" w:color="auto"/>
              <w:right w:val="single" w:sz="4" w:space="0" w:color="auto"/>
            </w:tcBorders>
            <w:vAlign w:val="center"/>
            <w:hideMark/>
          </w:tcPr>
          <w:p w:rsidR="00493B2D" w:rsidRPr="00C77C4D" w:rsidRDefault="00493B2D" w:rsidP="00C77C4D">
            <w:pPr>
              <w:widowControl/>
              <w:jc w:val="left"/>
              <w:rPr>
                <w:rFonts w:ascii="宋体" w:hAnsi="宋体" w:cs="宋体"/>
                <w:b/>
                <w:bCs/>
                <w:kern w:val="0"/>
                <w:sz w:val="24"/>
              </w:rPr>
            </w:pPr>
          </w:p>
        </w:tc>
        <w:tc>
          <w:tcPr>
            <w:tcW w:w="5360" w:type="dxa"/>
            <w:tcBorders>
              <w:top w:val="nil"/>
              <w:left w:val="nil"/>
              <w:bottom w:val="single" w:sz="4" w:space="0" w:color="auto"/>
              <w:right w:val="single" w:sz="4" w:space="0" w:color="auto"/>
            </w:tcBorders>
            <w:shd w:val="clear" w:color="auto" w:fill="auto"/>
            <w:noWrap/>
            <w:vAlign w:val="center"/>
            <w:hideMark/>
          </w:tcPr>
          <w:p w:rsidR="00493B2D" w:rsidRPr="00C77C4D" w:rsidRDefault="00493B2D" w:rsidP="00C77C4D">
            <w:pPr>
              <w:widowControl/>
              <w:rPr>
                <w:rFonts w:ascii="宋体" w:hAnsi="宋体" w:cs="宋体"/>
                <w:kern w:val="0"/>
                <w:sz w:val="24"/>
              </w:rPr>
            </w:pPr>
            <w:r w:rsidRPr="00C77C4D">
              <w:rPr>
                <w:rFonts w:ascii="宋体" w:hAnsi="宋体" w:cs="宋体" w:hint="eastAsia"/>
                <w:kern w:val="0"/>
                <w:sz w:val="24"/>
              </w:rPr>
              <w:t>陕西省地质矿产勘查开发局</w:t>
            </w:r>
          </w:p>
        </w:tc>
      </w:tr>
      <w:tr w:rsidR="00493B2D" w:rsidRPr="00C77C4D" w:rsidTr="006A41E2">
        <w:trPr>
          <w:trHeight w:hRule="exact" w:val="34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493B2D" w:rsidRPr="00C77C4D" w:rsidRDefault="00493B2D" w:rsidP="00C77C4D">
            <w:pPr>
              <w:widowControl/>
              <w:jc w:val="center"/>
              <w:rPr>
                <w:rFonts w:ascii="宋体" w:hAnsi="宋体" w:cs="宋体"/>
                <w:color w:val="000000"/>
                <w:kern w:val="0"/>
                <w:sz w:val="22"/>
                <w:szCs w:val="22"/>
              </w:rPr>
            </w:pPr>
            <w:r w:rsidRPr="00C77C4D">
              <w:rPr>
                <w:rFonts w:ascii="宋体" w:hAnsi="宋体" w:cs="宋体" w:hint="eastAsia"/>
                <w:color w:val="000000"/>
                <w:kern w:val="0"/>
                <w:sz w:val="22"/>
                <w:szCs w:val="22"/>
              </w:rPr>
              <w:t>36</w:t>
            </w:r>
          </w:p>
        </w:tc>
        <w:tc>
          <w:tcPr>
            <w:tcW w:w="1974" w:type="dxa"/>
            <w:vMerge/>
            <w:tcBorders>
              <w:left w:val="single" w:sz="4" w:space="0" w:color="auto"/>
              <w:right w:val="single" w:sz="4" w:space="0" w:color="auto"/>
            </w:tcBorders>
            <w:vAlign w:val="center"/>
            <w:hideMark/>
          </w:tcPr>
          <w:p w:rsidR="00493B2D" w:rsidRPr="00C77C4D" w:rsidRDefault="00493B2D" w:rsidP="00C77C4D">
            <w:pPr>
              <w:widowControl/>
              <w:jc w:val="left"/>
              <w:rPr>
                <w:rFonts w:ascii="宋体" w:hAnsi="宋体" w:cs="宋体"/>
                <w:b/>
                <w:bCs/>
                <w:kern w:val="0"/>
                <w:sz w:val="24"/>
              </w:rPr>
            </w:pPr>
          </w:p>
        </w:tc>
        <w:tc>
          <w:tcPr>
            <w:tcW w:w="5360" w:type="dxa"/>
            <w:tcBorders>
              <w:top w:val="nil"/>
              <w:left w:val="nil"/>
              <w:bottom w:val="single" w:sz="4" w:space="0" w:color="auto"/>
              <w:right w:val="single" w:sz="4" w:space="0" w:color="auto"/>
            </w:tcBorders>
            <w:shd w:val="clear" w:color="auto" w:fill="auto"/>
            <w:noWrap/>
            <w:vAlign w:val="center"/>
            <w:hideMark/>
          </w:tcPr>
          <w:p w:rsidR="00493B2D" w:rsidRPr="00C77C4D" w:rsidRDefault="00493B2D" w:rsidP="00C77C4D">
            <w:pPr>
              <w:widowControl/>
              <w:rPr>
                <w:rFonts w:ascii="宋体" w:hAnsi="宋体" w:cs="宋体"/>
                <w:kern w:val="0"/>
                <w:sz w:val="24"/>
              </w:rPr>
            </w:pPr>
            <w:r w:rsidRPr="00C77C4D">
              <w:rPr>
                <w:rFonts w:ascii="宋体" w:hAnsi="宋体" w:cs="宋体" w:hint="eastAsia"/>
                <w:kern w:val="0"/>
                <w:sz w:val="24"/>
              </w:rPr>
              <w:t>陕西省煤炭生产安全监督管理局</w:t>
            </w:r>
          </w:p>
        </w:tc>
      </w:tr>
      <w:tr w:rsidR="00493B2D" w:rsidRPr="00C77C4D" w:rsidTr="006A41E2">
        <w:trPr>
          <w:trHeight w:hRule="exact" w:val="34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493B2D" w:rsidRPr="00C77C4D" w:rsidRDefault="00493B2D" w:rsidP="00C77C4D">
            <w:pPr>
              <w:widowControl/>
              <w:jc w:val="center"/>
              <w:rPr>
                <w:rFonts w:ascii="宋体" w:hAnsi="宋体" w:cs="宋体"/>
                <w:color w:val="000000"/>
                <w:kern w:val="0"/>
                <w:sz w:val="22"/>
                <w:szCs w:val="22"/>
              </w:rPr>
            </w:pPr>
            <w:r w:rsidRPr="00C77C4D">
              <w:rPr>
                <w:rFonts w:ascii="宋体" w:hAnsi="宋体" w:cs="宋体" w:hint="eastAsia"/>
                <w:color w:val="000000"/>
                <w:kern w:val="0"/>
                <w:sz w:val="22"/>
                <w:szCs w:val="22"/>
              </w:rPr>
              <w:lastRenderedPageBreak/>
              <w:t>37</w:t>
            </w:r>
          </w:p>
        </w:tc>
        <w:tc>
          <w:tcPr>
            <w:tcW w:w="1974" w:type="dxa"/>
            <w:vMerge/>
            <w:tcBorders>
              <w:left w:val="single" w:sz="4" w:space="0" w:color="auto"/>
              <w:right w:val="single" w:sz="4" w:space="0" w:color="auto"/>
            </w:tcBorders>
            <w:vAlign w:val="center"/>
            <w:hideMark/>
          </w:tcPr>
          <w:p w:rsidR="00493B2D" w:rsidRPr="00C77C4D" w:rsidRDefault="00493B2D" w:rsidP="00C77C4D">
            <w:pPr>
              <w:widowControl/>
              <w:jc w:val="left"/>
              <w:rPr>
                <w:rFonts w:ascii="宋体" w:hAnsi="宋体" w:cs="宋体"/>
                <w:b/>
                <w:bCs/>
                <w:kern w:val="0"/>
                <w:sz w:val="24"/>
              </w:rPr>
            </w:pPr>
          </w:p>
        </w:tc>
        <w:tc>
          <w:tcPr>
            <w:tcW w:w="5360" w:type="dxa"/>
            <w:tcBorders>
              <w:top w:val="nil"/>
              <w:left w:val="nil"/>
              <w:bottom w:val="single" w:sz="4" w:space="0" w:color="auto"/>
              <w:right w:val="single" w:sz="4" w:space="0" w:color="auto"/>
            </w:tcBorders>
            <w:shd w:val="clear" w:color="auto" w:fill="auto"/>
            <w:noWrap/>
            <w:vAlign w:val="center"/>
            <w:hideMark/>
          </w:tcPr>
          <w:p w:rsidR="00493B2D" w:rsidRPr="00C77C4D" w:rsidRDefault="00493B2D" w:rsidP="00C77C4D">
            <w:pPr>
              <w:widowControl/>
              <w:rPr>
                <w:rFonts w:ascii="宋体" w:hAnsi="宋体" w:cs="宋体"/>
                <w:kern w:val="0"/>
                <w:sz w:val="24"/>
              </w:rPr>
            </w:pPr>
            <w:r w:rsidRPr="00C77C4D">
              <w:rPr>
                <w:rFonts w:ascii="宋体" w:hAnsi="宋体" w:cs="宋体" w:hint="eastAsia"/>
                <w:kern w:val="0"/>
                <w:sz w:val="24"/>
              </w:rPr>
              <w:t>陕西省地震局</w:t>
            </w:r>
          </w:p>
        </w:tc>
      </w:tr>
      <w:tr w:rsidR="00493B2D" w:rsidRPr="00C77C4D" w:rsidTr="006A41E2">
        <w:trPr>
          <w:trHeight w:hRule="exact" w:val="34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493B2D" w:rsidRPr="00C77C4D" w:rsidRDefault="00493B2D" w:rsidP="00C77C4D">
            <w:pPr>
              <w:widowControl/>
              <w:jc w:val="center"/>
              <w:rPr>
                <w:rFonts w:ascii="宋体" w:hAnsi="宋体" w:cs="宋体"/>
                <w:color w:val="000000"/>
                <w:kern w:val="0"/>
                <w:sz w:val="22"/>
                <w:szCs w:val="22"/>
              </w:rPr>
            </w:pPr>
            <w:r w:rsidRPr="00C77C4D">
              <w:rPr>
                <w:rFonts w:ascii="宋体" w:hAnsi="宋体" w:cs="宋体" w:hint="eastAsia"/>
                <w:color w:val="000000"/>
                <w:kern w:val="0"/>
                <w:sz w:val="22"/>
                <w:szCs w:val="22"/>
              </w:rPr>
              <w:t>38</w:t>
            </w:r>
          </w:p>
        </w:tc>
        <w:tc>
          <w:tcPr>
            <w:tcW w:w="1974" w:type="dxa"/>
            <w:vMerge/>
            <w:tcBorders>
              <w:left w:val="single" w:sz="4" w:space="0" w:color="auto"/>
              <w:right w:val="single" w:sz="4" w:space="0" w:color="auto"/>
            </w:tcBorders>
            <w:vAlign w:val="center"/>
            <w:hideMark/>
          </w:tcPr>
          <w:p w:rsidR="00493B2D" w:rsidRPr="00C77C4D" w:rsidRDefault="00493B2D" w:rsidP="00C77C4D">
            <w:pPr>
              <w:widowControl/>
              <w:jc w:val="left"/>
              <w:rPr>
                <w:rFonts w:ascii="宋体" w:hAnsi="宋体" w:cs="宋体"/>
                <w:b/>
                <w:bCs/>
                <w:kern w:val="0"/>
                <w:sz w:val="24"/>
              </w:rPr>
            </w:pPr>
          </w:p>
        </w:tc>
        <w:tc>
          <w:tcPr>
            <w:tcW w:w="5360" w:type="dxa"/>
            <w:tcBorders>
              <w:top w:val="nil"/>
              <w:left w:val="nil"/>
              <w:bottom w:val="single" w:sz="4" w:space="0" w:color="auto"/>
              <w:right w:val="single" w:sz="4" w:space="0" w:color="auto"/>
            </w:tcBorders>
            <w:shd w:val="clear" w:color="auto" w:fill="auto"/>
            <w:noWrap/>
            <w:vAlign w:val="center"/>
            <w:hideMark/>
          </w:tcPr>
          <w:p w:rsidR="00493B2D" w:rsidRPr="00C77C4D" w:rsidRDefault="00493B2D" w:rsidP="00C77C4D">
            <w:pPr>
              <w:widowControl/>
              <w:rPr>
                <w:rFonts w:ascii="宋体" w:hAnsi="宋体" w:cs="宋体"/>
                <w:kern w:val="0"/>
                <w:sz w:val="24"/>
              </w:rPr>
            </w:pPr>
            <w:r w:rsidRPr="00C77C4D">
              <w:rPr>
                <w:rFonts w:ascii="宋体" w:hAnsi="宋体" w:cs="宋体" w:hint="eastAsia"/>
                <w:kern w:val="0"/>
                <w:sz w:val="24"/>
              </w:rPr>
              <w:t>陕西省气象局</w:t>
            </w:r>
          </w:p>
        </w:tc>
      </w:tr>
      <w:tr w:rsidR="00493B2D" w:rsidRPr="00C77C4D" w:rsidTr="006A41E2">
        <w:trPr>
          <w:trHeight w:hRule="exact" w:val="34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493B2D" w:rsidRPr="00C77C4D" w:rsidRDefault="00493B2D" w:rsidP="00C77C4D">
            <w:pPr>
              <w:widowControl/>
              <w:jc w:val="center"/>
              <w:rPr>
                <w:rFonts w:ascii="宋体" w:hAnsi="宋体" w:cs="宋体"/>
                <w:color w:val="000000"/>
                <w:kern w:val="0"/>
                <w:sz w:val="22"/>
                <w:szCs w:val="22"/>
              </w:rPr>
            </w:pPr>
            <w:r w:rsidRPr="00C77C4D">
              <w:rPr>
                <w:rFonts w:ascii="宋体" w:hAnsi="宋体" w:cs="宋体" w:hint="eastAsia"/>
                <w:color w:val="000000"/>
                <w:kern w:val="0"/>
                <w:sz w:val="22"/>
                <w:szCs w:val="22"/>
              </w:rPr>
              <w:t>39</w:t>
            </w:r>
          </w:p>
        </w:tc>
        <w:tc>
          <w:tcPr>
            <w:tcW w:w="1974" w:type="dxa"/>
            <w:vMerge/>
            <w:tcBorders>
              <w:left w:val="single" w:sz="4" w:space="0" w:color="auto"/>
              <w:right w:val="single" w:sz="4" w:space="0" w:color="auto"/>
            </w:tcBorders>
            <w:vAlign w:val="center"/>
            <w:hideMark/>
          </w:tcPr>
          <w:p w:rsidR="00493B2D" w:rsidRPr="00C77C4D" w:rsidRDefault="00493B2D" w:rsidP="00C77C4D">
            <w:pPr>
              <w:widowControl/>
              <w:jc w:val="left"/>
              <w:rPr>
                <w:rFonts w:ascii="宋体" w:hAnsi="宋体" w:cs="宋体"/>
                <w:b/>
                <w:bCs/>
                <w:kern w:val="0"/>
                <w:sz w:val="24"/>
              </w:rPr>
            </w:pPr>
          </w:p>
        </w:tc>
        <w:tc>
          <w:tcPr>
            <w:tcW w:w="5360" w:type="dxa"/>
            <w:tcBorders>
              <w:top w:val="nil"/>
              <w:left w:val="nil"/>
              <w:bottom w:val="single" w:sz="4" w:space="0" w:color="auto"/>
              <w:right w:val="single" w:sz="4" w:space="0" w:color="auto"/>
            </w:tcBorders>
            <w:shd w:val="clear" w:color="auto" w:fill="auto"/>
            <w:noWrap/>
            <w:vAlign w:val="center"/>
            <w:hideMark/>
          </w:tcPr>
          <w:p w:rsidR="00493B2D" w:rsidRPr="00C77C4D" w:rsidRDefault="00493B2D" w:rsidP="00C77C4D">
            <w:pPr>
              <w:widowControl/>
              <w:rPr>
                <w:rFonts w:ascii="宋体" w:hAnsi="宋体" w:cs="宋体"/>
                <w:kern w:val="0"/>
                <w:sz w:val="24"/>
              </w:rPr>
            </w:pPr>
            <w:r w:rsidRPr="00C77C4D">
              <w:rPr>
                <w:rFonts w:ascii="宋体" w:hAnsi="宋体" w:cs="宋体" w:hint="eastAsia"/>
                <w:kern w:val="0"/>
                <w:sz w:val="24"/>
              </w:rPr>
              <w:t>陕西省测绘地理信息局</w:t>
            </w:r>
          </w:p>
        </w:tc>
      </w:tr>
      <w:tr w:rsidR="00493B2D" w:rsidRPr="00C77C4D" w:rsidTr="006A41E2">
        <w:trPr>
          <w:trHeight w:hRule="exact" w:val="34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493B2D" w:rsidRPr="00C77C4D" w:rsidRDefault="00493B2D" w:rsidP="00C77C4D">
            <w:pPr>
              <w:widowControl/>
              <w:jc w:val="center"/>
              <w:rPr>
                <w:rFonts w:ascii="宋体" w:hAnsi="宋体" w:cs="宋体"/>
                <w:color w:val="000000"/>
                <w:kern w:val="0"/>
                <w:sz w:val="22"/>
                <w:szCs w:val="22"/>
              </w:rPr>
            </w:pPr>
            <w:r w:rsidRPr="00C77C4D">
              <w:rPr>
                <w:rFonts w:ascii="宋体" w:hAnsi="宋体" w:cs="宋体" w:hint="eastAsia"/>
                <w:color w:val="000000"/>
                <w:kern w:val="0"/>
                <w:sz w:val="22"/>
                <w:szCs w:val="22"/>
              </w:rPr>
              <w:t>40</w:t>
            </w:r>
          </w:p>
        </w:tc>
        <w:tc>
          <w:tcPr>
            <w:tcW w:w="1974" w:type="dxa"/>
            <w:vMerge/>
            <w:tcBorders>
              <w:left w:val="single" w:sz="4" w:space="0" w:color="auto"/>
              <w:right w:val="single" w:sz="4" w:space="0" w:color="auto"/>
            </w:tcBorders>
            <w:vAlign w:val="center"/>
            <w:hideMark/>
          </w:tcPr>
          <w:p w:rsidR="00493B2D" w:rsidRPr="00C77C4D" w:rsidRDefault="00493B2D" w:rsidP="00C77C4D">
            <w:pPr>
              <w:widowControl/>
              <w:jc w:val="left"/>
              <w:rPr>
                <w:rFonts w:ascii="宋体" w:hAnsi="宋体" w:cs="宋体"/>
                <w:b/>
                <w:bCs/>
                <w:kern w:val="0"/>
                <w:sz w:val="24"/>
              </w:rPr>
            </w:pPr>
          </w:p>
        </w:tc>
        <w:tc>
          <w:tcPr>
            <w:tcW w:w="5360" w:type="dxa"/>
            <w:tcBorders>
              <w:top w:val="nil"/>
              <w:left w:val="nil"/>
              <w:bottom w:val="single" w:sz="4" w:space="0" w:color="auto"/>
              <w:right w:val="single" w:sz="4" w:space="0" w:color="auto"/>
            </w:tcBorders>
            <w:shd w:val="clear" w:color="auto" w:fill="auto"/>
            <w:noWrap/>
            <w:vAlign w:val="center"/>
            <w:hideMark/>
          </w:tcPr>
          <w:p w:rsidR="00493B2D" w:rsidRPr="00C77C4D" w:rsidRDefault="00493B2D" w:rsidP="00C77C4D">
            <w:pPr>
              <w:widowControl/>
              <w:rPr>
                <w:rFonts w:ascii="宋体" w:hAnsi="宋体" w:cs="宋体"/>
                <w:kern w:val="0"/>
                <w:sz w:val="24"/>
              </w:rPr>
            </w:pPr>
            <w:r w:rsidRPr="00C77C4D">
              <w:rPr>
                <w:rFonts w:ascii="宋体" w:hAnsi="宋体" w:cs="宋体" w:hint="eastAsia"/>
                <w:kern w:val="0"/>
                <w:sz w:val="24"/>
              </w:rPr>
              <w:t>陕西省烟草专卖局</w:t>
            </w:r>
          </w:p>
        </w:tc>
      </w:tr>
      <w:tr w:rsidR="00493B2D" w:rsidRPr="00C77C4D" w:rsidTr="006A41E2">
        <w:trPr>
          <w:trHeight w:hRule="exact" w:val="34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493B2D" w:rsidRPr="00C77C4D" w:rsidRDefault="00493B2D" w:rsidP="00C77C4D">
            <w:pPr>
              <w:widowControl/>
              <w:jc w:val="center"/>
              <w:rPr>
                <w:rFonts w:ascii="宋体" w:hAnsi="宋体" w:cs="宋体"/>
                <w:color w:val="000000"/>
                <w:kern w:val="0"/>
                <w:sz w:val="22"/>
                <w:szCs w:val="22"/>
              </w:rPr>
            </w:pPr>
            <w:r w:rsidRPr="00C77C4D">
              <w:rPr>
                <w:rFonts w:ascii="宋体" w:hAnsi="宋体" w:cs="宋体" w:hint="eastAsia"/>
                <w:color w:val="000000"/>
                <w:kern w:val="0"/>
                <w:sz w:val="22"/>
                <w:szCs w:val="22"/>
              </w:rPr>
              <w:t>41</w:t>
            </w:r>
          </w:p>
        </w:tc>
        <w:tc>
          <w:tcPr>
            <w:tcW w:w="1974" w:type="dxa"/>
            <w:vMerge/>
            <w:tcBorders>
              <w:left w:val="single" w:sz="4" w:space="0" w:color="auto"/>
              <w:right w:val="single" w:sz="4" w:space="0" w:color="auto"/>
            </w:tcBorders>
            <w:vAlign w:val="center"/>
            <w:hideMark/>
          </w:tcPr>
          <w:p w:rsidR="00493B2D" w:rsidRPr="00C77C4D" w:rsidRDefault="00493B2D" w:rsidP="00C77C4D">
            <w:pPr>
              <w:widowControl/>
              <w:jc w:val="left"/>
              <w:rPr>
                <w:rFonts w:ascii="宋体" w:hAnsi="宋体" w:cs="宋体"/>
                <w:b/>
                <w:bCs/>
                <w:kern w:val="0"/>
                <w:sz w:val="24"/>
              </w:rPr>
            </w:pPr>
          </w:p>
        </w:tc>
        <w:tc>
          <w:tcPr>
            <w:tcW w:w="5360" w:type="dxa"/>
            <w:tcBorders>
              <w:top w:val="nil"/>
              <w:left w:val="nil"/>
              <w:bottom w:val="single" w:sz="4" w:space="0" w:color="auto"/>
              <w:right w:val="single" w:sz="4" w:space="0" w:color="auto"/>
            </w:tcBorders>
            <w:shd w:val="clear" w:color="auto" w:fill="auto"/>
            <w:noWrap/>
            <w:vAlign w:val="center"/>
            <w:hideMark/>
          </w:tcPr>
          <w:p w:rsidR="00493B2D" w:rsidRPr="00C77C4D" w:rsidRDefault="00493B2D" w:rsidP="00C77C4D">
            <w:pPr>
              <w:widowControl/>
              <w:rPr>
                <w:rFonts w:ascii="宋体" w:hAnsi="宋体" w:cs="宋体"/>
                <w:kern w:val="0"/>
                <w:sz w:val="24"/>
              </w:rPr>
            </w:pPr>
            <w:r w:rsidRPr="00C77C4D">
              <w:rPr>
                <w:rFonts w:ascii="宋体" w:hAnsi="宋体" w:cs="宋体" w:hint="eastAsia"/>
                <w:kern w:val="0"/>
                <w:sz w:val="24"/>
              </w:rPr>
              <w:t>陕西省农业机械管理局</w:t>
            </w:r>
          </w:p>
        </w:tc>
      </w:tr>
      <w:tr w:rsidR="00493B2D" w:rsidRPr="00C77C4D" w:rsidTr="006A41E2">
        <w:trPr>
          <w:trHeight w:hRule="exact" w:val="34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493B2D" w:rsidRPr="00C77C4D" w:rsidRDefault="00493B2D" w:rsidP="00C77C4D">
            <w:pPr>
              <w:widowControl/>
              <w:jc w:val="center"/>
              <w:rPr>
                <w:rFonts w:ascii="宋体" w:hAnsi="宋体" w:cs="宋体"/>
                <w:color w:val="000000"/>
                <w:kern w:val="0"/>
                <w:sz w:val="22"/>
                <w:szCs w:val="22"/>
              </w:rPr>
            </w:pPr>
            <w:r w:rsidRPr="00C77C4D">
              <w:rPr>
                <w:rFonts w:ascii="宋体" w:hAnsi="宋体" w:cs="宋体" w:hint="eastAsia"/>
                <w:color w:val="000000"/>
                <w:kern w:val="0"/>
                <w:sz w:val="22"/>
                <w:szCs w:val="22"/>
              </w:rPr>
              <w:t>42</w:t>
            </w:r>
          </w:p>
        </w:tc>
        <w:tc>
          <w:tcPr>
            <w:tcW w:w="1974" w:type="dxa"/>
            <w:vMerge/>
            <w:tcBorders>
              <w:left w:val="single" w:sz="4" w:space="0" w:color="auto"/>
              <w:right w:val="single" w:sz="4" w:space="0" w:color="auto"/>
            </w:tcBorders>
            <w:vAlign w:val="center"/>
            <w:hideMark/>
          </w:tcPr>
          <w:p w:rsidR="00493B2D" w:rsidRPr="00C77C4D" w:rsidRDefault="00493B2D" w:rsidP="00C77C4D">
            <w:pPr>
              <w:widowControl/>
              <w:jc w:val="left"/>
              <w:rPr>
                <w:rFonts w:ascii="宋体" w:hAnsi="宋体" w:cs="宋体"/>
                <w:b/>
                <w:bCs/>
                <w:kern w:val="0"/>
                <w:sz w:val="24"/>
              </w:rPr>
            </w:pPr>
          </w:p>
        </w:tc>
        <w:tc>
          <w:tcPr>
            <w:tcW w:w="5360" w:type="dxa"/>
            <w:tcBorders>
              <w:top w:val="nil"/>
              <w:left w:val="nil"/>
              <w:bottom w:val="single" w:sz="4" w:space="0" w:color="auto"/>
              <w:right w:val="single" w:sz="4" w:space="0" w:color="auto"/>
            </w:tcBorders>
            <w:shd w:val="clear" w:color="auto" w:fill="auto"/>
            <w:noWrap/>
            <w:vAlign w:val="center"/>
            <w:hideMark/>
          </w:tcPr>
          <w:p w:rsidR="00493B2D" w:rsidRPr="00C77C4D" w:rsidRDefault="00493B2D" w:rsidP="00C77C4D">
            <w:pPr>
              <w:widowControl/>
              <w:rPr>
                <w:rFonts w:ascii="宋体" w:hAnsi="宋体" w:cs="宋体"/>
                <w:kern w:val="0"/>
                <w:sz w:val="24"/>
              </w:rPr>
            </w:pPr>
            <w:r w:rsidRPr="00C77C4D">
              <w:rPr>
                <w:rFonts w:ascii="宋体" w:hAnsi="宋体" w:cs="宋体" w:hint="eastAsia"/>
                <w:kern w:val="0"/>
                <w:sz w:val="24"/>
              </w:rPr>
              <w:t>陕西省水土保持局</w:t>
            </w:r>
          </w:p>
        </w:tc>
      </w:tr>
      <w:tr w:rsidR="00493B2D" w:rsidRPr="00C77C4D" w:rsidTr="006A41E2">
        <w:trPr>
          <w:trHeight w:hRule="exact" w:val="340"/>
          <w:jc w:val="center"/>
        </w:trPr>
        <w:tc>
          <w:tcPr>
            <w:tcW w:w="846" w:type="dxa"/>
            <w:tcBorders>
              <w:top w:val="nil"/>
              <w:left w:val="single" w:sz="4" w:space="0" w:color="auto"/>
              <w:bottom w:val="single" w:sz="4" w:space="0" w:color="auto"/>
              <w:right w:val="single" w:sz="4" w:space="0" w:color="auto"/>
            </w:tcBorders>
            <w:shd w:val="clear" w:color="auto" w:fill="auto"/>
            <w:noWrap/>
            <w:vAlign w:val="center"/>
          </w:tcPr>
          <w:p w:rsidR="00493B2D" w:rsidRPr="00C77C4D" w:rsidRDefault="00493B2D" w:rsidP="00493B2D">
            <w:pPr>
              <w:widowControl/>
              <w:jc w:val="center"/>
              <w:rPr>
                <w:rFonts w:ascii="宋体" w:hAnsi="宋体" w:cs="宋体"/>
                <w:color w:val="000000"/>
                <w:kern w:val="0"/>
                <w:sz w:val="22"/>
                <w:szCs w:val="22"/>
              </w:rPr>
            </w:pPr>
            <w:r w:rsidRPr="00C77C4D">
              <w:rPr>
                <w:rFonts w:ascii="宋体" w:hAnsi="宋体" w:cs="宋体" w:hint="eastAsia"/>
                <w:color w:val="000000"/>
                <w:kern w:val="0"/>
                <w:sz w:val="22"/>
                <w:szCs w:val="22"/>
              </w:rPr>
              <w:t>43</w:t>
            </w:r>
          </w:p>
        </w:tc>
        <w:tc>
          <w:tcPr>
            <w:tcW w:w="1974" w:type="dxa"/>
            <w:vMerge/>
            <w:tcBorders>
              <w:left w:val="single" w:sz="4" w:space="0" w:color="auto"/>
              <w:bottom w:val="single" w:sz="4" w:space="0" w:color="000000"/>
              <w:right w:val="single" w:sz="4" w:space="0" w:color="auto"/>
            </w:tcBorders>
            <w:vAlign w:val="center"/>
          </w:tcPr>
          <w:p w:rsidR="00493B2D" w:rsidRPr="00C77C4D" w:rsidRDefault="00493B2D" w:rsidP="00493B2D">
            <w:pPr>
              <w:widowControl/>
              <w:jc w:val="left"/>
              <w:rPr>
                <w:rFonts w:ascii="宋体" w:hAnsi="宋体" w:cs="宋体"/>
                <w:b/>
                <w:bCs/>
                <w:kern w:val="0"/>
                <w:sz w:val="24"/>
              </w:rPr>
            </w:pPr>
          </w:p>
        </w:tc>
        <w:tc>
          <w:tcPr>
            <w:tcW w:w="5360" w:type="dxa"/>
            <w:tcBorders>
              <w:top w:val="nil"/>
              <w:left w:val="nil"/>
              <w:bottom w:val="single" w:sz="4" w:space="0" w:color="auto"/>
              <w:right w:val="single" w:sz="4" w:space="0" w:color="auto"/>
            </w:tcBorders>
            <w:shd w:val="clear" w:color="auto" w:fill="auto"/>
            <w:noWrap/>
            <w:vAlign w:val="center"/>
          </w:tcPr>
          <w:p w:rsidR="00493B2D" w:rsidRPr="00C77C4D" w:rsidRDefault="00493B2D" w:rsidP="00493B2D">
            <w:pPr>
              <w:widowControl/>
              <w:rPr>
                <w:rFonts w:ascii="宋体" w:hAnsi="宋体" w:cs="宋体"/>
                <w:kern w:val="0"/>
                <w:sz w:val="24"/>
              </w:rPr>
            </w:pPr>
            <w:r w:rsidRPr="00C77C4D">
              <w:rPr>
                <w:rFonts w:ascii="宋体" w:hAnsi="宋体" w:cs="宋体" w:hint="eastAsia"/>
                <w:kern w:val="0"/>
                <w:sz w:val="24"/>
              </w:rPr>
              <w:t>陕西省中医药管理局</w:t>
            </w:r>
          </w:p>
        </w:tc>
      </w:tr>
      <w:tr w:rsidR="00493B2D" w:rsidRPr="00C77C4D" w:rsidTr="006A41E2">
        <w:trPr>
          <w:trHeight w:hRule="exact" w:val="340"/>
          <w:jc w:val="center"/>
        </w:trPr>
        <w:tc>
          <w:tcPr>
            <w:tcW w:w="846" w:type="dxa"/>
            <w:tcBorders>
              <w:top w:val="nil"/>
              <w:left w:val="single" w:sz="4" w:space="0" w:color="auto"/>
              <w:bottom w:val="single" w:sz="4" w:space="0" w:color="auto"/>
              <w:right w:val="single" w:sz="4" w:space="0" w:color="auto"/>
            </w:tcBorders>
            <w:shd w:val="clear" w:color="auto" w:fill="auto"/>
            <w:noWrap/>
            <w:vAlign w:val="center"/>
          </w:tcPr>
          <w:p w:rsidR="00493B2D" w:rsidRPr="00C77C4D" w:rsidRDefault="00493B2D" w:rsidP="00493B2D">
            <w:pPr>
              <w:widowControl/>
              <w:jc w:val="center"/>
              <w:rPr>
                <w:rFonts w:ascii="宋体" w:hAnsi="宋体" w:cs="宋体"/>
                <w:color w:val="000000"/>
                <w:kern w:val="0"/>
                <w:sz w:val="22"/>
                <w:szCs w:val="22"/>
              </w:rPr>
            </w:pPr>
            <w:r w:rsidRPr="00C77C4D">
              <w:rPr>
                <w:rFonts w:ascii="宋体" w:hAnsi="宋体" w:cs="宋体" w:hint="eastAsia"/>
                <w:color w:val="000000"/>
                <w:kern w:val="0"/>
                <w:sz w:val="22"/>
                <w:szCs w:val="22"/>
              </w:rPr>
              <w:t>44</w:t>
            </w:r>
          </w:p>
        </w:tc>
        <w:tc>
          <w:tcPr>
            <w:tcW w:w="197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93B2D" w:rsidRPr="00C77C4D" w:rsidRDefault="00493B2D" w:rsidP="00493B2D">
            <w:pPr>
              <w:widowControl/>
              <w:jc w:val="center"/>
              <w:rPr>
                <w:rFonts w:ascii="宋体" w:hAnsi="宋体" w:cs="宋体"/>
                <w:b/>
                <w:bCs/>
                <w:kern w:val="0"/>
                <w:sz w:val="24"/>
              </w:rPr>
            </w:pPr>
            <w:r w:rsidRPr="00C77C4D">
              <w:rPr>
                <w:rFonts w:ascii="宋体" w:hAnsi="宋体" w:cs="宋体" w:hint="eastAsia"/>
                <w:b/>
                <w:bCs/>
                <w:kern w:val="0"/>
                <w:sz w:val="24"/>
              </w:rPr>
              <w:t>设区市科技局</w:t>
            </w:r>
          </w:p>
        </w:tc>
        <w:tc>
          <w:tcPr>
            <w:tcW w:w="5360" w:type="dxa"/>
            <w:tcBorders>
              <w:top w:val="nil"/>
              <w:left w:val="nil"/>
              <w:bottom w:val="single" w:sz="4" w:space="0" w:color="auto"/>
              <w:right w:val="single" w:sz="4" w:space="0" w:color="auto"/>
            </w:tcBorders>
            <w:shd w:val="clear" w:color="auto" w:fill="auto"/>
            <w:noWrap/>
            <w:vAlign w:val="center"/>
            <w:hideMark/>
          </w:tcPr>
          <w:p w:rsidR="00493B2D" w:rsidRPr="00C77C4D" w:rsidRDefault="00493B2D" w:rsidP="00493B2D">
            <w:pPr>
              <w:widowControl/>
              <w:rPr>
                <w:rFonts w:ascii="宋体" w:hAnsi="宋体" w:cs="宋体"/>
                <w:kern w:val="0"/>
                <w:sz w:val="24"/>
              </w:rPr>
            </w:pPr>
            <w:r w:rsidRPr="00C77C4D">
              <w:rPr>
                <w:rFonts w:ascii="宋体" w:hAnsi="宋体" w:cs="宋体" w:hint="eastAsia"/>
                <w:kern w:val="0"/>
                <w:sz w:val="24"/>
              </w:rPr>
              <w:t>西安市科学技术局</w:t>
            </w:r>
          </w:p>
        </w:tc>
      </w:tr>
      <w:tr w:rsidR="00493B2D" w:rsidRPr="00C77C4D" w:rsidTr="006A41E2">
        <w:trPr>
          <w:trHeight w:hRule="exact" w:val="340"/>
          <w:jc w:val="center"/>
        </w:trPr>
        <w:tc>
          <w:tcPr>
            <w:tcW w:w="846" w:type="dxa"/>
            <w:tcBorders>
              <w:top w:val="nil"/>
              <w:left w:val="single" w:sz="4" w:space="0" w:color="auto"/>
              <w:bottom w:val="single" w:sz="4" w:space="0" w:color="auto"/>
              <w:right w:val="single" w:sz="4" w:space="0" w:color="auto"/>
            </w:tcBorders>
            <w:shd w:val="clear" w:color="auto" w:fill="auto"/>
            <w:noWrap/>
            <w:vAlign w:val="center"/>
          </w:tcPr>
          <w:p w:rsidR="00493B2D" w:rsidRPr="00C77C4D" w:rsidRDefault="00493B2D" w:rsidP="00493B2D">
            <w:pPr>
              <w:widowControl/>
              <w:jc w:val="center"/>
              <w:rPr>
                <w:rFonts w:ascii="宋体" w:hAnsi="宋体" w:cs="宋体"/>
                <w:color w:val="000000"/>
                <w:kern w:val="0"/>
                <w:sz w:val="22"/>
                <w:szCs w:val="22"/>
              </w:rPr>
            </w:pPr>
            <w:r w:rsidRPr="00C77C4D">
              <w:rPr>
                <w:rFonts w:ascii="宋体" w:hAnsi="宋体" w:cs="宋体" w:hint="eastAsia"/>
                <w:color w:val="000000"/>
                <w:kern w:val="0"/>
                <w:sz w:val="22"/>
                <w:szCs w:val="22"/>
              </w:rPr>
              <w:t>45</w:t>
            </w:r>
          </w:p>
        </w:tc>
        <w:tc>
          <w:tcPr>
            <w:tcW w:w="1974" w:type="dxa"/>
            <w:vMerge/>
            <w:tcBorders>
              <w:top w:val="nil"/>
              <w:left w:val="single" w:sz="4" w:space="0" w:color="auto"/>
              <w:bottom w:val="single" w:sz="4" w:space="0" w:color="auto"/>
              <w:right w:val="single" w:sz="4" w:space="0" w:color="auto"/>
            </w:tcBorders>
            <w:vAlign w:val="center"/>
            <w:hideMark/>
          </w:tcPr>
          <w:p w:rsidR="00493B2D" w:rsidRPr="00C77C4D" w:rsidRDefault="00493B2D" w:rsidP="00493B2D">
            <w:pPr>
              <w:widowControl/>
              <w:jc w:val="left"/>
              <w:rPr>
                <w:rFonts w:ascii="宋体" w:hAnsi="宋体" w:cs="宋体"/>
                <w:b/>
                <w:bCs/>
                <w:kern w:val="0"/>
                <w:sz w:val="24"/>
              </w:rPr>
            </w:pPr>
          </w:p>
        </w:tc>
        <w:tc>
          <w:tcPr>
            <w:tcW w:w="5360" w:type="dxa"/>
            <w:tcBorders>
              <w:top w:val="nil"/>
              <w:left w:val="nil"/>
              <w:bottom w:val="single" w:sz="4" w:space="0" w:color="auto"/>
              <w:right w:val="single" w:sz="4" w:space="0" w:color="auto"/>
            </w:tcBorders>
            <w:shd w:val="clear" w:color="auto" w:fill="auto"/>
            <w:noWrap/>
            <w:vAlign w:val="center"/>
            <w:hideMark/>
          </w:tcPr>
          <w:p w:rsidR="00493B2D" w:rsidRPr="00C77C4D" w:rsidRDefault="00493B2D" w:rsidP="00493B2D">
            <w:pPr>
              <w:widowControl/>
              <w:rPr>
                <w:rFonts w:ascii="宋体" w:hAnsi="宋体" w:cs="宋体"/>
                <w:kern w:val="0"/>
                <w:sz w:val="24"/>
              </w:rPr>
            </w:pPr>
            <w:r w:rsidRPr="00C77C4D">
              <w:rPr>
                <w:rFonts w:ascii="宋体" w:hAnsi="宋体" w:cs="宋体" w:hint="eastAsia"/>
                <w:kern w:val="0"/>
                <w:sz w:val="24"/>
              </w:rPr>
              <w:t>宝鸡市科学技术局</w:t>
            </w:r>
          </w:p>
        </w:tc>
      </w:tr>
      <w:tr w:rsidR="00493B2D" w:rsidRPr="00C77C4D" w:rsidTr="006A41E2">
        <w:trPr>
          <w:trHeight w:hRule="exact" w:val="340"/>
          <w:jc w:val="center"/>
        </w:trPr>
        <w:tc>
          <w:tcPr>
            <w:tcW w:w="846" w:type="dxa"/>
            <w:tcBorders>
              <w:top w:val="nil"/>
              <w:left w:val="single" w:sz="4" w:space="0" w:color="auto"/>
              <w:bottom w:val="single" w:sz="4" w:space="0" w:color="auto"/>
              <w:right w:val="single" w:sz="4" w:space="0" w:color="auto"/>
            </w:tcBorders>
            <w:shd w:val="clear" w:color="auto" w:fill="auto"/>
            <w:noWrap/>
            <w:vAlign w:val="center"/>
          </w:tcPr>
          <w:p w:rsidR="00493B2D" w:rsidRPr="00C77C4D" w:rsidRDefault="00493B2D" w:rsidP="00493B2D">
            <w:pPr>
              <w:widowControl/>
              <w:jc w:val="center"/>
              <w:rPr>
                <w:rFonts w:ascii="宋体" w:hAnsi="宋体" w:cs="宋体"/>
                <w:color w:val="000000"/>
                <w:kern w:val="0"/>
                <w:sz w:val="22"/>
                <w:szCs w:val="22"/>
              </w:rPr>
            </w:pPr>
            <w:r w:rsidRPr="00C77C4D">
              <w:rPr>
                <w:rFonts w:ascii="宋体" w:hAnsi="宋体" w:cs="宋体" w:hint="eastAsia"/>
                <w:color w:val="000000"/>
                <w:kern w:val="0"/>
                <w:sz w:val="22"/>
                <w:szCs w:val="22"/>
              </w:rPr>
              <w:t>46</w:t>
            </w:r>
          </w:p>
        </w:tc>
        <w:tc>
          <w:tcPr>
            <w:tcW w:w="1974" w:type="dxa"/>
            <w:vMerge/>
            <w:tcBorders>
              <w:top w:val="nil"/>
              <w:left w:val="single" w:sz="4" w:space="0" w:color="auto"/>
              <w:bottom w:val="single" w:sz="4" w:space="0" w:color="auto"/>
              <w:right w:val="single" w:sz="4" w:space="0" w:color="auto"/>
            </w:tcBorders>
            <w:vAlign w:val="center"/>
            <w:hideMark/>
          </w:tcPr>
          <w:p w:rsidR="00493B2D" w:rsidRPr="00C77C4D" w:rsidRDefault="00493B2D" w:rsidP="00493B2D">
            <w:pPr>
              <w:widowControl/>
              <w:jc w:val="left"/>
              <w:rPr>
                <w:rFonts w:ascii="宋体" w:hAnsi="宋体" w:cs="宋体"/>
                <w:b/>
                <w:bCs/>
                <w:kern w:val="0"/>
                <w:sz w:val="24"/>
              </w:rPr>
            </w:pPr>
          </w:p>
        </w:tc>
        <w:tc>
          <w:tcPr>
            <w:tcW w:w="5360" w:type="dxa"/>
            <w:tcBorders>
              <w:top w:val="nil"/>
              <w:left w:val="nil"/>
              <w:bottom w:val="single" w:sz="4" w:space="0" w:color="auto"/>
              <w:right w:val="single" w:sz="4" w:space="0" w:color="auto"/>
            </w:tcBorders>
            <w:shd w:val="clear" w:color="auto" w:fill="auto"/>
            <w:noWrap/>
            <w:vAlign w:val="center"/>
            <w:hideMark/>
          </w:tcPr>
          <w:p w:rsidR="00493B2D" w:rsidRPr="00C77C4D" w:rsidRDefault="00493B2D" w:rsidP="00493B2D">
            <w:pPr>
              <w:widowControl/>
              <w:rPr>
                <w:rFonts w:ascii="宋体" w:hAnsi="宋体" w:cs="宋体"/>
                <w:kern w:val="0"/>
                <w:sz w:val="24"/>
              </w:rPr>
            </w:pPr>
            <w:r w:rsidRPr="00C77C4D">
              <w:rPr>
                <w:rFonts w:ascii="宋体" w:hAnsi="宋体" w:cs="宋体" w:hint="eastAsia"/>
                <w:kern w:val="0"/>
                <w:sz w:val="24"/>
              </w:rPr>
              <w:t>咸阳市科学技术局</w:t>
            </w:r>
          </w:p>
        </w:tc>
      </w:tr>
      <w:tr w:rsidR="00493B2D" w:rsidRPr="00C77C4D" w:rsidTr="006A41E2">
        <w:trPr>
          <w:trHeight w:hRule="exact" w:val="340"/>
          <w:jc w:val="center"/>
        </w:trPr>
        <w:tc>
          <w:tcPr>
            <w:tcW w:w="846" w:type="dxa"/>
            <w:tcBorders>
              <w:top w:val="nil"/>
              <w:left w:val="single" w:sz="4" w:space="0" w:color="auto"/>
              <w:bottom w:val="single" w:sz="4" w:space="0" w:color="auto"/>
              <w:right w:val="single" w:sz="4" w:space="0" w:color="auto"/>
            </w:tcBorders>
            <w:shd w:val="clear" w:color="auto" w:fill="auto"/>
            <w:noWrap/>
            <w:vAlign w:val="center"/>
          </w:tcPr>
          <w:p w:rsidR="00493B2D" w:rsidRPr="00C77C4D" w:rsidRDefault="00493B2D" w:rsidP="00493B2D">
            <w:pPr>
              <w:widowControl/>
              <w:jc w:val="center"/>
              <w:rPr>
                <w:rFonts w:ascii="宋体" w:hAnsi="宋体" w:cs="宋体"/>
                <w:color w:val="000000"/>
                <w:kern w:val="0"/>
                <w:sz w:val="22"/>
                <w:szCs w:val="22"/>
              </w:rPr>
            </w:pPr>
            <w:r w:rsidRPr="00C77C4D">
              <w:rPr>
                <w:rFonts w:ascii="宋体" w:hAnsi="宋体" w:cs="宋体" w:hint="eastAsia"/>
                <w:color w:val="000000"/>
                <w:kern w:val="0"/>
                <w:sz w:val="22"/>
                <w:szCs w:val="22"/>
              </w:rPr>
              <w:t>47</w:t>
            </w:r>
          </w:p>
        </w:tc>
        <w:tc>
          <w:tcPr>
            <w:tcW w:w="1974" w:type="dxa"/>
            <w:vMerge/>
            <w:tcBorders>
              <w:top w:val="nil"/>
              <w:left w:val="single" w:sz="4" w:space="0" w:color="auto"/>
              <w:bottom w:val="single" w:sz="4" w:space="0" w:color="auto"/>
              <w:right w:val="single" w:sz="4" w:space="0" w:color="auto"/>
            </w:tcBorders>
            <w:vAlign w:val="center"/>
            <w:hideMark/>
          </w:tcPr>
          <w:p w:rsidR="00493B2D" w:rsidRPr="00C77C4D" w:rsidRDefault="00493B2D" w:rsidP="00493B2D">
            <w:pPr>
              <w:widowControl/>
              <w:jc w:val="left"/>
              <w:rPr>
                <w:rFonts w:ascii="宋体" w:hAnsi="宋体" w:cs="宋体"/>
                <w:b/>
                <w:bCs/>
                <w:kern w:val="0"/>
                <w:sz w:val="24"/>
              </w:rPr>
            </w:pPr>
          </w:p>
        </w:tc>
        <w:tc>
          <w:tcPr>
            <w:tcW w:w="5360" w:type="dxa"/>
            <w:tcBorders>
              <w:top w:val="nil"/>
              <w:left w:val="nil"/>
              <w:bottom w:val="single" w:sz="4" w:space="0" w:color="auto"/>
              <w:right w:val="single" w:sz="4" w:space="0" w:color="auto"/>
            </w:tcBorders>
            <w:shd w:val="clear" w:color="auto" w:fill="auto"/>
            <w:noWrap/>
            <w:vAlign w:val="center"/>
            <w:hideMark/>
          </w:tcPr>
          <w:p w:rsidR="00493B2D" w:rsidRPr="00C77C4D" w:rsidRDefault="00493B2D" w:rsidP="00493B2D">
            <w:pPr>
              <w:widowControl/>
              <w:rPr>
                <w:rFonts w:ascii="宋体" w:hAnsi="宋体" w:cs="宋体"/>
                <w:kern w:val="0"/>
                <w:sz w:val="24"/>
              </w:rPr>
            </w:pPr>
            <w:r w:rsidRPr="00C77C4D">
              <w:rPr>
                <w:rFonts w:ascii="宋体" w:hAnsi="宋体" w:cs="宋体" w:hint="eastAsia"/>
                <w:kern w:val="0"/>
                <w:sz w:val="24"/>
              </w:rPr>
              <w:t>铜川市科学技术局</w:t>
            </w:r>
          </w:p>
        </w:tc>
      </w:tr>
      <w:tr w:rsidR="00493B2D" w:rsidRPr="00C77C4D" w:rsidTr="006A41E2">
        <w:trPr>
          <w:trHeight w:hRule="exact" w:val="340"/>
          <w:jc w:val="center"/>
        </w:trPr>
        <w:tc>
          <w:tcPr>
            <w:tcW w:w="846" w:type="dxa"/>
            <w:tcBorders>
              <w:top w:val="nil"/>
              <w:left w:val="single" w:sz="4" w:space="0" w:color="auto"/>
              <w:bottom w:val="single" w:sz="4" w:space="0" w:color="auto"/>
              <w:right w:val="single" w:sz="4" w:space="0" w:color="auto"/>
            </w:tcBorders>
            <w:shd w:val="clear" w:color="auto" w:fill="auto"/>
            <w:noWrap/>
            <w:vAlign w:val="center"/>
          </w:tcPr>
          <w:p w:rsidR="00493B2D" w:rsidRPr="00C77C4D" w:rsidRDefault="00493B2D" w:rsidP="00493B2D">
            <w:pPr>
              <w:widowControl/>
              <w:jc w:val="center"/>
              <w:rPr>
                <w:rFonts w:ascii="宋体" w:hAnsi="宋体" w:cs="宋体"/>
                <w:color w:val="000000"/>
                <w:kern w:val="0"/>
                <w:sz w:val="22"/>
                <w:szCs w:val="22"/>
              </w:rPr>
            </w:pPr>
            <w:r w:rsidRPr="00C77C4D">
              <w:rPr>
                <w:rFonts w:ascii="宋体" w:hAnsi="宋体" w:cs="宋体" w:hint="eastAsia"/>
                <w:color w:val="000000"/>
                <w:kern w:val="0"/>
                <w:sz w:val="22"/>
                <w:szCs w:val="22"/>
              </w:rPr>
              <w:t>48</w:t>
            </w:r>
          </w:p>
        </w:tc>
        <w:tc>
          <w:tcPr>
            <w:tcW w:w="1974" w:type="dxa"/>
            <w:vMerge/>
            <w:tcBorders>
              <w:top w:val="nil"/>
              <w:left w:val="single" w:sz="4" w:space="0" w:color="auto"/>
              <w:bottom w:val="single" w:sz="4" w:space="0" w:color="auto"/>
              <w:right w:val="single" w:sz="4" w:space="0" w:color="auto"/>
            </w:tcBorders>
            <w:vAlign w:val="center"/>
            <w:hideMark/>
          </w:tcPr>
          <w:p w:rsidR="00493B2D" w:rsidRPr="00C77C4D" w:rsidRDefault="00493B2D" w:rsidP="00493B2D">
            <w:pPr>
              <w:widowControl/>
              <w:jc w:val="left"/>
              <w:rPr>
                <w:rFonts w:ascii="宋体" w:hAnsi="宋体" w:cs="宋体"/>
                <w:b/>
                <w:bCs/>
                <w:kern w:val="0"/>
                <w:sz w:val="24"/>
              </w:rPr>
            </w:pPr>
          </w:p>
        </w:tc>
        <w:tc>
          <w:tcPr>
            <w:tcW w:w="5360" w:type="dxa"/>
            <w:tcBorders>
              <w:top w:val="nil"/>
              <w:left w:val="nil"/>
              <w:bottom w:val="single" w:sz="4" w:space="0" w:color="auto"/>
              <w:right w:val="single" w:sz="4" w:space="0" w:color="auto"/>
            </w:tcBorders>
            <w:shd w:val="clear" w:color="auto" w:fill="auto"/>
            <w:noWrap/>
            <w:vAlign w:val="center"/>
            <w:hideMark/>
          </w:tcPr>
          <w:p w:rsidR="00493B2D" w:rsidRPr="00C77C4D" w:rsidRDefault="00493B2D" w:rsidP="00493B2D">
            <w:pPr>
              <w:widowControl/>
              <w:rPr>
                <w:rFonts w:ascii="宋体" w:hAnsi="宋体" w:cs="宋体"/>
                <w:kern w:val="0"/>
                <w:sz w:val="24"/>
              </w:rPr>
            </w:pPr>
            <w:r w:rsidRPr="00C77C4D">
              <w:rPr>
                <w:rFonts w:ascii="宋体" w:hAnsi="宋体" w:cs="宋体" w:hint="eastAsia"/>
                <w:kern w:val="0"/>
                <w:sz w:val="24"/>
              </w:rPr>
              <w:t>渭南市科学技术局</w:t>
            </w:r>
          </w:p>
        </w:tc>
      </w:tr>
      <w:tr w:rsidR="00493B2D" w:rsidRPr="00C77C4D" w:rsidTr="006A41E2">
        <w:trPr>
          <w:trHeight w:hRule="exact" w:val="340"/>
          <w:jc w:val="center"/>
        </w:trPr>
        <w:tc>
          <w:tcPr>
            <w:tcW w:w="846" w:type="dxa"/>
            <w:tcBorders>
              <w:top w:val="nil"/>
              <w:left w:val="single" w:sz="4" w:space="0" w:color="auto"/>
              <w:bottom w:val="single" w:sz="4" w:space="0" w:color="auto"/>
              <w:right w:val="single" w:sz="4" w:space="0" w:color="auto"/>
            </w:tcBorders>
            <w:shd w:val="clear" w:color="auto" w:fill="auto"/>
            <w:noWrap/>
            <w:vAlign w:val="center"/>
          </w:tcPr>
          <w:p w:rsidR="00493B2D" w:rsidRPr="00C77C4D" w:rsidRDefault="00493B2D" w:rsidP="00493B2D">
            <w:pPr>
              <w:widowControl/>
              <w:jc w:val="center"/>
              <w:rPr>
                <w:rFonts w:ascii="宋体" w:hAnsi="宋体" w:cs="宋体"/>
                <w:color w:val="000000"/>
                <w:kern w:val="0"/>
                <w:sz w:val="22"/>
                <w:szCs w:val="22"/>
              </w:rPr>
            </w:pPr>
            <w:r w:rsidRPr="00C77C4D">
              <w:rPr>
                <w:rFonts w:ascii="宋体" w:hAnsi="宋体" w:cs="宋体" w:hint="eastAsia"/>
                <w:color w:val="000000"/>
                <w:kern w:val="0"/>
                <w:sz w:val="22"/>
                <w:szCs w:val="22"/>
              </w:rPr>
              <w:t>49</w:t>
            </w:r>
          </w:p>
        </w:tc>
        <w:tc>
          <w:tcPr>
            <w:tcW w:w="1974" w:type="dxa"/>
            <w:vMerge/>
            <w:tcBorders>
              <w:top w:val="nil"/>
              <w:left w:val="single" w:sz="4" w:space="0" w:color="auto"/>
              <w:bottom w:val="single" w:sz="4" w:space="0" w:color="auto"/>
              <w:right w:val="single" w:sz="4" w:space="0" w:color="auto"/>
            </w:tcBorders>
            <w:vAlign w:val="center"/>
            <w:hideMark/>
          </w:tcPr>
          <w:p w:rsidR="00493B2D" w:rsidRPr="00C77C4D" w:rsidRDefault="00493B2D" w:rsidP="00493B2D">
            <w:pPr>
              <w:widowControl/>
              <w:jc w:val="left"/>
              <w:rPr>
                <w:rFonts w:ascii="宋体" w:hAnsi="宋体" w:cs="宋体"/>
                <w:b/>
                <w:bCs/>
                <w:kern w:val="0"/>
                <w:sz w:val="24"/>
              </w:rPr>
            </w:pPr>
          </w:p>
        </w:tc>
        <w:tc>
          <w:tcPr>
            <w:tcW w:w="5360" w:type="dxa"/>
            <w:tcBorders>
              <w:top w:val="nil"/>
              <w:left w:val="nil"/>
              <w:bottom w:val="single" w:sz="4" w:space="0" w:color="auto"/>
              <w:right w:val="single" w:sz="4" w:space="0" w:color="auto"/>
            </w:tcBorders>
            <w:shd w:val="clear" w:color="auto" w:fill="auto"/>
            <w:noWrap/>
            <w:vAlign w:val="center"/>
            <w:hideMark/>
          </w:tcPr>
          <w:p w:rsidR="00493B2D" w:rsidRPr="00C77C4D" w:rsidRDefault="00493B2D" w:rsidP="00493B2D">
            <w:pPr>
              <w:widowControl/>
              <w:rPr>
                <w:rFonts w:ascii="宋体" w:hAnsi="宋体" w:cs="宋体"/>
                <w:kern w:val="0"/>
                <w:sz w:val="24"/>
              </w:rPr>
            </w:pPr>
            <w:r w:rsidRPr="00C77C4D">
              <w:rPr>
                <w:rFonts w:ascii="宋体" w:hAnsi="宋体" w:cs="宋体" w:hint="eastAsia"/>
                <w:kern w:val="0"/>
                <w:sz w:val="24"/>
              </w:rPr>
              <w:t>延安市科学技术局</w:t>
            </w:r>
          </w:p>
        </w:tc>
      </w:tr>
      <w:tr w:rsidR="00493B2D" w:rsidRPr="00C77C4D" w:rsidTr="006A41E2">
        <w:trPr>
          <w:trHeight w:hRule="exact" w:val="340"/>
          <w:jc w:val="center"/>
        </w:trPr>
        <w:tc>
          <w:tcPr>
            <w:tcW w:w="846" w:type="dxa"/>
            <w:tcBorders>
              <w:top w:val="nil"/>
              <w:left w:val="single" w:sz="4" w:space="0" w:color="auto"/>
              <w:bottom w:val="single" w:sz="4" w:space="0" w:color="auto"/>
              <w:right w:val="single" w:sz="4" w:space="0" w:color="auto"/>
            </w:tcBorders>
            <w:shd w:val="clear" w:color="auto" w:fill="auto"/>
            <w:noWrap/>
            <w:vAlign w:val="center"/>
          </w:tcPr>
          <w:p w:rsidR="00493B2D" w:rsidRPr="00C77C4D" w:rsidRDefault="00493B2D" w:rsidP="00493B2D">
            <w:pPr>
              <w:widowControl/>
              <w:jc w:val="center"/>
              <w:rPr>
                <w:rFonts w:ascii="宋体" w:hAnsi="宋体" w:cs="宋体"/>
                <w:color w:val="000000"/>
                <w:kern w:val="0"/>
                <w:sz w:val="22"/>
                <w:szCs w:val="22"/>
              </w:rPr>
            </w:pPr>
            <w:r w:rsidRPr="00C77C4D">
              <w:rPr>
                <w:rFonts w:ascii="宋体" w:hAnsi="宋体" w:cs="宋体" w:hint="eastAsia"/>
                <w:color w:val="000000"/>
                <w:kern w:val="0"/>
                <w:sz w:val="22"/>
                <w:szCs w:val="22"/>
              </w:rPr>
              <w:t>50</w:t>
            </w:r>
          </w:p>
        </w:tc>
        <w:tc>
          <w:tcPr>
            <w:tcW w:w="1974" w:type="dxa"/>
            <w:vMerge/>
            <w:tcBorders>
              <w:top w:val="nil"/>
              <w:left w:val="single" w:sz="4" w:space="0" w:color="auto"/>
              <w:bottom w:val="single" w:sz="4" w:space="0" w:color="auto"/>
              <w:right w:val="single" w:sz="4" w:space="0" w:color="auto"/>
            </w:tcBorders>
            <w:vAlign w:val="center"/>
            <w:hideMark/>
          </w:tcPr>
          <w:p w:rsidR="00493B2D" w:rsidRPr="00C77C4D" w:rsidRDefault="00493B2D" w:rsidP="00493B2D">
            <w:pPr>
              <w:widowControl/>
              <w:jc w:val="left"/>
              <w:rPr>
                <w:rFonts w:ascii="宋体" w:hAnsi="宋体" w:cs="宋体"/>
                <w:b/>
                <w:bCs/>
                <w:kern w:val="0"/>
                <w:sz w:val="24"/>
              </w:rPr>
            </w:pPr>
          </w:p>
        </w:tc>
        <w:tc>
          <w:tcPr>
            <w:tcW w:w="5360" w:type="dxa"/>
            <w:tcBorders>
              <w:top w:val="nil"/>
              <w:left w:val="nil"/>
              <w:bottom w:val="single" w:sz="4" w:space="0" w:color="auto"/>
              <w:right w:val="single" w:sz="4" w:space="0" w:color="auto"/>
            </w:tcBorders>
            <w:shd w:val="clear" w:color="auto" w:fill="auto"/>
            <w:noWrap/>
            <w:vAlign w:val="center"/>
            <w:hideMark/>
          </w:tcPr>
          <w:p w:rsidR="00493B2D" w:rsidRPr="00C77C4D" w:rsidRDefault="00493B2D" w:rsidP="00493B2D">
            <w:pPr>
              <w:widowControl/>
              <w:rPr>
                <w:rFonts w:ascii="宋体" w:hAnsi="宋体" w:cs="宋体"/>
                <w:kern w:val="0"/>
                <w:sz w:val="24"/>
              </w:rPr>
            </w:pPr>
            <w:r w:rsidRPr="00C77C4D">
              <w:rPr>
                <w:rFonts w:ascii="宋体" w:hAnsi="宋体" w:cs="宋体" w:hint="eastAsia"/>
                <w:kern w:val="0"/>
                <w:sz w:val="24"/>
              </w:rPr>
              <w:t>榆林市科学技术局</w:t>
            </w:r>
          </w:p>
        </w:tc>
      </w:tr>
      <w:tr w:rsidR="00493B2D" w:rsidRPr="00C77C4D" w:rsidTr="006A41E2">
        <w:trPr>
          <w:trHeight w:hRule="exact" w:val="340"/>
          <w:jc w:val="center"/>
        </w:trPr>
        <w:tc>
          <w:tcPr>
            <w:tcW w:w="846" w:type="dxa"/>
            <w:tcBorders>
              <w:top w:val="nil"/>
              <w:left w:val="single" w:sz="4" w:space="0" w:color="auto"/>
              <w:bottom w:val="single" w:sz="4" w:space="0" w:color="auto"/>
              <w:right w:val="single" w:sz="4" w:space="0" w:color="auto"/>
            </w:tcBorders>
            <w:shd w:val="clear" w:color="auto" w:fill="auto"/>
            <w:noWrap/>
            <w:vAlign w:val="center"/>
          </w:tcPr>
          <w:p w:rsidR="00493B2D" w:rsidRPr="00C77C4D" w:rsidRDefault="00493B2D" w:rsidP="00493B2D">
            <w:pPr>
              <w:widowControl/>
              <w:jc w:val="center"/>
              <w:rPr>
                <w:rFonts w:ascii="宋体" w:hAnsi="宋体" w:cs="宋体"/>
                <w:color w:val="000000"/>
                <w:kern w:val="0"/>
                <w:sz w:val="22"/>
                <w:szCs w:val="22"/>
              </w:rPr>
            </w:pPr>
            <w:r w:rsidRPr="00C77C4D">
              <w:rPr>
                <w:rFonts w:ascii="宋体" w:hAnsi="宋体" w:cs="宋体" w:hint="eastAsia"/>
                <w:color w:val="000000"/>
                <w:kern w:val="0"/>
                <w:sz w:val="22"/>
                <w:szCs w:val="22"/>
              </w:rPr>
              <w:t>51</w:t>
            </w:r>
          </w:p>
        </w:tc>
        <w:tc>
          <w:tcPr>
            <w:tcW w:w="1974" w:type="dxa"/>
            <w:vMerge/>
            <w:tcBorders>
              <w:top w:val="nil"/>
              <w:left w:val="single" w:sz="4" w:space="0" w:color="auto"/>
              <w:bottom w:val="single" w:sz="4" w:space="0" w:color="auto"/>
              <w:right w:val="single" w:sz="4" w:space="0" w:color="auto"/>
            </w:tcBorders>
            <w:vAlign w:val="center"/>
            <w:hideMark/>
          </w:tcPr>
          <w:p w:rsidR="00493B2D" w:rsidRPr="00C77C4D" w:rsidRDefault="00493B2D" w:rsidP="00493B2D">
            <w:pPr>
              <w:widowControl/>
              <w:jc w:val="left"/>
              <w:rPr>
                <w:rFonts w:ascii="宋体" w:hAnsi="宋体" w:cs="宋体"/>
                <w:b/>
                <w:bCs/>
                <w:kern w:val="0"/>
                <w:sz w:val="24"/>
              </w:rPr>
            </w:pPr>
          </w:p>
        </w:tc>
        <w:tc>
          <w:tcPr>
            <w:tcW w:w="5360" w:type="dxa"/>
            <w:tcBorders>
              <w:top w:val="nil"/>
              <w:left w:val="nil"/>
              <w:bottom w:val="single" w:sz="4" w:space="0" w:color="auto"/>
              <w:right w:val="single" w:sz="4" w:space="0" w:color="auto"/>
            </w:tcBorders>
            <w:shd w:val="clear" w:color="auto" w:fill="auto"/>
            <w:noWrap/>
            <w:vAlign w:val="center"/>
            <w:hideMark/>
          </w:tcPr>
          <w:p w:rsidR="00493B2D" w:rsidRPr="00C77C4D" w:rsidRDefault="00493B2D" w:rsidP="00493B2D">
            <w:pPr>
              <w:widowControl/>
              <w:rPr>
                <w:rFonts w:ascii="宋体" w:hAnsi="宋体" w:cs="宋体"/>
                <w:kern w:val="0"/>
                <w:sz w:val="24"/>
              </w:rPr>
            </w:pPr>
            <w:r w:rsidRPr="00C77C4D">
              <w:rPr>
                <w:rFonts w:ascii="宋体" w:hAnsi="宋体" w:cs="宋体" w:hint="eastAsia"/>
                <w:kern w:val="0"/>
                <w:sz w:val="24"/>
              </w:rPr>
              <w:t>商洛市科学技术局</w:t>
            </w:r>
          </w:p>
        </w:tc>
      </w:tr>
      <w:tr w:rsidR="00493B2D" w:rsidRPr="00C77C4D" w:rsidTr="006A41E2">
        <w:trPr>
          <w:trHeight w:hRule="exact" w:val="340"/>
          <w:jc w:val="center"/>
        </w:trPr>
        <w:tc>
          <w:tcPr>
            <w:tcW w:w="846" w:type="dxa"/>
            <w:tcBorders>
              <w:top w:val="nil"/>
              <w:left w:val="single" w:sz="4" w:space="0" w:color="auto"/>
              <w:bottom w:val="single" w:sz="4" w:space="0" w:color="auto"/>
              <w:right w:val="single" w:sz="4" w:space="0" w:color="auto"/>
            </w:tcBorders>
            <w:shd w:val="clear" w:color="auto" w:fill="auto"/>
            <w:noWrap/>
            <w:vAlign w:val="center"/>
          </w:tcPr>
          <w:p w:rsidR="00493B2D" w:rsidRPr="00C77C4D" w:rsidRDefault="00493B2D" w:rsidP="00493B2D">
            <w:pPr>
              <w:widowControl/>
              <w:jc w:val="center"/>
              <w:rPr>
                <w:rFonts w:ascii="宋体" w:hAnsi="宋体" w:cs="宋体"/>
                <w:color w:val="000000"/>
                <w:kern w:val="0"/>
                <w:sz w:val="22"/>
                <w:szCs w:val="22"/>
              </w:rPr>
            </w:pPr>
            <w:r w:rsidRPr="00C77C4D">
              <w:rPr>
                <w:rFonts w:ascii="宋体" w:hAnsi="宋体" w:cs="宋体" w:hint="eastAsia"/>
                <w:color w:val="000000"/>
                <w:kern w:val="0"/>
                <w:sz w:val="22"/>
                <w:szCs w:val="22"/>
              </w:rPr>
              <w:t>52</w:t>
            </w:r>
          </w:p>
        </w:tc>
        <w:tc>
          <w:tcPr>
            <w:tcW w:w="1974" w:type="dxa"/>
            <w:vMerge/>
            <w:tcBorders>
              <w:top w:val="nil"/>
              <w:left w:val="single" w:sz="4" w:space="0" w:color="auto"/>
              <w:bottom w:val="single" w:sz="4" w:space="0" w:color="auto"/>
              <w:right w:val="single" w:sz="4" w:space="0" w:color="auto"/>
            </w:tcBorders>
            <w:vAlign w:val="center"/>
            <w:hideMark/>
          </w:tcPr>
          <w:p w:rsidR="00493B2D" w:rsidRPr="00C77C4D" w:rsidRDefault="00493B2D" w:rsidP="00493B2D">
            <w:pPr>
              <w:widowControl/>
              <w:jc w:val="left"/>
              <w:rPr>
                <w:rFonts w:ascii="宋体" w:hAnsi="宋体" w:cs="宋体"/>
                <w:b/>
                <w:bCs/>
                <w:kern w:val="0"/>
                <w:sz w:val="24"/>
              </w:rPr>
            </w:pPr>
          </w:p>
        </w:tc>
        <w:tc>
          <w:tcPr>
            <w:tcW w:w="5360" w:type="dxa"/>
            <w:tcBorders>
              <w:top w:val="nil"/>
              <w:left w:val="nil"/>
              <w:bottom w:val="single" w:sz="4" w:space="0" w:color="auto"/>
              <w:right w:val="single" w:sz="4" w:space="0" w:color="auto"/>
            </w:tcBorders>
            <w:shd w:val="clear" w:color="auto" w:fill="auto"/>
            <w:noWrap/>
            <w:vAlign w:val="center"/>
            <w:hideMark/>
          </w:tcPr>
          <w:p w:rsidR="00493B2D" w:rsidRPr="00C77C4D" w:rsidRDefault="00493B2D" w:rsidP="00493B2D">
            <w:pPr>
              <w:widowControl/>
              <w:rPr>
                <w:rFonts w:ascii="宋体" w:hAnsi="宋体" w:cs="宋体"/>
                <w:kern w:val="0"/>
                <w:sz w:val="24"/>
              </w:rPr>
            </w:pPr>
            <w:r w:rsidRPr="00C77C4D">
              <w:rPr>
                <w:rFonts w:ascii="宋体" w:hAnsi="宋体" w:cs="宋体" w:hint="eastAsia"/>
                <w:kern w:val="0"/>
                <w:sz w:val="24"/>
              </w:rPr>
              <w:t>安康市科学技术局</w:t>
            </w:r>
          </w:p>
        </w:tc>
      </w:tr>
      <w:tr w:rsidR="00493B2D" w:rsidRPr="00C77C4D" w:rsidTr="006A41E2">
        <w:trPr>
          <w:trHeight w:hRule="exact" w:val="340"/>
          <w:jc w:val="center"/>
        </w:trPr>
        <w:tc>
          <w:tcPr>
            <w:tcW w:w="846" w:type="dxa"/>
            <w:tcBorders>
              <w:top w:val="nil"/>
              <w:left w:val="single" w:sz="4" w:space="0" w:color="auto"/>
              <w:bottom w:val="single" w:sz="4" w:space="0" w:color="auto"/>
              <w:right w:val="single" w:sz="4" w:space="0" w:color="auto"/>
            </w:tcBorders>
            <w:shd w:val="clear" w:color="auto" w:fill="auto"/>
            <w:noWrap/>
            <w:vAlign w:val="center"/>
          </w:tcPr>
          <w:p w:rsidR="00493B2D" w:rsidRPr="00C77C4D" w:rsidRDefault="00493B2D" w:rsidP="00493B2D">
            <w:pPr>
              <w:widowControl/>
              <w:jc w:val="center"/>
              <w:rPr>
                <w:rFonts w:ascii="宋体" w:hAnsi="宋体" w:cs="宋体"/>
                <w:color w:val="000000"/>
                <w:kern w:val="0"/>
                <w:sz w:val="22"/>
                <w:szCs w:val="22"/>
              </w:rPr>
            </w:pPr>
            <w:r w:rsidRPr="00C77C4D">
              <w:rPr>
                <w:rFonts w:ascii="宋体" w:hAnsi="宋体" w:cs="宋体" w:hint="eastAsia"/>
                <w:color w:val="000000"/>
                <w:kern w:val="0"/>
                <w:sz w:val="22"/>
                <w:szCs w:val="22"/>
              </w:rPr>
              <w:t>53</w:t>
            </w:r>
          </w:p>
        </w:tc>
        <w:tc>
          <w:tcPr>
            <w:tcW w:w="1974" w:type="dxa"/>
            <w:vMerge/>
            <w:tcBorders>
              <w:top w:val="nil"/>
              <w:left w:val="single" w:sz="4" w:space="0" w:color="auto"/>
              <w:bottom w:val="single" w:sz="4" w:space="0" w:color="auto"/>
              <w:right w:val="single" w:sz="4" w:space="0" w:color="auto"/>
            </w:tcBorders>
            <w:vAlign w:val="center"/>
            <w:hideMark/>
          </w:tcPr>
          <w:p w:rsidR="00493B2D" w:rsidRPr="00C77C4D" w:rsidRDefault="00493B2D" w:rsidP="00493B2D">
            <w:pPr>
              <w:widowControl/>
              <w:jc w:val="left"/>
              <w:rPr>
                <w:rFonts w:ascii="宋体" w:hAnsi="宋体" w:cs="宋体"/>
                <w:b/>
                <w:bCs/>
                <w:kern w:val="0"/>
                <w:sz w:val="24"/>
              </w:rPr>
            </w:pPr>
          </w:p>
        </w:tc>
        <w:tc>
          <w:tcPr>
            <w:tcW w:w="5360" w:type="dxa"/>
            <w:tcBorders>
              <w:top w:val="nil"/>
              <w:left w:val="nil"/>
              <w:bottom w:val="single" w:sz="4" w:space="0" w:color="auto"/>
              <w:right w:val="single" w:sz="4" w:space="0" w:color="auto"/>
            </w:tcBorders>
            <w:shd w:val="clear" w:color="auto" w:fill="auto"/>
            <w:noWrap/>
            <w:vAlign w:val="center"/>
            <w:hideMark/>
          </w:tcPr>
          <w:p w:rsidR="00493B2D" w:rsidRPr="00C77C4D" w:rsidRDefault="00493B2D" w:rsidP="00493B2D">
            <w:pPr>
              <w:widowControl/>
              <w:rPr>
                <w:rFonts w:ascii="宋体" w:hAnsi="宋体" w:cs="宋体"/>
                <w:kern w:val="0"/>
                <w:sz w:val="24"/>
              </w:rPr>
            </w:pPr>
            <w:r w:rsidRPr="00C77C4D">
              <w:rPr>
                <w:rFonts w:ascii="宋体" w:hAnsi="宋体" w:cs="宋体" w:hint="eastAsia"/>
                <w:kern w:val="0"/>
                <w:sz w:val="24"/>
              </w:rPr>
              <w:t>汉中市科学技术局</w:t>
            </w:r>
          </w:p>
        </w:tc>
      </w:tr>
      <w:tr w:rsidR="00493B2D" w:rsidRPr="00C77C4D" w:rsidTr="006A41E2">
        <w:trPr>
          <w:trHeight w:hRule="exact" w:val="340"/>
          <w:jc w:val="center"/>
        </w:trPr>
        <w:tc>
          <w:tcPr>
            <w:tcW w:w="846" w:type="dxa"/>
            <w:tcBorders>
              <w:top w:val="nil"/>
              <w:left w:val="single" w:sz="4" w:space="0" w:color="auto"/>
              <w:bottom w:val="single" w:sz="4" w:space="0" w:color="auto"/>
              <w:right w:val="single" w:sz="4" w:space="0" w:color="auto"/>
            </w:tcBorders>
            <w:shd w:val="clear" w:color="auto" w:fill="auto"/>
            <w:noWrap/>
            <w:vAlign w:val="center"/>
          </w:tcPr>
          <w:p w:rsidR="00493B2D" w:rsidRPr="00C77C4D" w:rsidRDefault="00493B2D" w:rsidP="00493B2D">
            <w:pPr>
              <w:widowControl/>
              <w:jc w:val="center"/>
              <w:rPr>
                <w:rFonts w:ascii="宋体" w:hAnsi="宋体" w:cs="宋体"/>
                <w:color w:val="000000"/>
                <w:kern w:val="0"/>
                <w:sz w:val="22"/>
                <w:szCs w:val="22"/>
              </w:rPr>
            </w:pPr>
            <w:r w:rsidRPr="00C77C4D">
              <w:rPr>
                <w:rFonts w:ascii="宋体" w:hAnsi="宋体" w:cs="宋体" w:hint="eastAsia"/>
                <w:color w:val="000000"/>
                <w:kern w:val="0"/>
                <w:sz w:val="22"/>
                <w:szCs w:val="22"/>
              </w:rPr>
              <w:t>54</w:t>
            </w:r>
          </w:p>
        </w:tc>
        <w:tc>
          <w:tcPr>
            <w:tcW w:w="197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93B2D" w:rsidRPr="00C77C4D" w:rsidRDefault="00493B2D" w:rsidP="00493B2D">
            <w:pPr>
              <w:widowControl/>
              <w:jc w:val="center"/>
              <w:rPr>
                <w:rFonts w:ascii="宋体" w:hAnsi="宋体" w:cs="宋体"/>
                <w:b/>
                <w:bCs/>
                <w:kern w:val="0"/>
                <w:sz w:val="24"/>
              </w:rPr>
            </w:pPr>
            <w:r w:rsidRPr="00C77C4D">
              <w:rPr>
                <w:rFonts w:ascii="宋体" w:hAnsi="宋体" w:cs="宋体" w:hint="eastAsia"/>
                <w:b/>
                <w:bCs/>
                <w:kern w:val="0"/>
                <w:sz w:val="24"/>
              </w:rPr>
              <w:t>驻陕单位</w:t>
            </w:r>
          </w:p>
        </w:tc>
        <w:tc>
          <w:tcPr>
            <w:tcW w:w="5360" w:type="dxa"/>
            <w:tcBorders>
              <w:top w:val="nil"/>
              <w:left w:val="nil"/>
              <w:bottom w:val="single" w:sz="4" w:space="0" w:color="auto"/>
              <w:right w:val="single" w:sz="4" w:space="0" w:color="auto"/>
            </w:tcBorders>
            <w:shd w:val="clear" w:color="auto" w:fill="auto"/>
            <w:noWrap/>
            <w:vAlign w:val="center"/>
            <w:hideMark/>
          </w:tcPr>
          <w:p w:rsidR="00493B2D" w:rsidRPr="00C77C4D" w:rsidRDefault="00493B2D" w:rsidP="00493B2D">
            <w:pPr>
              <w:widowControl/>
              <w:rPr>
                <w:rFonts w:ascii="宋体" w:hAnsi="宋体" w:cs="宋体"/>
                <w:kern w:val="0"/>
                <w:sz w:val="24"/>
              </w:rPr>
            </w:pPr>
            <w:r w:rsidRPr="00C77C4D">
              <w:rPr>
                <w:rFonts w:ascii="宋体" w:hAnsi="宋体" w:cs="宋体" w:hint="eastAsia"/>
                <w:kern w:val="0"/>
                <w:sz w:val="24"/>
              </w:rPr>
              <w:t>陕西出入境检验检疫局</w:t>
            </w:r>
          </w:p>
        </w:tc>
      </w:tr>
      <w:tr w:rsidR="00493B2D" w:rsidRPr="00C77C4D" w:rsidTr="006A41E2">
        <w:trPr>
          <w:trHeight w:hRule="exact" w:val="340"/>
          <w:jc w:val="center"/>
        </w:trPr>
        <w:tc>
          <w:tcPr>
            <w:tcW w:w="846" w:type="dxa"/>
            <w:tcBorders>
              <w:top w:val="nil"/>
              <w:left w:val="single" w:sz="4" w:space="0" w:color="auto"/>
              <w:bottom w:val="single" w:sz="4" w:space="0" w:color="auto"/>
              <w:right w:val="single" w:sz="4" w:space="0" w:color="auto"/>
            </w:tcBorders>
            <w:shd w:val="clear" w:color="auto" w:fill="auto"/>
            <w:noWrap/>
            <w:vAlign w:val="center"/>
          </w:tcPr>
          <w:p w:rsidR="00493B2D" w:rsidRPr="00C77C4D" w:rsidRDefault="00493B2D" w:rsidP="00493B2D">
            <w:pPr>
              <w:widowControl/>
              <w:jc w:val="center"/>
              <w:rPr>
                <w:rFonts w:ascii="宋体" w:hAnsi="宋体" w:cs="宋体"/>
                <w:color w:val="000000"/>
                <w:kern w:val="0"/>
                <w:sz w:val="22"/>
                <w:szCs w:val="22"/>
              </w:rPr>
            </w:pPr>
            <w:r w:rsidRPr="00C77C4D">
              <w:rPr>
                <w:rFonts w:ascii="宋体" w:hAnsi="宋体" w:cs="宋体" w:hint="eastAsia"/>
                <w:color w:val="000000"/>
                <w:kern w:val="0"/>
                <w:sz w:val="22"/>
                <w:szCs w:val="22"/>
              </w:rPr>
              <w:t>55</w:t>
            </w:r>
          </w:p>
        </w:tc>
        <w:tc>
          <w:tcPr>
            <w:tcW w:w="1974" w:type="dxa"/>
            <w:vMerge/>
            <w:tcBorders>
              <w:top w:val="nil"/>
              <w:left w:val="single" w:sz="4" w:space="0" w:color="auto"/>
              <w:bottom w:val="single" w:sz="4" w:space="0" w:color="auto"/>
              <w:right w:val="single" w:sz="4" w:space="0" w:color="auto"/>
            </w:tcBorders>
            <w:vAlign w:val="center"/>
            <w:hideMark/>
          </w:tcPr>
          <w:p w:rsidR="00493B2D" w:rsidRPr="00C77C4D" w:rsidRDefault="00493B2D" w:rsidP="00493B2D">
            <w:pPr>
              <w:widowControl/>
              <w:jc w:val="left"/>
              <w:rPr>
                <w:rFonts w:ascii="宋体" w:hAnsi="宋体" w:cs="宋体"/>
                <w:b/>
                <w:bCs/>
                <w:kern w:val="0"/>
                <w:sz w:val="24"/>
              </w:rPr>
            </w:pPr>
          </w:p>
        </w:tc>
        <w:tc>
          <w:tcPr>
            <w:tcW w:w="5360" w:type="dxa"/>
            <w:tcBorders>
              <w:top w:val="nil"/>
              <w:left w:val="nil"/>
              <w:bottom w:val="single" w:sz="4" w:space="0" w:color="auto"/>
              <w:right w:val="single" w:sz="4" w:space="0" w:color="auto"/>
            </w:tcBorders>
            <w:shd w:val="clear" w:color="auto" w:fill="auto"/>
            <w:noWrap/>
            <w:vAlign w:val="center"/>
            <w:hideMark/>
          </w:tcPr>
          <w:p w:rsidR="00493B2D" w:rsidRPr="00C77C4D" w:rsidRDefault="00493B2D" w:rsidP="00493B2D">
            <w:pPr>
              <w:widowControl/>
              <w:rPr>
                <w:rFonts w:ascii="宋体" w:hAnsi="宋体" w:cs="宋体"/>
                <w:kern w:val="0"/>
                <w:sz w:val="24"/>
              </w:rPr>
            </w:pPr>
            <w:r w:rsidRPr="00C77C4D">
              <w:rPr>
                <w:rFonts w:ascii="宋体" w:hAnsi="宋体" w:cs="宋体" w:hint="eastAsia"/>
                <w:kern w:val="0"/>
                <w:sz w:val="24"/>
              </w:rPr>
              <w:t>西安铁路局</w:t>
            </w:r>
          </w:p>
        </w:tc>
      </w:tr>
      <w:tr w:rsidR="00493B2D" w:rsidRPr="00C77C4D" w:rsidTr="006A41E2">
        <w:trPr>
          <w:trHeight w:hRule="exact" w:val="340"/>
          <w:jc w:val="center"/>
        </w:trPr>
        <w:tc>
          <w:tcPr>
            <w:tcW w:w="846" w:type="dxa"/>
            <w:tcBorders>
              <w:top w:val="nil"/>
              <w:left w:val="single" w:sz="4" w:space="0" w:color="auto"/>
              <w:bottom w:val="single" w:sz="4" w:space="0" w:color="auto"/>
              <w:right w:val="single" w:sz="4" w:space="0" w:color="auto"/>
            </w:tcBorders>
            <w:shd w:val="clear" w:color="auto" w:fill="auto"/>
            <w:noWrap/>
            <w:vAlign w:val="center"/>
          </w:tcPr>
          <w:p w:rsidR="00493B2D" w:rsidRPr="00C77C4D" w:rsidRDefault="00493B2D" w:rsidP="00493B2D">
            <w:pPr>
              <w:widowControl/>
              <w:jc w:val="center"/>
              <w:rPr>
                <w:rFonts w:ascii="宋体" w:hAnsi="宋体" w:cs="宋体"/>
                <w:color w:val="000000"/>
                <w:kern w:val="0"/>
                <w:sz w:val="22"/>
                <w:szCs w:val="22"/>
              </w:rPr>
            </w:pPr>
            <w:r w:rsidRPr="00C77C4D">
              <w:rPr>
                <w:rFonts w:ascii="宋体" w:hAnsi="宋体" w:cs="宋体" w:hint="eastAsia"/>
                <w:color w:val="000000"/>
                <w:kern w:val="0"/>
                <w:sz w:val="22"/>
                <w:szCs w:val="22"/>
              </w:rPr>
              <w:t>56</w:t>
            </w:r>
          </w:p>
        </w:tc>
        <w:tc>
          <w:tcPr>
            <w:tcW w:w="1974" w:type="dxa"/>
            <w:vMerge/>
            <w:tcBorders>
              <w:top w:val="nil"/>
              <w:left w:val="single" w:sz="4" w:space="0" w:color="auto"/>
              <w:bottom w:val="single" w:sz="4" w:space="0" w:color="auto"/>
              <w:right w:val="single" w:sz="4" w:space="0" w:color="auto"/>
            </w:tcBorders>
            <w:vAlign w:val="center"/>
            <w:hideMark/>
          </w:tcPr>
          <w:p w:rsidR="00493B2D" w:rsidRPr="00C77C4D" w:rsidRDefault="00493B2D" w:rsidP="00493B2D">
            <w:pPr>
              <w:widowControl/>
              <w:jc w:val="left"/>
              <w:rPr>
                <w:rFonts w:ascii="宋体" w:hAnsi="宋体" w:cs="宋体"/>
                <w:b/>
                <w:bCs/>
                <w:kern w:val="0"/>
                <w:sz w:val="24"/>
              </w:rPr>
            </w:pPr>
          </w:p>
        </w:tc>
        <w:tc>
          <w:tcPr>
            <w:tcW w:w="5360" w:type="dxa"/>
            <w:tcBorders>
              <w:top w:val="nil"/>
              <w:left w:val="nil"/>
              <w:bottom w:val="single" w:sz="4" w:space="0" w:color="auto"/>
              <w:right w:val="single" w:sz="4" w:space="0" w:color="auto"/>
            </w:tcBorders>
            <w:shd w:val="clear" w:color="auto" w:fill="auto"/>
            <w:noWrap/>
            <w:vAlign w:val="center"/>
            <w:hideMark/>
          </w:tcPr>
          <w:p w:rsidR="00493B2D" w:rsidRPr="00C77C4D" w:rsidRDefault="00493B2D" w:rsidP="00493B2D">
            <w:pPr>
              <w:widowControl/>
              <w:rPr>
                <w:rFonts w:ascii="宋体" w:hAnsi="宋体" w:cs="宋体"/>
                <w:kern w:val="0"/>
                <w:sz w:val="24"/>
              </w:rPr>
            </w:pPr>
            <w:r w:rsidRPr="00C77C4D">
              <w:rPr>
                <w:rFonts w:ascii="宋体" w:hAnsi="宋体" w:cs="宋体" w:hint="eastAsia"/>
                <w:kern w:val="0"/>
                <w:sz w:val="24"/>
              </w:rPr>
              <w:t>黄河上中游管理局</w:t>
            </w:r>
          </w:p>
        </w:tc>
      </w:tr>
      <w:tr w:rsidR="00493B2D" w:rsidRPr="00C77C4D" w:rsidTr="006A41E2">
        <w:trPr>
          <w:trHeight w:hRule="exact" w:val="340"/>
          <w:jc w:val="center"/>
        </w:trPr>
        <w:tc>
          <w:tcPr>
            <w:tcW w:w="846" w:type="dxa"/>
            <w:tcBorders>
              <w:top w:val="nil"/>
              <w:left w:val="single" w:sz="4" w:space="0" w:color="auto"/>
              <w:bottom w:val="single" w:sz="4" w:space="0" w:color="auto"/>
              <w:right w:val="single" w:sz="4" w:space="0" w:color="auto"/>
            </w:tcBorders>
            <w:shd w:val="clear" w:color="auto" w:fill="auto"/>
            <w:noWrap/>
            <w:vAlign w:val="center"/>
          </w:tcPr>
          <w:p w:rsidR="00493B2D" w:rsidRPr="00C77C4D" w:rsidRDefault="00493B2D" w:rsidP="00493B2D">
            <w:pPr>
              <w:widowControl/>
              <w:jc w:val="center"/>
              <w:rPr>
                <w:rFonts w:ascii="宋体" w:hAnsi="宋体" w:cs="宋体"/>
                <w:color w:val="000000"/>
                <w:kern w:val="0"/>
                <w:sz w:val="22"/>
                <w:szCs w:val="22"/>
              </w:rPr>
            </w:pPr>
            <w:r w:rsidRPr="00C77C4D">
              <w:rPr>
                <w:rFonts w:ascii="宋体" w:hAnsi="宋体" w:cs="宋体" w:hint="eastAsia"/>
                <w:color w:val="000000"/>
                <w:kern w:val="0"/>
                <w:sz w:val="22"/>
                <w:szCs w:val="22"/>
              </w:rPr>
              <w:t>57</w:t>
            </w:r>
          </w:p>
        </w:tc>
        <w:tc>
          <w:tcPr>
            <w:tcW w:w="1974" w:type="dxa"/>
            <w:vMerge/>
            <w:tcBorders>
              <w:top w:val="nil"/>
              <w:left w:val="single" w:sz="4" w:space="0" w:color="auto"/>
              <w:bottom w:val="single" w:sz="4" w:space="0" w:color="auto"/>
              <w:right w:val="single" w:sz="4" w:space="0" w:color="auto"/>
            </w:tcBorders>
            <w:vAlign w:val="center"/>
            <w:hideMark/>
          </w:tcPr>
          <w:p w:rsidR="00493B2D" w:rsidRPr="00C77C4D" w:rsidRDefault="00493B2D" w:rsidP="00493B2D">
            <w:pPr>
              <w:widowControl/>
              <w:jc w:val="left"/>
              <w:rPr>
                <w:rFonts w:ascii="宋体" w:hAnsi="宋体" w:cs="宋体"/>
                <w:b/>
                <w:bCs/>
                <w:kern w:val="0"/>
                <w:sz w:val="24"/>
              </w:rPr>
            </w:pPr>
          </w:p>
        </w:tc>
        <w:tc>
          <w:tcPr>
            <w:tcW w:w="5360" w:type="dxa"/>
            <w:tcBorders>
              <w:top w:val="nil"/>
              <w:left w:val="nil"/>
              <w:bottom w:val="single" w:sz="4" w:space="0" w:color="auto"/>
              <w:right w:val="single" w:sz="4" w:space="0" w:color="auto"/>
            </w:tcBorders>
            <w:shd w:val="clear" w:color="auto" w:fill="auto"/>
            <w:noWrap/>
            <w:vAlign w:val="center"/>
            <w:hideMark/>
          </w:tcPr>
          <w:p w:rsidR="00493B2D" w:rsidRPr="00C77C4D" w:rsidRDefault="00493B2D" w:rsidP="00493B2D">
            <w:pPr>
              <w:widowControl/>
              <w:rPr>
                <w:rFonts w:ascii="宋体" w:hAnsi="宋体" w:cs="宋体"/>
                <w:kern w:val="0"/>
                <w:sz w:val="24"/>
              </w:rPr>
            </w:pPr>
            <w:r w:rsidRPr="00C77C4D">
              <w:rPr>
                <w:rFonts w:ascii="宋体" w:hAnsi="宋体" w:cs="宋体" w:hint="eastAsia"/>
                <w:kern w:val="0"/>
                <w:sz w:val="24"/>
              </w:rPr>
              <w:t>中国人民银行西安分行</w:t>
            </w:r>
          </w:p>
        </w:tc>
      </w:tr>
      <w:tr w:rsidR="00493B2D" w:rsidRPr="00C77C4D" w:rsidTr="006A41E2">
        <w:trPr>
          <w:trHeight w:hRule="exact" w:val="340"/>
          <w:jc w:val="center"/>
        </w:trPr>
        <w:tc>
          <w:tcPr>
            <w:tcW w:w="846" w:type="dxa"/>
            <w:tcBorders>
              <w:top w:val="nil"/>
              <w:left w:val="single" w:sz="4" w:space="0" w:color="auto"/>
              <w:bottom w:val="single" w:sz="4" w:space="0" w:color="auto"/>
              <w:right w:val="single" w:sz="4" w:space="0" w:color="auto"/>
            </w:tcBorders>
            <w:shd w:val="clear" w:color="auto" w:fill="auto"/>
            <w:noWrap/>
            <w:vAlign w:val="center"/>
          </w:tcPr>
          <w:p w:rsidR="00493B2D" w:rsidRPr="00C77C4D" w:rsidRDefault="00493B2D" w:rsidP="00493B2D">
            <w:pPr>
              <w:widowControl/>
              <w:jc w:val="center"/>
              <w:rPr>
                <w:rFonts w:ascii="宋体" w:hAnsi="宋体" w:cs="宋体"/>
                <w:color w:val="000000"/>
                <w:kern w:val="0"/>
                <w:sz w:val="22"/>
                <w:szCs w:val="22"/>
              </w:rPr>
            </w:pPr>
            <w:r w:rsidRPr="00C77C4D">
              <w:rPr>
                <w:rFonts w:ascii="宋体" w:hAnsi="宋体" w:cs="宋体" w:hint="eastAsia"/>
                <w:color w:val="000000"/>
                <w:kern w:val="0"/>
                <w:sz w:val="22"/>
                <w:szCs w:val="22"/>
              </w:rPr>
              <w:t>58</w:t>
            </w:r>
          </w:p>
        </w:tc>
        <w:tc>
          <w:tcPr>
            <w:tcW w:w="1974" w:type="dxa"/>
            <w:vMerge w:val="restart"/>
            <w:tcBorders>
              <w:top w:val="nil"/>
              <w:left w:val="single" w:sz="4" w:space="0" w:color="auto"/>
              <w:right w:val="single" w:sz="4" w:space="0" w:color="auto"/>
            </w:tcBorders>
            <w:vAlign w:val="center"/>
          </w:tcPr>
          <w:p w:rsidR="00493B2D" w:rsidRPr="00C77C4D" w:rsidRDefault="00493B2D" w:rsidP="00493B2D">
            <w:pPr>
              <w:widowControl/>
              <w:jc w:val="center"/>
              <w:rPr>
                <w:rFonts w:ascii="宋体" w:hAnsi="宋体" w:cs="宋体"/>
                <w:b/>
                <w:bCs/>
                <w:kern w:val="0"/>
                <w:sz w:val="24"/>
              </w:rPr>
            </w:pPr>
            <w:r>
              <w:rPr>
                <w:rFonts w:ascii="宋体" w:hAnsi="宋体" w:cs="宋体" w:hint="eastAsia"/>
                <w:b/>
                <w:bCs/>
                <w:kern w:val="0"/>
                <w:sz w:val="24"/>
              </w:rPr>
              <w:t>学术组织</w:t>
            </w:r>
          </w:p>
        </w:tc>
        <w:tc>
          <w:tcPr>
            <w:tcW w:w="5360" w:type="dxa"/>
            <w:tcBorders>
              <w:top w:val="nil"/>
              <w:left w:val="nil"/>
              <w:bottom w:val="single" w:sz="4" w:space="0" w:color="auto"/>
              <w:right w:val="single" w:sz="4" w:space="0" w:color="auto"/>
            </w:tcBorders>
            <w:shd w:val="clear" w:color="auto" w:fill="auto"/>
            <w:noWrap/>
          </w:tcPr>
          <w:p w:rsidR="00493B2D" w:rsidRPr="001916E3" w:rsidRDefault="00493B2D" w:rsidP="00493B2D">
            <w:pPr>
              <w:widowControl/>
              <w:rPr>
                <w:rFonts w:ascii="宋体" w:hAnsi="宋体" w:cs="宋体"/>
                <w:kern w:val="0"/>
                <w:sz w:val="24"/>
              </w:rPr>
            </w:pPr>
            <w:r w:rsidRPr="001916E3">
              <w:rPr>
                <w:rFonts w:ascii="宋体" w:hAnsi="宋体" w:cs="宋体" w:hint="eastAsia"/>
                <w:kern w:val="0"/>
                <w:sz w:val="24"/>
              </w:rPr>
              <w:t>陕西省测绘地理信息学会</w:t>
            </w:r>
          </w:p>
        </w:tc>
      </w:tr>
      <w:tr w:rsidR="00493B2D" w:rsidRPr="00C77C4D" w:rsidTr="006A41E2">
        <w:trPr>
          <w:trHeight w:hRule="exact" w:val="340"/>
          <w:jc w:val="center"/>
        </w:trPr>
        <w:tc>
          <w:tcPr>
            <w:tcW w:w="846" w:type="dxa"/>
            <w:tcBorders>
              <w:top w:val="nil"/>
              <w:left w:val="single" w:sz="4" w:space="0" w:color="auto"/>
              <w:bottom w:val="single" w:sz="4" w:space="0" w:color="auto"/>
              <w:right w:val="single" w:sz="4" w:space="0" w:color="auto"/>
            </w:tcBorders>
            <w:shd w:val="clear" w:color="auto" w:fill="auto"/>
            <w:noWrap/>
            <w:vAlign w:val="center"/>
          </w:tcPr>
          <w:p w:rsidR="00493B2D" w:rsidRPr="00C77C4D" w:rsidRDefault="00493B2D" w:rsidP="00493B2D">
            <w:pPr>
              <w:widowControl/>
              <w:jc w:val="center"/>
              <w:rPr>
                <w:rFonts w:ascii="宋体" w:hAnsi="宋体" w:cs="宋体"/>
                <w:color w:val="000000"/>
                <w:kern w:val="0"/>
                <w:sz w:val="22"/>
                <w:szCs w:val="22"/>
              </w:rPr>
            </w:pPr>
            <w:r w:rsidRPr="00C77C4D">
              <w:rPr>
                <w:rFonts w:ascii="宋体" w:hAnsi="宋体" w:cs="宋体" w:hint="eastAsia"/>
                <w:color w:val="000000"/>
                <w:kern w:val="0"/>
                <w:sz w:val="22"/>
                <w:szCs w:val="22"/>
              </w:rPr>
              <w:t>59</w:t>
            </w:r>
          </w:p>
        </w:tc>
        <w:tc>
          <w:tcPr>
            <w:tcW w:w="1974" w:type="dxa"/>
            <w:vMerge/>
            <w:tcBorders>
              <w:left w:val="single" w:sz="4" w:space="0" w:color="auto"/>
              <w:right w:val="single" w:sz="4" w:space="0" w:color="auto"/>
            </w:tcBorders>
            <w:vAlign w:val="center"/>
          </w:tcPr>
          <w:p w:rsidR="00493B2D" w:rsidRPr="00C77C4D" w:rsidRDefault="00493B2D" w:rsidP="00493B2D">
            <w:pPr>
              <w:widowControl/>
              <w:jc w:val="left"/>
              <w:rPr>
                <w:rFonts w:ascii="宋体" w:hAnsi="宋体" w:cs="宋体"/>
                <w:b/>
                <w:bCs/>
                <w:kern w:val="0"/>
                <w:sz w:val="24"/>
              </w:rPr>
            </w:pPr>
          </w:p>
        </w:tc>
        <w:tc>
          <w:tcPr>
            <w:tcW w:w="5360" w:type="dxa"/>
            <w:tcBorders>
              <w:top w:val="nil"/>
              <w:left w:val="nil"/>
              <w:bottom w:val="single" w:sz="4" w:space="0" w:color="auto"/>
              <w:right w:val="single" w:sz="4" w:space="0" w:color="auto"/>
            </w:tcBorders>
            <w:shd w:val="clear" w:color="auto" w:fill="auto"/>
            <w:noWrap/>
          </w:tcPr>
          <w:p w:rsidR="00493B2D" w:rsidRPr="001916E3" w:rsidRDefault="00493B2D" w:rsidP="00493B2D">
            <w:pPr>
              <w:widowControl/>
              <w:rPr>
                <w:rFonts w:ascii="宋体" w:hAnsi="宋体" w:cs="宋体"/>
                <w:kern w:val="0"/>
                <w:sz w:val="24"/>
              </w:rPr>
            </w:pPr>
            <w:r w:rsidRPr="001916E3">
              <w:rPr>
                <w:rFonts w:ascii="宋体" w:hAnsi="宋体" w:cs="宋体" w:hint="eastAsia"/>
                <w:kern w:val="0"/>
                <w:sz w:val="24"/>
              </w:rPr>
              <w:t>陕西省公路学会</w:t>
            </w:r>
          </w:p>
        </w:tc>
      </w:tr>
      <w:tr w:rsidR="00493B2D" w:rsidRPr="00C77C4D" w:rsidTr="006A41E2">
        <w:trPr>
          <w:trHeight w:hRule="exact" w:val="340"/>
          <w:jc w:val="center"/>
        </w:trPr>
        <w:tc>
          <w:tcPr>
            <w:tcW w:w="846" w:type="dxa"/>
            <w:tcBorders>
              <w:top w:val="nil"/>
              <w:left w:val="single" w:sz="4" w:space="0" w:color="auto"/>
              <w:bottom w:val="single" w:sz="4" w:space="0" w:color="auto"/>
              <w:right w:val="single" w:sz="4" w:space="0" w:color="auto"/>
            </w:tcBorders>
            <w:shd w:val="clear" w:color="auto" w:fill="auto"/>
            <w:noWrap/>
            <w:vAlign w:val="center"/>
          </w:tcPr>
          <w:p w:rsidR="00493B2D" w:rsidRPr="00C77C4D" w:rsidRDefault="00493B2D" w:rsidP="00493B2D">
            <w:pPr>
              <w:widowControl/>
              <w:jc w:val="center"/>
              <w:rPr>
                <w:rFonts w:ascii="宋体" w:hAnsi="宋体" w:cs="宋体"/>
                <w:color w:val="000000"/>
                <w:kern w:val="0"/>
                <w:sz w:val="22"/>
                <w:szCs w:val="22"/>
              </w:rPr>
            </w:pPr>
            <w:r w:rsidRPr="00C77C4D">
              <w:rPr>
                <w:rFonts w:ascii="宋体" w:hAnsi="宋体" w:cs="宋体" w:hint="eastAsia"/>
                <w:color w:val="000000"/>
                <w:kern w:val="0"/>
                <w:sz w:val="22"/>
                <w:szCs w:val="22"/>
              </w:rPr>
              <w:t>60</w:t>
            </w:r>
          </w:p>
        </w:tc>
        <w:tc>
          <w:tcPr>
            <w:tcW w:w="1974" w:type="dxa"/>
            <w:vMerge/>
            <w:tcBorders>
              <w:left w:val="single" w:sz="4" w:space="0" w:color="auto"/>
              <w:right w:val="single" w:sz="4" w:space="0" w:color="auto"/>
            </w:tcBorders>
            <w:vAlign w:val="center"/>
          </w:tcPr>
          <w:p w:rsidR="00493B2D" w:rsidRPr="00C77C4D" w:rsidRDefault="00493B2D" w:rsidP="00493B2D">
            <w:pPr>
              <w:widowControl/>
              <w:jc w:val="left"/>
              <w:rPr>
                <w:rFonts w:ascii="宋体" w:hAnsi="宋体" w:cs="宋体"/>
                <w:b/>
                <w:bCs/>
                <w:kern w:val="0"/>
                <w:sz w:val="24"/>
              </w:rPr>
            </w:pPr>
          </w:p>
        </w:tc>
        <w:tc>
          <w:tcPr>
            <w:tcW w:w="5360" w:type="dxa"/>
            <w:tcBorders>
              <w:top w:val="nil"/>
              <w:left w:val="nil"/>
              <w:bottom w:val="single" w:sz="4" w:space="0" w:color="auto"/>
              <w:right w:val="single" w:sz="4" w:space="0" w:color="auto"/>
            </w:tcBorders>
            <w:shd w:val="clear" w:color="auto" w:fill="auto"/>
            <w:noWrap/>
          </w:tcPr>
          <w:p w:rsidR="00493B2D" w:rsidRPr="001916E3" w:rsidRDefault="00493B2D" w:rsidP="00493B2D">
            <w:pPr>
              <w:widowControl/>
              <w:rPr>
                <w:rFonts w:ascii="宋体" w:hAnsi="宋体" w:cs="宋体"/>
                <w:kern w:val="0"/>
                <w:sz w:val="24"/>
              </w:rPr>
            </w:pPr>
            <w:r w:rsidRPr="001916E3">
              <w:rPr>
                <w:rFonts w:ascii="宋体" w:hAnsi="宋体" w:cs="宋体" w:hint="eastAsia"/>
                <w:kern w:val="0"/>
                <w:sz w:val="24"/>
              </w:rPr>
              <w:t>陕西省土木建筑学会</w:t>
            </w:r>
          </w:p>
        </w:tc>
      </w:tr>
      <w:tr w:rsidR="00493B2D" w:rsidRPr="00C77C4D" w:rsidTr="006A41E2">
        <w:trPr>
          <w:trHeight w:hRule="exact" w:val="340"/>
          <w:jc w:val="center"/>
        </w:trPr>
        <w:tc>
          <w:tcPr>
            <w:tcW w:w="846" w:type="dxa"/>
            <w:tcBorders>
              <w:top w:val="nil"/>
              <w:left w:val="single" w:sz="4" w:space="0" w:color="auto"/>
              <w:bottom w:val="single" w:sz="4" w:space="0" w:color="auto"/>
              <w:right w:val="single" w:sz="4" w:space="0" w:color="auto"/>
            </w:tcBorders>
            <w:shd w:val="clear" w:color="auto" w:fill="auto"/>
            <w:noWrap/>
            <w:vAlign w:val="center"/>
          </w:tcPr>
          <w:p w:rsidR="00493B2D" w:rsidRPr="00C77C4D" w:rsidRDefault="00493B2D" w:rsidP="00493B2D">
            <w:pPr>
              <w:widowControl/>
              <w:jc w:val="center"/>
              <w:rPr>
                <w:rFonts w:ascii="宋体" w:hAnsi="宋体" w:cs="宋体"/>
                <w:color w:val="000000"/>
                <w:kern w:val="0"/>
                <w:sz w:val="22"/>
                <w:szCs w:val="22"/>
              </w:rPr>
            </w:pPr>
            <w:r w:rsidRPr="00C77C4D">
              <w:rPr>
                <w:rFonts w:ascii="宋体" w:hAnsi="宋体" w:cs="宋体" w:hint="eastAsia"/>
                <w:color w:val="000000"/>
                <w:kern w:val="0"/>
                <w:sz w:val="22"/>
                <w:szCs w:val="22"/>
              </w:rPr>
              <w:t>61</w:t>
            </w:r>
          </w:p>
        </w:tc>
        <w:tc>
          <w:tcPr>
            <w:tcW w:w="1974" w:type="dxa"/>
            <w:vMerge/>
            <w:tcBorders>
              <w:left w:val="single" w:sz="4" w:space="0" w:color="auto"/>
              <w:right w:val="single" w:sz="4" w:space="0" w:color="auto"/>
            </w:tcBorders>
            <w:vAlign w:val="center"/>
          </w:tcPr>
          <w:p w:rsidR="00493B2D" w:rsidRPr="00C77C4D" w:rsidRDefault="00493B2D" w:rsidP="00493B2D">
            <w:pPr>
              <w:widowControl/>
              <w:jc w:val="left"/>
              <w:rPr>
                <w:rFonts w:ascii="宋体" w:hAnsi="宋体" w:cs="宋体"/>
                <w:b/>
                <w:bCs/>
                <w:kern w:val="0"/>
                <w:sz w:val="24"/>
              </w:rPr>
            </w:pPr>
          </w:p>
        </w:tc>
        <w:tc>
          <w:tcPr>
            <w:tcW w:w="5360" w:type="dxa"/>
            <w:tcBorders>
              <w:top w:val="nil"/>
              <w:left w:val="nil"/>
              <w:bottom w:val="single" w:sz="4" w:space="0" w:color="auto"/>
              <w:right w:val="single" w:sz="4" w:space="0" w:color="auto"/>
            </w:tcBorders>
            <w:shd w:val="clear" w:color="auto" w:fill="auto"/>
            <w:noWrap/>
          </w:tcPr>
          <w:p w:rsidR="00493B2D" w:rsidRPr="001916E3" w:rsidRDefault="00493B2D" w:rsidP="00493B2D">
            <w:pPr>
              <w:widowControl/>
              <w:rPr>
                <w:rFonts w:ascii="宋体" w:hAnsi="宋体" w:cs="宋体"/>
                <w:kern w:val="0"/>
                <w:sz w:val="24"/>
              </w:rPr>
            </w:pPr>
            <w:r w:rsidRPr="001916E3">
              <w:rPr>
                <w:rFonts w:ascii="宋体" w:hAnsi="宋体" w:cs="宋体" w:hint="eastAsia"/>
                <w:kern w:val="0"/>
                <w:sz w:val="24"/>
              </w:rPr>
              <w:t>陕西省医学会</w:t>
            </w:r>
          </w:p>
        </w:tc>
      </w:tr>
      <w:tr w:rsidR="00493B2D" w:rsidRPr="00C77C4D" w:rsidTr="006A41E2">
        <w:trPr>
          <w:trHeight w:hRule="exact" w:val="340"/>
          <w:jc w:val="center"/>
        </w:trPr>
        <w:tc>
          <w:tcPr>
            <w:tcW w:w="846" w:type="dxa"/>
            <w:tcBorders>
              <w:top w:val="nil"/>
              <w:left w:val="single" w:sz="4" w:space="0" w:color="auto"/>
              <w:bottom w:val="single" w:sz="4" w:space="0" w:color="auto"/>
              <w:right w:val="single" w:sz="4" w:space="0" w:color="auto"/>
            </w:tcBorders>
            <w:shd w:val="clear" w:color="auto" w:fill="auto"/>
            <w:noWrap/>
            <w:vAlign w:val="center"/>
          </w:tcPr>
          <w:p w:rsidR="00493B2D" w:rsidRPr="00C77C4D" w:rsidRDefault="00493B2D" w:rsidP="00493B2D">
            <w:pPr>
              <w:widowControl/>
              <w:jc w:val="center"/>
              <w:rPr>
                <w:rFonts w:ascii="宋体" w:hAnsi="宋体" w:cs="宋体"/>
                <w:color w:val="000000"/>
                <w:kern w:val="0"/>
                <w:sz w:val="22"/>
                <w:szCs w:val="22"/>
              </w:rPr>
            </w:pPr>
            <w:r w:rsidRPr="00C77C4D">
              <w:rPr>
                <w:rFonts w:ascii="宋体" w:hAnsi="宋体" w:cs="宋体" w:hint="eastAsia"/>
                <w:color w:val="000000"/>
                <w:kern w:val="0"/>
                <w:sz w:val="22"/>
                <w:szCs w:val="22"/>
              </w:rPr>
              <w:t>62</w:t>
            </w:r>
          </w:p>
        </w:tc>
        <w:tc>
          <w:tcPr>
            <w:tcW w:w="1974" w:type="dxa"/>
            <w:vMerge/>
            <w:tcBorders>
              <w:left w:val="single" w:sz="4" w:space="0" w:color="auto"/>
              <w:right w:val="single" w:sz="4" w:space="0" w:color="auto"/>
            </w:tcBorders>
            <w:vAlign w:val="center"/>
          </w:tcPr>
          <w:p w:rsidR="00493B2D" w:rsidRPr="00C77C4D" w:rsidRDefault="00493B2D" w:rsidP="00493B2D">
            <w:pPr>
              <w:widowControl/>
              <w:jc w:val="left"/>
              <w:rPr>
                <w:rFonts w:ascii="宋体" w:hAnsi="宋体" w:cs="宋体"/>
                <w:b/>
                <w:bCs/>
                <w:kern w:val="0"/>
                <w:sz w:val="24"/>
              </w:rPr>
            </w:pPr>
          </w:p>
        </w:tc>
        <w:tc>
          <w:tcPr>
            <w:tcW w:w="5360" w:type="dxa"/>
            <w:tcBorders>
              <w:top w:val="nil"/>
              <w:left w:val="nil"/>
              <w:bottom w:val="single" w:sz="4" w:space="0" w:color="auto"/>
              <w:right w:val="single" w:sz="4" w:space="0" w:color="auto"/>
            </w:tcBorders>
            <w:shd w:val="clear" w:color="auto" w:fill="auto"/>
            <w:noWrap/>
          </w:tcPr>
          <w:p w:rsidR="00493B2D" w:rsidRPr="001916E3" w:rsidRDefault="00493B2D" w:rsidP="00493B2D">
            <w:pPr>
              <w:widowControl/>
              <w:rPr>
                <w:rFonts w:ascii="宋体" w:hAnsi="宋体" w:cs="宋体"/>
                <w:kern w:val="0"/>
                <w:sz w:val="24"/>
              </w:rPr>
            </w:pPr>
            <w:r w:rsidRPr="001916E3">
              <w:rPr>
                <w:rFonts w:ascii="宋体" w:hAnsi="宋体" w:cs="宋体" w:hint="eastAsia"/>
                <w:kern w:val="0"/>
                <w:sz w:val="24"/>
              </w:rPr>
              <w:t>陕西省物理学会</w:t>
            </w:r>
          </w:p>
        </w:tc>
      </w:tr>
      <w:tr w:rsidR="00493B2D" w:rsidRPr="00C77C4D" w:rsidTr="006A41E2">
        <w:trPr>
          <w:trHeight w:hRule="exact" w:val="340"/>
          <w:jc w:val="center"/>
        </w:trPr>
        <w:tc>
          <w:tcPr>
            <w:tcW w:w="846" w:type="dxa"/>
            <w:tcBorders>
              <w:top w:val="nil"/>
              <w:left w:val="single" w:sz="4" w:space="0" w:color="auto"/>
              <w:bottom w:val="single" w:sz="4" w:space="0" w:color="auto"/>
              <w:right w:val="single" w:sz="4" w:space="0" w:color="auto"/>
            </w:tcBorders>
            <w:shd w:val="clear" w:color="auto" w:fill="auto"/>
            <w:noWrap/>
            <w:vAlign w:val="center"/>
          </w:tcPr>
          <w:p w:rsidR="00493B2D" w:rsidRPr="00C77C4D" w:rsidRDefault="00493B2D" w:rsidP="00493B2D">
            <w:pPr>
              <w:widowControl/>
              <w:jc w:val="center"/>
              <w:rPr>
                <w:rFonts w:ascii="宋体" w:hAnsi="宋体" w:cs="宋体"/>
                <w:color w:val="000000"/>
                <w:kern w:val="0"/>
                <w:sz w:val="22"/>
                <w:szCs w:val="22"/>
              </w:rPr>
            </w:pPr>
            <w:r w:rsidRPr="00C77C4D">
              <w:rPr>
                <w:rFonts w:ascii="宋体" w:hAnsi="宋体" w:cs="宋体" w:hint="eastAsia"/>
                <w:color w:val="000000"/>
                <w:kern w:val="0"/>
                <w:sz w:val="22"/>
                <w:szCs w:val="22"/>
              </w:rPr>
              <w:t>63</w:t>
            </w:r>
          </w:p>
        </w:tc>
        <w:tc>
          <w:tcPr>
            <w:tcW w:w="1974" w:type="dxa"/>
            <w:vMerge/>
            <w:tcBorders>
              <w:left w:val="single" w:sz="4" w:space="0" w:color="auto"/>
              <w:bottom w:val="single" w:sz="4" w:space="0" w:color="auto"/>
              <w:right w:val="single" w:sz="4" w:space="0" w:color="auto"/>
            </w:tcBorders>
            <w:vAlign w:val="center"/>
          </w:tcPr>
          <w:p w:rsidR="00493B2D" w:rsidRPr="00C77C4D" w:rsidRDefault="00493B2D" w:rsidP="00493B2D">
            <w:pPr>
              <w:widowControl/>
              <w:jc w:val="left"/>
              <w:rPr>
                <w:rFonts w:ascii="宋体" w:hAnsi="宋体" w:cs="宋体"/>
                <w:b/>
                <w:bCs/>
                <w:kern w:val="0"/>
                <w:sz w:val="24"/>
              </w:rPr>
            </w:pPr>
          </w:p>
        </w:tc>
        <w:tc>
          <w:tcPr>
            <w:tcW w:w="5360" w:type="dxa"/>
            <w:tcBorders>
              <w:top w:val="nil"/>
              <w:left w:val="nil"/>
              <w:bottom w:val="single" w:sz="4" w:space="0" w:color="auto"/>
              <w:right w:val="single" w:sz="4" w:space="0" w:color="auto"/>
            </w:tcBorders>
            <w:shd w:val="clear" w:color="auto" w:fill="auto"/>
            <w:noWrap/>
          </w:tcPr>
          <w:p w:rsidR="00493B2D" w:rsidRPr="001916E3" w:rsidRDefault="00493B2D" w:rsidP="00493B2D">
            <w:pPr>
              <w:widowControl/>
              <w:rPr>
                <w:rFonts w:ascii="宋体" w:hAnsi="宋体" w:cs="宋体"/>
                <w:kern w:val="0"/>
                <w:sz w:val="24"/>
              </w:rPr>
            </w:pPr>
            <w:r w:rsidRPr="001916E3">
              <w:rPr>
                <w:rFonts w:ascii="宋体" w:hAnsi="宋体" w:cs="宋体" w:hint="eastAsia"/>
                <w:kern w:val="0"/>
                <w:sz w:val="24"/>
              </w:rPr>
              <w:t>陕西省计算机学会</w:t>
            </w:r>
          </w:p>
        </w:tc>
      </w:tr>
      <w:tr w:rsidR="00493B2D" w:rsidRPr="00C77C4D" w:rsidTr="006A41E2">
        <w:trPr>
          <w:trHeight w:hRule="exact" w:val="340"/>
          <w:jc w:val="center"/>
        </w:trPr>
        <w:tc>
          <w:tcPr>
            <w:tcW w:w="846" w:type="dxa"/>
            <w:tcBorders>
              <w:top w:val="nil"/>
              <w:left w:val="single" w:sz="4" w:space="0" w:color="auto"/>
              <w:bottom w:val="single" w:sz="4" w:space="0" w:color="auto"/>
              <w:right w:val="single" w:sz="4" w:space="0" w:color="auto"/>
            </w:tcBorders>
            <w:shd w:val="clear" w:color="auto" w:fill="auto"/>
            <w:noWrap/>
            <w:vAlign w:val="center"/>
          </w:tcPr>
          <w:p w:rsidR="00493B2D" w:rsidRPr="00C77C4D" w:rsidRDefault="00493B2D" w:rsidP="00493B2D">
            <w:pPr>
              <w:widowControl/>
              <w:jc w:val="center"/>
              <w:rPr>
                <w:rFonts w:ascii="宋体" w:hAnsi="宋体" w:cs="宋体"/>
                <w:color w:val="000000"/>
                <w:kern w:val="0"/>
                <w:sz w:val="22"/>
                <w:szCs w:val="22"/>
              </w:rPr>
            </w:pPr>
            <w:r w:rsidRPr="00C77C4D">
              <w:rPr>
                <w:rFonts w:ascii="宋体" w:hAnsi="宋体" w:cs="宋体" w:hint="eastAsia"/>
                <w:color w:val="000000"/>
                <w:kern w:val="0"/>
                <w:sz w:val="22"/>
                <w:szCs w:val="22"/>
              </w:rPr>
              <w:t>64</w:t>
            </w:r>
          </w:p>
        </w:tc>
        <w:tc>
          <w:tcPr>
            <w:tcW w:w="197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93B2D" w:rsidRPr="00C77C4D" w:rsidRDefault="00493B2D" w:rsidP="00493B2D">
            <w:pPr>
              <w:widowControl/>
              <w:jc w:val="center"/>
              <w:rPr>
                <w:rFonts w:ascii="宋体" w:hAnsi="宋体" w:cs="宋体"/>
                <w:b/>
                <w:bCs/>
                <w:kern w:val="0"/>
                <w:sz w:val="24"/>
              </w:rPr>
            </w:pPr>
            <w:r w:rsidRPr="00C77C4D">
              <w:rPr>
                <w:rFonts w:ascii="宋体" w:hAnsi="宋体" w:cs="宋体" w:hint="eastAsia"/>
                <w:b/>
                <w:bCs/>
                <w:kern w:val="0"/>
                <w:sz w:val="24"/>
              </w:rPr>
              <w:t>其他单位</w:t>
            </w:r>
          </w:p>
        </w:tc>
        <w:tc>
          <w:tcPr>
            <w:tcW w:w="5360" w:type="dxa"/>
            <w:tcBorders>
              <w:top w:val="nil"/>
              <w:left w:val="nil"/>
              <w:bottom w:val="single" w:sz="4" w:space="0" w:color="auto"/>
              <w:right w:val="single" w:sz="4" w:space="0" w:color="auto"/>
            </w:tcBorders>
            <w:shd w:val="clear" w:color="auto" w:fill="auto"/>
            <w:noWrap/>
            <w:vAlign w:val="center"/>
            <w:hideMark/>
          </w:tcPr>
          <w:p w:rsidR="00493B2D" w:rsidRPr="00C77C4D" w:rsidRDefault="00493B2D" w:rsidP="00493B2D">
            <w:pPr>
              <w:widowControl/>
              <w:rPr>
                <w:rFonts w:ascii="宋体" w:hAnsi="宋体" w:cs="宋体"/>
                <w:kern w:val="0"/>
                <w:sz w:val="24"/>
              </w:rPr>
            </w:pPr>
            <w:r w:rsidRPr="00C77C4D">
              <w:rPr>
                <w:rFonts w:ascii="宋体" w:hAnsi="宋体" w:cs="宋体" w:hint="eastAsia"/>
                <w:kern w:val="0"/>
                <w:sz w:val="24"/>
              </w:rPr>
              <w:t>杨凌农业高新技术产业示范区管理委员会</w:t>
            </w:r>
          </w:p>
        </w:tc>
      </w:tr>
      <w:tr w:rsidR="00493B2D" w:rsidRPr="00C77C4D" w:rsidTr="006A41E2">
        <w:trPr>
          <w:trHeight w:hRule="exact" w:val="340"/>
          <w:jc w:val="center"/>
        </w:trPr>
        <w:tc>
          <w:tcPr>
            <w:tcW w:w="846" w:type="dxa"/>
            <w:tcBorders>
              <w:top w:val="nil"/>
              <w:left w:val="single" w:sz="4" w:space="0" w:color="auto"/>
              <w:bottom w:val="single" w:sz="4" w:space="0" w:color="auto"/>
              <w:right w:val="single" w:sz="4" w:space="0" w:color="auto"/>
            </w:tcBorders>
            <w:shd w:val="clear" w:color="auto" w:fill="auto"/>
            <w:noWrap/>
            <w:vAlign w:val="center"/>
          </w:tcPr>
          <w:p w:rsidR="00493B2D" w:rsidRPr="00C77C4D" w:rsidRDefault="00493B2D" w:rsidP="00493B2D">
            <w:pPr>
              <w:widowControl/>
              <w:jc w:val="center"/>
              <w:rPr>
                <w:rFonts w:ascii="宋体" w:hAnsi="宋体" w:cs="宋体"/>
                <w:color w:val="000000"/>
                <w:kern w:val="0"/>
                <w:sz w:val="22"/>
                <w:szCs w:val="22"/>
              </w:rPr>
            </w:pPr>
            <w:r w:rsidRPr="00C77C4D">
              <w:rPr>
                <w:rFonts w:ascii="宋体" w:hAnsi="宋体" w:cs="宋体" w:hint="eastAsia"/>
                <w:color w:val="000000"/>
                <w:kern w:val="0"/>
                <w:sz w:val="22"/>
                <w:szCs w:val="22"/>
              </w:rPr>
              <w:t>65</w:t>
            </w:r>
          </w:p>
        </w:tc>
        <w:tc>
          <w:tcPr>
            <w:tcW w:w="1974" w:type="dxa"/>
            <w:vMerge/>
            <w:tcBorders>
              <w:top w:val="nil"/>
              <w:left w:val="single" w:sz="4" w:space="0" w:color="auto"/>
              <w:bottom w:val="single" w:sz="4" w:space="0" w:color="auto"/>
              <w:right w:val="single" w:sz="4" w:space="0" w:color="auto"/>
            </w:tcBorders>
            <w:vAlign w:val="center"/>
            <w:hideMark/>
          </w:tcPr>
          <w:p w:rsidR="00493B2D" w:rsidRPr="00C77C4D" w:rsidRDefault="00493B2D" w:rsidP="00493B2D">
            <w:pPr>
              <w:widowControl/>
              <w:jc w:val="left"/>
              <w:rPr>
                <w:rFonts w:ascii="宋体" w:hAnsi="宋体" w:cs="宋体"/>
                <w:b/>
                <w:bCs/>
                <w:kern w:val="0"/>
                <w:sz w:val="24"/>
              </w:rPr>
            </w:pPr>
          </w:p>
        </w:tc>
        <w:tc>
          <w:tcPr>
            <w:tcW w:w="5360" w:type="dxa"/>
            <w:tcBorders>
              <w:top w:val="nil"/>
              <w:left w:val="nil"/>
              <w:bottom w:val="single" w:sz="4" w:space="0" w:color="auto"/>
              <w:right w:val="single" w:sz="4" w:space="0" w:color="auto"/>
            </w:tcBorders>
            <w:shd w:val="clear" w:color="auto" w:fill="auto"/>
            <w:noWrap/>
            <w:vAlign w:val="center"/>
            <w:hideMark/>
          </w:tcPr>
          <w:p w:rsidR="00493B2D" w:rsidRPr="00C77C4D" w:rsidRDefault="00493B2D" w:rsidP="00493B2D">
            <w:pPr>
              <w:widowControl/>
              <w:jc w:val="left"/>
              <w:rPr>
                <w:rFonts w:ascii="宋体" w:hAnsi="宋体" w:cs="宋体"/>
                <w:kern w:val="0"/>
                <w:sz w:val="24"/>
              </w:rPr>
            </w:pPr>
            <w:r w:rsidRPr="00C77C4D">
              <w:rPr>
                <w:rFonts w:ascii="宋体" w:hAnsi="宋体" w:cs="宋体" w:hint="eastAsia"/>
                <w:kern w:val="0"/>
                <w:sz w:val="24"/>
              </w:rPr>
              <w:t>西安高新技术产业开发区管理委员会</w:t>
            </w:r>
          </w:p>
        </w:tc>
      </w:tr>
      <w:tr w:rsidR="00493B2D" w:rsidRPr="00C77C4D" w:rsidTr="006A41E2">
        <w:trPr>
          <w:trHeight w:hRule="exact" w:val="340"/>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3B2D" w:rsidRPr="00C77C4D" w:rsidRDefault="00493B2D" w:rsidP="00493B2D">
            <w:pPr>
              <w:widowControl/>
              <w:jc w:val="center"/>
              <w:rPr>
                <w:rFonts w:ascii="宋体" w:hAnsi="宋体" w:cs="宋体"/>
                <w:color w:val="000000"/>
                <w:kern w:val="0"/>
                <w:sz w:val="22"/>
                <w:szCs w:val="22"/>
              </w:rPr>
            </w:pPr>
            <w:r w:rsidRPr="00C77C4D">
              <w:rPr>
                <w:rFonts w:ascii="宋体" w:hAnsi="宋体" w:cs="宋体" w:hint="eastAsia"/>
                <w:color w:val="000000"/>
                <w:kern w:val="0"/>
                <w:sz w:val="22"/>
                <w:szCs w:val="22"/>
              </w:rPr>
              <w:t>66</w:t>
            </w:r>
          </w:p>
        </w:tc>
        <w:tc>
          <w:tcPr>
            <w:tcW w:w="1974" w:type="dxa"/>
            <w:vMerge/>
            <w:tcBorders>
              <w:top w:val="single" w:sz="4" w:space="0" w:color="auto"/>
              <w:left w:val="single" w:sz="4" w:space="0" w:color="auto"/>
              <w:bottom w:val="single" w:sz="4" w:space="0" w:color="auto"/>
              <w:right w:val="single" w:sz="4" w:space="0" w:color="auto"/>
            </w:tcBorders>
            <w:vAlign w:val="center"/>
            <w:hideMark/>
          </w:tcPr>
          <w:p w:rsidR="00493B2D" w:rsidRPr="00C77C4D" w:rsidRDefault="00493B2D" w:rsidP="00493B2D">
            <w:pPr>
              <w:widowControl/>
              <w:jc w:val="left"/>
              <w:rPr>
                <w:rFonts w:ascii="宋体" w:hAnsi="宋体" w:cs="宋体"/>
                <w:b/>
                <w:bCs/>
                <w:kern w:val="0"/>
                <w:sz w:val="24"/>
              </w:rPr>
            </w:pPr>
          </w:p>
        </w:tc>
        <w:tc>
          <w:tcPr>
            <w:tcW w:w="5360" w:type="dxa"/>
            <w:tcBorders>
              <w:top w:val="single" w:sz="4" w:space="0" w:color="auto"/>
              <w:left w:val="nil"/>
              <w:bottom w:val="single" w:sz="4" w:space="0" w:color="auto"/>
              <w:right w:val="single" w:sz="4" w:space="0" w:color="auto"/>
            </w:tcBorders>
            <w:shd w:val="clear" w:color="auto" w:fill="auto"/>
            <w:noWrap/>
            <w:vAlign w:val="center"/>
            <w:hideMark/>
          </w:tcPr>
          <w:p w:rsidR="00493B2D" w:rsidRPr="00C77C4D" w:rsidRDefault="00493B2D" w:rsidP="00493B2D">
            <w:pPr>
              <w:widowControl/>
              <w:jc w:val="left"/>
              <w:rPr>
                <w:rFonts w:ascii="宋体" w:hAnsi="宋体" w:cs="宋体"/>
                <w:kern w:val="0"/>
                <w:sz w:val="24"/>
              </w:rPr>
            </w:pPr>
            <w:r w:rsidRPr="00C77C4D">
              <w:rPr>
                <w:rFonts w:ascii="宋体" w:hAnsi="宋体" w:cs="宋体" w:hint="eastAsia"/>
                <w:kern w:val="0"/>
                <w:sz w:val="24"/>
              </w:rPr>
              <w:t>西安经济技术开发区管理委员会</w:t>
            </w:r>
          </w:p>
        </w:tc>
      </w:tr>
      <w:tr w:rsidR="001916E3" w:rsidRPr="00C77C4D" w:rsidTr="006A41E2">
        <w:trPr>
          <w:trHeight w:hRule="exact" w:val="340"/>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16E3" w:rsidRPr="00C77C4D" w:rsidRDefault="001916E3" w:rsidP="001916E3">
            <w:pPr>
              <w:widowControl/>
              <w:jc w:val="center"/>
              <w:rPr>
                <w:rFonts w:ascii="宋体" w:hAnsi="宋体" w:cs="宋体"/>
                <w:color w:val="000000"/>
                <w:kern w:val="0"/>
                <w:sz w:val="22"/>
                <w:szCs w:val="22"/>
              </w:rPr>
            </w:pPr>
            <w:r w:rsidRPr="00C77C4D">
              <w:rPr>
                <w:rFonts w:ascii="宋体" w:hAnsi="宋体" w:cs="宋体" w:hint="eastAsia"/>
                <w:color w:val="000000"/>
                <w:kern w:val="0"/>
                <w:sz w:val="22"/>
                <w:szCs w:val="22"/>
              </w:rPr>
              <w:t>67</w:t>
            </w:r>
          </w:p>
        </w:tc>
        <w:tc>
          <w:tcPr>
            <w:tcW w:w="1974" w:type="dxa"/>
            <w:vMerge/>
            <w:tcBorders>
              <w:top w:val="single" w:sz="4" w:space="0" w:color="auto"/>
              <w:left w:val="single" w:sz="4" w:space="0" w:color="auto"/>
              <w:bottom w:val="single" w:sz="4" w:space="0" w:color="auto"/>
              <w:right w:val="single" w:sz="4" w:space="0" w:color="auto"/>
            </w:tcBorders>
            <w:vAlign w:val="center"/>
            <w:hideMark/>
          </w:tcPr>
          <w:p w:rsidR="001916E3" w:rsidRPr="00C77C4D" w:rsidRDefault="001916E3" w:rsidP="001916E3">
            <w:pPr>
              <w:widowControl/>
              <w:jc w:val="left"/>
              <w:rPr>
                <w:rFonts w:ascii="宋体" w:hAnsi="宋体" w:cs="宋体"/>
                <w:b/>
                <w:bCs/>
                <w:kern w:val="0"/>
                <w:sz w:val="24"/>
              </w:rPr>
            </w:pPr>
          </w:p>
        </w:tc>
        <w:tc>
          <w:tcPr>
            <w:tcW w:w="5360" w:type="dxa"/>
            <w:tcBorders>
              <w:top w:val="single" w:sz="4" w:space="0" w:color="auto"/>
              <w:left w:val="nil"/>
              <w:bottom w:val="single" w:sz="4" w:space="0" w:color="auto"/>
              <w:right w:val="single" w:sz="4" w:space="0" w:color="auto"/>
            </w:tcBorders>
            <w:shd w:val="clear" w:color="auto" w:fill="auto"/>
            <w:noWrap/>
            <w:vAlign w:val="center"/>
            <w:hideMark/>
          </w:tcPr>
          <w:p w:rsidR="001916E3" w:rsidRPr="00C77C4D" w:rsidRDefault="001916E3" w:rsidP="001916E3">
            <w:pPr>
              <w:widowControl/>
              <w:rPr>
                <w:rFonts w:ascii="宋体" w:hAnsi="宋体" w:cs="宋体"/>
                <w:kern w:val="0"/>
                <w:sz w:val="24"/>
              </w:rPr>
            </w:pPr>
            <w:r w:rsidRPr="00C77C4D">
              <w:rPr>
                <w:rFonts w:ascii="宋体" w:hAnsi="宋体" w:cs="宋体" w:hint="eastAsia"/>
                <w:kern w:val="0"/>
                <w:sz w:val="24"/>
              </w:rPr>
              <w:t>中国水利水电第三工程局有限公司</w:t>
            </w:r>
          </w:p>
        </w:tc>
      </w:tr>
      <w:tr w:rsidR="001916E3" w:rsidRPr="00C77C4D" w:rsidTr="006A41E2">
        <w:trPr>
          <w:trHeight w:hRule="exact" w:val="34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1916E3" w:rsidRPr="00C77C4D" w:rsidRDefault="001916E3" w:rsidP="001916E3">
            <w:pPr>
              <w:widowControl/>
              <w:jc w:val="center"/>
              <w:rPr>
                <w:rFonts w:ascii="宋体" w:hAnsi="宋体" w:cs="宋体"/>
                <w:color w:val="000000"/>
                <w:kern w:val="0"/>
                <w:sz w:val="22"/>
                <w:szCs w:val="22"/>
              </w:rPr>
            </w:pPr>
            <w:r w:rsidRPr="00C77C4D">
              <w:rPr>
                <w:rFonts w:ascii="宋体" w:hAnsi="宋体" w:cs="宋体" w:hint="eastAsia"/>
                <w:color w:val="000000"/>
                <w:kern w:val="0"/>
                <w:sz w:val="22"/>
                <w:szCs w:val="22"/>
              </w:rPr>
              <w:t>68</w:t>
            </w:r>
          </w:p>
        </w:tc>
        <w:tc>
          <w:tcPr>
            <w:tcW w:w="1974" w:type="dxa"/>
            <w:vMerge/>
            <w:tcBorders>
              <w:top w:val="nil"/>
              <w:left w:val="single" w:sz="4" w:space="0" w:color="auto"/>
              <w:bottom w:val="single" w:sz="4" w:space="0" w:color="auto"/>
              <w:right w:val="single" w:sz="4" w:space="0" w:color="auto"/>
            </w:tcBorders>
            <w:vAlign w:val="center"/>
            <w:hideMark/>
          </w:tcPr>
          <w:p w:rsidR="001916E3" w:rsidRPr="00C77C4D" w:rsidRDefault="001916E3" w:rsidP="001916E3">
            <w:pPr>
              <w:widowControl/>
              <w:jc w:val="left"/>
              <w:rPr>
                <w:rFonts w:ascii="宋体" w:hAnsi="宋体" w:cs="宋体"/>
                <w:b/>
                <w:bCs/>
                <w:kern w:val="0"/>
                <w:sz w:val="24"/>
              </w:rPr>
            </w:pPr>
          </w:p>
        </w:tc>
        <w:tc>
          <w:tcPr>
            <w:tcW w:w="5360" w:type="dxa"/>
            <w:tcBorders>
              <w:top w:val="nil"/>
              <w:left w:val="nil"/>
              <w:bottom w:val="single" w:sz="4" w:space="0" w:color="auto"/>
              <w:right w:val="single" w:sz="4" w:space="0" w:color="auto"/>
            </w:tcBorders>
            <w:shd w:val="clear" w:color="auto" w:fill="auto"/>
            <w:noWrap/>
            <w:vAlign w:val="center"/>
            <w:hideMark/>
          </w:tcPr>
          <w:p w:rsidR="001916E3" w:rsidRPr="00C77C4D" w:rsidRDefault="001916E3" w:rsidP="001916E3">
            <w:pPr>
              <w:widowControl/>
              <w:rPr>
                <w:rFonts w:ascii="宋体" w:hAnsi="宋体" w:cs="宋体"/>
                <w:kern w:val="0"/>
                <w:sz w:val="24"/>
              </w:rPr>
            </w:pPr>
            <w:r w:rsidRPr="00C77C4D">
              <w:rPr>
                <w:rFonts w:ascii="宋体" w:hAnsi="宋体" w:cs="宋体" w:hint="eastAsia"/>
                <w:kern w:val="0"/>
                <w:sz w:val="24"/>
              </w:rPr>
              <w:t>中交第二公路工程局有限公司</w:t>
            </w:r>
          </w:p>
        </w:tc>
      </w:tr>
      <w:tr w:rsidR="001916E3" w:rsidRPr="00C77C4D" w:rsidTr="006A41E2">
        <w:trPr>
          <w:trHeight w:hRule="exact" w:val="34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1916E3" w:rsidRPr="00C77C4D" w:rsidRDefault="001916E3" w:rsidP="001916E3">
            <w:pPr>
              <w:widowControl/>
              <w:jc w:val="center"/>
              <w:rPr>
                <w:rFonts w:ascii="宋体" w:hAnsi="宋体" w:cs="宋体"/>
                <w:color w:val="000000"/>
                <w:kern w:val="0"/>
                <w:sz w:val="22"/>
                <w:szCs w:val="22"/>
              </w:rPr>
            </w:pPr>
            <w:r w:rsidRPr="00C77C4D">
              <w:rPr>
                <w:rFonts w:ascii="宋体" w:hAnsi="宋体" w:cs="宋体" w:hint="eastAsia"/>
                <w:color w:val="000000"/>
                <w:kern w:val="0"/>
                <w:sz w:val="22"/>
                <w:szCs w:val="22"/>
              </w:rPr>
              <w:t>69</w:t>
            </w:r>
          </w:p>
        </w:tc>
        <w:tc>
          <w:tcPr>
            <w:tcW w:w="1974" w:type="dxa"/>
            <w:vMerge/>
            <w:tcBorders>
              <w:top w:val="nil"/>
              <w:left w:val="single" w:sz="4" w:space="0" w:color="auto"/>
              <w:bottom w:val="single" w:sz="4" w:space="0" w:color="auto"/>
              <w:right w:val="single" w:sz="4" w:space="0" w:color="auto"/>
            </w:tcBorders>
            <w:vAlign w:val="center"/>
            <w:hideMark/>
          </w:tcPr>
          <w:p w:rsidR="001916E3" w:rsidRPr="00C77C4D" w:rsidRDefault="001916E3" w:rsidP="001916E3">
            <w:pPr>
              <w:widowControl/>
              <w:jc w:val="left"/>
              <w:rPr>
                <w:rFonts w:ascii="宋体" w:hAnsi="宋体" w:cs="宋体"/>
                <w:b/>
                <w:bCs/>
                <w:kern w:val="0"/>
                <w:sz w:val="24"/>
              </w:rPr>
            </w:pPr>
          </w:p>
        </w:tc>
        <w:tc>
          <w:tcPr>
            <w:tcW w:w="5360" w:type="dxa"/>
            <w:tcBorders>
              <w:top w:val="nil"/>
              <w:left w:val="nil"/>
              <w:bottom w:val="single" w:sz="4" w:space="0" w:color="auto"/>
              <w:right w:val="single" w:sz="4" w:space="0" w:color="auto"/>
            </w:tcBorders>
            <w:shd w:val="clear" w:color="auto" w:fill="auto"/>
            <w:noWrap/>
            <w:vAlign w:val="center"/>
            <w:hideMark/>
          </w:tcPr>
          <w:p w:rsidR="001916E3" w:rsidRPr="00C77C4D" w:rsidRDefault="001916E3" w:rsidP="001916E3">
            <w:pPr>
              <w:widowControl/>
              <w:rPr>
                <w:rFonts w:ascii="宋体" w:hAnsi="宋体" w:cs="宋体"/>
                <w:kern w:val="0"/>
                <w:sz w:val="24"/>
              </w:rPr>
            </w:pPr>
            <w:r w:rsidRPr="00C77C4D">
              <w:rPr>
                <w:rFonts w:ascii="宋体" w:hAnsi="宋体" w:cs="宋体" w:hint="eastAsia"/>
                <w:kern w:val="0"/>
                <w:sz w:val="24"/>
              </w:rPr>
              <w:t>中铁第一勘察设计院集团有限公司</w:t>
            </w:r>
          </w:p>
        </w:tc>
      </w:tr>
      <w:tr w:rsidR="001916E3" w:rsidRPr="00C77C4D" w:rsidTr="006A41E2">
        <w:trPr>
          <w:trHeight w:hRule="exact" w:val="34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1916E3" w:rsidRPr="00C77C4D" w:rsidRDefault="001916E3" w:rsidP="001916E3">
            <w:pPr>
              <w:widowControl/>
              <w:jc w:val="center"/>
              <w:rPr>
                <w:rFonts w:ascii="宋体" w:hAnsi="宋体" w:cs="宋体"/>
                <w:color w:val="000000"/>
                <w:kern w:val="0"/>
                <w:sz w:val="22"/>
                <w:szCs w:val="22"/>
              </w:rPr>
            </w:pPr>
            <w:r w:rsidRPr="00C77C4D">
              <w:rPr>
                <w:rFonts w:ascii="宋体" w:hAnsi="宋体" w:cs="宋体" w:hint="eastAsia"/>
                <w:color w:val="000000"/>
                <w:kern w:val="0"/>
                <w:sz w:val="22"/>
                <w:szCs w:val="22"/>
              </w:rPr>
              <w:t>70</w:t>
            </w:r>
          </w:p>
        </w:tc>
        <w:tc>
          <w:tcPr>
            <w:tcW w:w="1974" w:type="dxa"/>
            <w:vMerge/>
            <w:tcBorders>
              <w:top w:val="nil"/>
              <w:left w:val="single" w:sz="4" w:space="0" w:color="auto"/>
              <w:bottom w:val="single" w:sz="4" w:space="0" w:color="auto"/>
              <w:right w:val="single" w:sz="4" w:space="0" w:color="auto"/>
            </w:tcBorders>
            <w:vAlign w:val="center"/>
            <w:hideMark/>
          </w:tcPr>
          <w:p w:rsidR="001916E3" w:rsidRPr="00C77C4D" w:rsidRDefault="001916E3" w:rsidP="001916E3">
            <w:pPr>
              <w:widowControl/>
              <w:jc w:val="left"/>
              <w:rPr>
                <w:rFonts w:ascii="宋体" w:hAnsi="宋体" w:cs="宋体"/>
                <w:b/>
                <w:bCs/>
                <w:kern w:val="0"/>
                <w:sz w:val="24"/>
              </w:rPr>
            </w:pPr>
          </w:p>
        </w:tc>
        <w:tc>
          <w:tcPr>
            <w:tcW w:w="5360" w:type="dxa"/>
            <w:tcBorders>
              <w:top w:val="nil"/>
              <w:left w:val="nil"/>
              <w:bottom w:val="single" w:sz="4" w:space="0" w:color="auto"/>
              <w:right w:val="single" w:sz="4" w:space="0" w:color="auto"/>
            </w:tcBorders>
            <w:shd w:val="clear" w:color="auto" w:fill="auto"/>
            <w:noWrap/>
            <w:vAlign w:val="center"/>
            <w:hideMark/>
          </w:tcPr>
          <w:p w:rsidR="001916E3" w:rsidRPr="00C77C4D" w:rsidRDefault="001916E3" w:rsidP="001916E3">
            <w:pPr>
              <w:widowControl/>
              <w:rPr>
                <w:rFonts w:ascii="宋体" w:hAnsi="宋体" w:cs="宋体"/>
                <w:kern w:val="0"/>
                <w:sz w:val="24"/>
              </w:rPr>
            </w:pPr>
            <w:r w:rsidRPr="00C77C4D">
              <w:rPr>
                <w:rFonts w:ascii="宋体" w:hAnsi="宋体" w:cs="宋体" w:hint="eastAsia"/>
                <w:kern w:val="0"/>
                <w:sz w:val="24"/>
              </w:rPr>
              <w:t>中铁一局集团有限公司</w:t>
            </w:r>
          </w:p>
        </w:tc>
      </w:tr>
      <w:tr w:rsidR="001916E3" w:rsidRPr="00C77C4D" w:rsidTr="006A41E2">
        <w:trPr>
          <w:trHeight w:hRule="exact" w:val="34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1916E3" w:rsidRPr="00C77C4D" w:rsidRDefault="001916E3" w:rsidP="001916E3">
            <w:pPr>
              <w:widowControl/>
              <w:jc w:val="center"/>
              <w:rPr>
                <w:rFonts w:ascii="宋体" w:hAnsi="宋体" w:cs="宋体"/>
                <w:color w:val="000000"/>
                <w:kern w:val="0"/>
                <w:sz w:val="22"/>
                <w:szCs w:val="22"/>
              </w:rPr>
            </w:pPr>
            <w:r w:rsidRPr="00C77C4D">
              <w:rPr>
                <w:rFonts w:ascii="宋体" w:hAnsi="宋体" w:cs="宋体" w:hint="eastAsia"/>
                <w:color w:val="000000"/>
                <w:kern w:val="0"/>
                <w:sz w:val="22"/>
                <w:szCs w:val="22"/>
              </w:rPr>
              <w:t>71</w:t>
            </w:r>
          </w:p>
        </w:tc>
        <w:tc>
          <w:tcPr>
            <w:tcW w:w="1974" w:type="dxa"/>
            <w:vMerge/>
            <w:tcBorders>
              <w:top w:val="nil"/>
              <w:left w:val="single" w:sz="4" w:space="0" w:color="auto"/>
              <w:bottom w:val="single" w:sz="4" w:space="0" w:color="auto"/>
              <w:right w:val="single" w:sz="4" w:space="0" w:color="auto"/>
            </w:tcBorders>
            <w:vAlign w:val="center"/>
            <w:hideMark/>
          </w:tcPr>
          <w:p w:rsidR="001916E3" w:rsidRPr="00C77C4D" w:rsidRDefault="001916E3" w:rsidP="001916E3">
            <w:pPr>
              <w:widowControl/>
              <w:jc w:val="left"/>
              <w:rPr>
                <w:rFonts w:ascii="宋体" w:hAnsi="宋体" w:cs="宋体"/>
                <w:b/>
                <w:bCs/>
                <w:kern w:val="0"/>
                <w:sz w:val="24"/>
              </w:rPr>
            </w:pPr>
          </w:p>
        </w:tc>
        <w:tc>
          <w:tcPr>
            <w:tcW w:w="5360" w:type="dxa"/>
            <w:tcBorders>
              <w:top w:val="nil"/>
              <w:left w:val="nil"/>
              <w:bottom w:val="single" w:sz="4" w:space="0" w:color="auto"/>
              <w:right w:val="single" w:sz="4" w:space="0" w:color="auto"/>
            </w:tcBorders>
            <w:shd w:val="clear" w:color="auto" w:fill="auto"/>
            <w:noWrap/>
            <w:vAlign w:val="center"/>
            <w:hideMark/>
          </w:tcPr>
          <w:p w:rsidR="001916E3" w:rsidRPr="00C77C4D" w:rsidRDefault="001916E3" w:rsidP="001916E3">
            <w:pPr>
              <w:widowControl/>
              <w:rPr>
                <w:rFonts w:ascii="宋体" w:hAnsi="宋体" w:cs="宋体"/>
                <w:kern w:val="0"/>
                <w:sz w:val="24"/>
              </w:rPr>
            </w:pPr>
            <w:r w:rsidRPr="00C77C4D">
              <w:rPr>
                <w:rFonts w:ascii="宋体" w:hAnsi="宋体" w:cs="宋体" w:hint="eastAsia"/>
                <w:kern w:val="0"/>
                <w:sz w:val="24"/>
              </w:rPr>
              <w:t>中国石油天然气股份有限公司长庆油田公司</w:t>
            </w:r>
          </w:p>
        </w:tc>
      </w:tr>
      <w:tr w:rsidR="001916E3" w:rsidRPr="00C77C4D" w:rsidTr="006A41E2">
        <w:trPr>
          <w:trHeight w:hRule="exact" w:val="34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1916E3" w:rsidRPr="00C77C4D" w:rsidRDefault="001916E3" w:rsidP="001916E3">
            <w:pPr>
              <w:widowControl/>
              <w:jc w:val="center"/>
              <w:rPr>
                <w:rFonts w:ascii="宋体" w:hAnsi="宋体" w:cs="宋体"/>
                <w:color w:val="000000"/>
                <w:kern w:val="0"/>
                <w:sz w:val="22"/>
                <w:szCs w:val="22"/>
              </w:rPr>
            </w:pPr>
            <w:r w:rsidRPr="00C77C4D">
              <w:rPr>
                <w:rFonts w:ascii="宋体" w:hAnsi="宋体" w:cs="宋体" w:hint="eastAsia"/>
                <w:color w:val="000000"/>
                <w:kern w:val="0"/>
                <w:sz w:val="22"/>
                <w:szCs w:val="22"/>
              </w:rPr>
              <w:t>72</w:t>
            </w:r>
          </w:p>
        </w:tc>
        <w:tc>
          <w:tcPr>
            <w:tcW w:w="1974" w:type="dxa"/>
            <w:vMerge/>
            <w:tcBorders>
              <w:top w:val="nil"/>
              <w:left w:val="single" w:sz="4" w:space="0" w:color="auto"/>
              <w:bottom w:val="single" w:sz="4" w:space="0" w:color="auto"/>
              <w:right w:val="single" w:sz="4" w:space="0" w:color="auto"/>
            </w:tcBorders>
            <w:vAlign w:val="center"/>
            <w:hideMark/>
          </w:tcPr>
          <w:p w:rsidR="001916E3" w:rsidRPr="00C77C4D" w:rsidRDefault="001916E3" w:rsidP="001916E3">
            <w:pPr>
              <w:widowControl/>
              <w:jc w:val="left"/>
              <w:rPr>
                <w:rFonts w:ascii="宋体" w:hAnsi="宋体" w:cs="宋体"/>
                <w:b/>
                <w:bCs/>
                <w:kern w:val="0"/>
                <w:sz w:val="24"/>
              </w:rPr>
            </w:pPr>
          </w:p>
        </w:tc>
        <w:tc>
          <w:tcPr>
            <w:tcW w:w="5360" w:type="dxa"/>
            <w:tcBorders>
              <w:top w:val="nil"/>
              <w:left w:val="nil"/>
              <w:bottom w:val="single" w:sz="4" w:space="0" w:color="auto"/>
              <w:right w:val="single" w:sz="4" w:space="0" w:color="auto"/>
            </w:tcBorders>
            <w:shd w:val="clear" w:color="auto" w:fill="auto"/>
            <w:noWrap/>
            <w:vAlign w:val="center"/>
            <w:hideMark/>
          </w:tcPr>
          <w:p w:rsidR="001916E3" w:rsidRPr="00C77C4D" w:rsidRDefault="001916E3" w:rsidP="001916E3">
            <w:pPr>
              <w:widowControl/>
              <w:rPr>
                <w:rFonts w:ascii="宋体" w:hAnsi="宋体" w:cs="宋体"/>
                <w:kern w:val="0"/>
                <w:sz w:val="24"/>
              </w:rPr>
            </w:pPr>
            <w:r w:rsidRPr="00C77C4D">
              <w:rPr>
                <w:rFonts w:ascii="宋体" w:hAnsi="宋体" w:cs="宋体" w:hint="eastAsia"/>
                <w:kern w:val="0"/>
                <w:sz w:val="24"/>
              </w:rPr>
              <w:t>中国西电集团公司</w:t>
            </w:r>
          </w:p>
        </w:tc>
      </w:tr>
      <w:tr w:rsidR="001916E3" w:rsidRPr="00C77C4D" w:rsidTr="006A41E2">
        <w:trPr>
          <w:trHeight w:hRule="exact" w:val="34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1916E3" w:rsidRPr="00C77C4D" w:rsidRDefault="001916E3" w:rsidP="001916E3">
            <w:pPr>
              <w:widowControl/>
              <w:jc w:val="center"/>
              <w:rPr>
                <w:rFonts w:ascii="宋体" w:hAnsi="宋体" w:cs="宋体"/>
                <w:color w:val="000000"/>
                <w:kern w:val="0"/>
                <w:sz w:val="22"/>
                <w:szCs w:val="22"/>
              </w:rPr>
            </w:pPr>
            <w:r w:rsidRPr="00C77C4D">
              <w:rPr>
                <w:rFonts w:ascii="宋体" w:hAnsi="宋体" w:cs="宋体" w:hint="eastAsia"/>
                <w:color w:val="000000"/>
                <w:kern w:val="0"/>
                <w:sz w:val="22"/>
                <w:szCs w:val="22"/>
              </w:rPr>
              <w:t>73</w:t>
            </w:r>
          </w:p>
        </w:tc>
        <w:tc>
          <w:tcPr>
            <w:tcW w:w="1974" w:type="dxa"/>
            <w:vMerge/>
            <w:tcBorders>
              <w:top w:val="nil"/>
              <w:left w:val="single" w:sz="4" w:space="0" w:color="auto"/>
              <w:bottom w:val="single" w:sz="4" w:space="0" w:color="auto"/>
              <w:right w:val="single" w:sz="4" w:space="0" w:color="auto"/>
            </w:tcBorders>
            <w:vAlign w:val="center"/>
            <w:hideMark/>
          </w:tcPr>
          <w:p w:rsidR="001916E3" w:rsidRPr="00C77C4D" w:rsidRDefault="001916E3" w:rsidP="001916E3">
            <w:pPr>
              <w:widowControl/>
              <w:jc w:val="left"/>
              <w:rPr>
                <w:rFonts w:ascii="宋体" w:hAnsi="宋体" w:cs="宋体"/>
                <w:b/>
                <w:bCs/>
                <w:kern w:val="0"/>
                <w:sz w:val="24"/>
              </w:rPr>
            </w:pPr>
          </w:p>
        </w:tc>
        <w:tc>
          <w:tcPr>
            <w:tcW w:w="5360" w:type="dxa"/>
            <w:tcBorders>
              <w:top w:val="nil"/>
              <w:left w:val="nil"/>
              <w:bottom w:val="single" w:sz="4" w:space="0" w:color="auto"/>
              <w:right w:val="single" w:sz="4" w:space="0" w:color="auto"/>
            </w:tcBorders>
            <w:shd w:val="clear" w:color="auto" w:fill="auto"/>
            <w:noWrap/>
            <w:vAlign w:val="center"/>
            <w:hideMark/>
          </w:tcPr>
          <w:p w:rsidR="001916E3" w:rsidRPr="00C77C4D" w:rsidRDefault="001916E3" w:rsidP="001916E3">
            <w:pPr>
              <w:widowControl/>
              <w:rPr>
                <w:rFonts w:ascii="宋体" w:hAnsi="宋体" w:cs="宋体"/>
                <w:kern w:val="0"/>
                <w:sz w:val="24"/>
              </w:rPr>
            </w:pPr>
            <w:r w:rsidRPr="00C77C4D">
              <w:rPr>
                <w:rFonts w:ascii="宋体" w:hAnsi="宋体" w:cs="宋体" w:hint="eastAsia"/>
                <w:kern w:val="0"/>
                <w:sz w:val="24"/>
              </w:rPr>
              <w:t>中国电建集团西北勘测设计研究院有限公司</w:t>
            </w:r>
          </w:p>
        </w:tc>
      </w:tr>
      <w:tr w:rsidR="001916E3" w:rsidRPr="00C77C4D" w:rsidTr="006A41E2">
        <w:trPr>
          <w:trHeight w:hRule="exact" w:val="34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1916E3" w:rsidRPr="00C77C4D" w:rsidRDefault="001916E3" w:rsidP="001916E3">
            <w:pPr>
              <w:widowControl/>
              <w:jc w:val="center"/>
              <w:rPr>
                <w:rFonts w:ascii="宋体" w:hAnsi="宋体" w:cs="宋体"/>
                <w:color w:val="000000"/>
                <w:kern w:val="0"/>
                <w:sz w:val="22"/>
                <w:szCs w:val="22"/>
              </w:rPr>
            </w:pPr>
            <w:r w:rsidRPr="00C77C4D">
              <w:rPr>
                <w:rFonts w:ascii="宋体" w:hAnsi="宋体" w:cs="宋体" w:hint="eastAsia"/>
                <w:color w:val="000000"/>
                <w:kern w:val="0"/>
                <w:sz w:val="22"/>
                <w:szCs w:val="22"/>
              </w:rPr>
              <w:t>74</w:t>
            </w:r>
          </w:p>
        </w:tc>
        <w:tc>
          <w:tcPr>
            <w:tcW w:w="1974" w:type="dxa"/>
            <w:vMerge/>
            <w:tcBorders>
              <w:top w:val="nil"/>
              <w:left w:val="single" w:sz="4" w:space="0" w:color="auto"/>
              <w:bottom w:val="single" w:sz="4" w:space="0" w:color="auto"/>
              <w:right w:val="single" w:sz="4" w:space="0" w:color="auto"/>
            </w:tcBorders>
            <w:vAlign w:val="center"/>
            <w:hideMark/>
          </w:tcPr>
          <w:p w:rsidR="001916E3" w:rsidRPr="00C77C4D" w:rsidRDefault="001916E3" w:rsidP="001916E3">
            <w:pPr>
              <w:widowControl/>
              <w:jc w:val="left"/>
              <w:rPr>
                <w:rFonts w:ascii="宋体" w:hAnsi="宋体" w:cs="宋体"/>
                <w:b/>
                <w:bCs/>
                <w:kern w:val="0"/>
                <w:sz w:val="24"/>
              </w:rPr>
            </w:pPr>
          </w:p>
        </w:tc>
        <w:tc>
          <w:tcPr>
            <w:tcW w:w="5360" w:type="dxa"/>
            <w:tcBorders>
              <w:top w:val="nil"/>
              <w:left w:val="nil"/>
              <w:bottom w:val="single" w:sz="4" w:space="0" w:color="auto"/>
              <w:right w:val="single" w:sz="4" w:space="0" w:color="auto"/>
            </w:tcBorders>
            <w:shd w:val="clear" w:color="auto" w:fill="auto"/>
            <w:noWrap/>
            <w:vAlign w:val="center"/>
            <w:hideMark/>
          </w:tcPr>
          <w:p w:rsidR="001916E3" w:rsidRPr="00C77C4D" w:rsidRDefault="001916E3" w:rsidP="001916E3">
            <w:pPr>
              <w:widowControl/>
              <w:rPr>
                <w:rFonts w:ascii="宋体" w:hAnsi="宋体" w:cs="宋体"/>
                <w:kern w:val="0"/>
                <w:sz w:val="24"/>
              </w:rPr>
            </w:pPr>
            <w:r w:rsidRPr="00C77C4D">
              <w:rPr>
                <w:rFonts w:ascii="宋体" w:hAnsi="宋体" w:cs="宋体" w:hint="eastAsia"/>
                <w:kern w:val="0"/>
                <w:sz w:val="24"/>
              </w:rPr>
              <w:t>中交第一公路勘察设计研究院有限公司</w:t>
            </w:r>
          </w:p>
        </w:tc>
      </w:tr>
      <w:tr w:rsidR="001916E3" w:rsidRPr="00C77C4D" w:rsidTr="006A41E2">
        <w:trPr>
          <w:trHeight w:hRule="exact" w:val="34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1916E3" w:rsidRPr="00C77C4D" w:rsidRDefault="001916E3" w:rsidP="001916E3">
            <w:pPr>
              <w:widowControl/>
              <w:jc w:val="center"/>
              <w:rPr>
                <w:rFonts w:ascii="宋体" w:hAnsi="宋体" w:cs="宋体"/>
                <w:color w:val="000000"/>
                <w:kern w:val="0"/>
                <w:sz w:val="22"/>
                <w:szCs w:val="22"/>
              </w:rPr>
            </w:pPr>
            <w:r w:rsidRPr="00C77C4D">
              <w:rPr>
                <w:rFonts w:ascii="宋体" w:hAnsi="宋体" w:cs="宋体" w:hint="eastAsia"/>
                <w:color w:val="000000"/>
                <w:kern w:val="0"/>
                <w:sz w:val="22"/>
                <w:szCs w:val="22"/>
              </w:rPr>
              <w:t>75</w:t>
            </w:r>
          </w:p>
        </w:tc>
        <w:tc>
          <w:tcPr>
            <w:tcW w:w="1974" w:type="dxa"/>
            <w:vMerge/>
            <w:tcBorders>
              <w:top w:val="nil"/>
              <w:left w:val="single" w:sz="4" w:space="0" w:color="auto"/>
              <w:bottom w:val="single" w:sz="4" w:space="0" w:color="auto"/>
              <w:right w:val="single" w:sz="4" w:space="0" w:color="auto"/>
            </w:tcBorders>
            <w:vAlign w:val="center"/>
            <w:hideMark/>
          </w:tcPr>
          <w:p w:rsidR="001916E3" w:rsidRPr="00C77C4D" w:rsidRDefault="001916E3" w:rsidP="001916E3">
            <w:pPr>
              <w:widowControl/>
              <w:jc w:val="left"/>
              <w:rPr>
                <w:rFonts w:ascii="宋体" w:hAnsi="宋体" w:cs="宋体"/>
                <w:b/>
                <w:bCs/>
                <w:kern w:val="0"/>
                <w:sz w:val="24"/>
              </w:rPr>
            </w:pPr>
          </w:p>
        </w:tc>
        <w:tc>
          <w:tcPr>
            <w:tcW w:w="5360" w:type="dxa"/>
            <w:tcBorders>
              <w:top w:val="nil"/>
              <w:left w:val="nil"/>
              <w:bottom w:val="single" w:sz="4" w:space="0" w:color="auto"/>
              <w:right w:val="single" w:sz="4" w:space="0" w:color="auto"/>
            </w:tcBorders>
            <w:shd w:val="clear" w:color="auto" w:fill="auto"/>
            <w:noWrap/>
            <w:vAlign w:val="center"/>
            <w:hideMark/>
          </w:tcPr>
          <w:p w:rsidR="001916E3" w:rsidRPr="00C77C4D" w:rsidRDefault="001916E3" w:rsidP="001916E3">
            <w:pPr>
              <w:widowControl/>
              <w:rPr>
                <w:rFonts w:ascii="宋体" w:hAnsi="宋体" w:cs="宋体"/>
                <w:kern w:val="0"/>
                <w:sz w:val="24"/>
              </w:rPr>
            </w:pPr>
            <w:r w:rsidRPr="00C77C4D">
              <w:rPr>
                <w:rFonts w:ascii="宋体" w:hAnsi="宋体" w:cs="宋体" w:hint="eastAsia"/>
                <w:kern w:val="0"/>
                <w:sz w:val="24"/>
              </w:rPr>
              <w:t>中国电力工程顾问集团西北电力设计院有限公司</w:t>
            </w:r>
          </w:p>
        </w:tc>
      </w:tr>
      <w:tr w:rsidR="001916E3" w:rsidRPr="00C77C4D" w:rsidTr="006A41E2">
        <w:trPr>
          <w:trHeight w:hRule="exact" w:val="34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1916E3" w:rsidRPr="00C77C4D" w:rsidRDefault="001916E3" w:rsidP="001916E3">
            <w:pPr>
              <w:widowControl/>
              <w:jc w:val="center"/>
              <w:rPr>
                <w:rFonts w:ascii="宋体" w:hAnsi="宋体" w:cs="宋体"/>
                <w:color w:val="000000"/>
                <w:kern w:val="0"/>
                <w:sz w:val="22"/>
                <w:szCs w:val="22"/>
              </w:rPr>
            </w:pPr>
            <w:r w:rsidRPr="00C77C4D">
              <w:rPr>
                <w:rFonts w:ascii="宋体" w:hAnsi="宋体" w:cs="宋体" w:hint="eastAsia"/>
                <w:color w:val="000000"/>
                <w:kern w:val="0"/>
                <w:sz w:val="22"/>
                <w:szCs w:val="22"/>
              </w:rPr>
              <w:t>76</w:t>
            </w:r>
          </w:p>
        </w:tc>
        <w:tc>
          <w:tcPr>
            <w:tcW w:w="1974" w:type="dxa"/>
            <w:vMerge/>
            <w:tcBorders>
              <w:top w:val="nil"/>
              <w:left w:val="single" w:sz="4" w:space="0" w:color="auto"/>
              <w:bottom w:val="single" w:sz="4" w:space="0" w:color="auto"/>
              <w:right w:val="single" w:sz="4" w:space="0" w:color="auto"/>
            </w:tcBorders>
            <w:vAlign w:val="center"/>
            <w:hideMark/>
          </w:tcPr>
          <w:p w:rsidR="001916E3" w:rsidRPr="00C77C4D" w:rsidRDefault="001916E3" w:rsidP="001916E3">
            <w:pPr>
              <w:widowControl/>
              <w:jc w:val="left"/>
              <w:rPr>
                <w:rFonts w:ascii="宋体" w:hAnsi="宋体" w:cs="宋体"/>
                <w:b/>
                <w:bCs/>
                <w:kern w:val="0"/>
                <w:sz w:val="24"/>
              </w:rPr>
            </w:pPr>
          </w:p>
        </w:tc>
        <w:tc>
          <w:tcPr>
            <w:tcW w:w="5360" w:type="dxa"/>
            <w:tcBorders>
              <w:top w:val="nil"/>
              <w:left w:val="nil"/>
              <w:bottom w:val="single" w:sz="4" w:space="0" w:color="auto"/>
              <w:right w:val="single" w:sz="4" w:space="0" w:color="auto"/>
            </w:tcBorders>
            <w:shd w:val="clear" w:color="auto" w:fill="auto"/>
            <w:noWrap/>
            <w:vAlign w:val="center"/>
            <w:hideMark/>
          </w:tcPr>
          <w:p w:rsidR="001916E3" w:rsidRPr="00C77C4D" w:rsidRDefault="001916E3" w:rsidP="001916E3">
            <w:pPr>
              <w:widowControl/>
              <w:rPr>
                <w:rFonts w:ascii="宋体" w:hAnsi="宋体" w:cs="宋体"/>
                <w:kern w:val="0"/>
                <w:sz w:val="24"/>
              </w:rPr>
            </w:pPr>
            <w:r w:rsidRPr="00C77C4D">
              <w:rPr>
                <w:rFonts w:ascii="宋体" w:hAnsi="宋体" w:cs="宋体" w:hint="eastAsia"/>
                <w:kern w:val="0"/>
                <w:sz w:val="24"/>
              </w:rPr>
              <w:t>国网陕西省电力公司</w:t>
            </w:r>
          </w:p>
        </w:tc>
      </w:tr>
      <w:tr w:rsidR="001916E3" w:rsidRPr="00C77C4D" w:rsidTr="006A41E2">
        <w:trPr>
          <w:trHeight w:hRule="exact" w:val="34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1916E3" w:rsidRPr="00C77C4D" w:rsidRDefault="001916E3" w:rsidP="001916E3">
            <w:pPr>
              <w:widowControl/>
              <w:jc w:val="center"/>
              <w:rPr>
                <w:rFonts w:ascii="宋体" w:hAnsi="宋体" w:cs="宋体"/>
                <w:color w:val="000000"/>
                <w:kern w:val="0"/>
                <w:sz w:val="22"/>
                <w:szCs w:val="22"/>
              </w:rPr>
            </w:pPr>
            <w:r w:rsidRPr="00C77C4D">
              <w:rPr>
                <w:rFonts w:ascii="宋体" w:hAnsi="宋体" w:cs="宋体" w:hint="eastAsia"/>
                <w:color w:val="000000"/>
                <w:kern w:val="0"/>
                <w:sz w:val="22"/>
                <w:szCs w:val="22"/>
              </w:rPr>
              <w:t>77</w:t>
            </w:r>
          </w:p>
        </w:tc>
        <w:tc>
          <w:tcPr>
            <w:tcW w:w="1974" w:type="dxa"/>
            <w:vMerge/>
            <w:tcBorders>
              <w:top w:val="nil"/>
              <w:left w:val="single" w:sz="4" w:space="0" w:color="auto"/>
              <w:bottom w:val="single" w:sz="4" w:space="0" w:color="auto"/>
              <w:right w:val="single" w:sz="4" w:space="0" w:color="auto"/>
            </w:tcBorders>
            <w:vAlign w:val="center"/>
            <w:hideMark/>
          </w:tcPr>
          <w:p w:rsidR="001916E3" w:rsidRPr="00C77C4D" w:rsidRDefault="001916E3" w:rsidP="001916E3">
            <w:pPr>
              <w:widowControl/>
              <w:jc w:val="left"/>
              <w:rPr>
                <w:rFonts w:ascii="宋体" w:hAnsi="宋体" w:cs="宋体"/>
                <w:b/>
                <w:bCs/>
                <w:kern w:val="0"/>
                <w:sz w:val="24"/>
              </w:rPr>
            </w:pPr>
          </w:p>
        </w:tc>
        <w:tc>
          <w:tcPr>
            <w:tcW w:w="5360" w:type="dxa"/>
            <w:tcBorders>
              <w:top w:val="nil"/>
              <w:left w:val="nil"/>
              <w:bottom w:val="single" w:sz="4" w:space="0" w:color="auto"/>
              <w:right w:val="single" w:sz="4" w:space="0" w:color="auto"/>
            </w:tcBorders>
            <w:shd w:val="clear" w:color="auto" w:fill="auto"/>
            <w:noWrap/>
            <w:vAlign w:val="center"/>
            <w:hideMark/>
          </w:tcPr>
          <w:p w:rsidR="001916E3" w:rsidRPr="00C77C4D" w:rsidRDefault="001916E3" w:rsidP="001916E3">
            <w:pPr>
              <w:widowControl/>
              <w:rPr>
                <w:rFonts w:ascii="宋体" w:hAnsi="宋体" w:cs="宋体"/>
                <w:kern w:val="0"/>
                <w:sz w:val="24"/>
              </w:rPr>
            </w:pPr>
            <w:r w:rsidRPr="00C77C4D">
              <w:rPr>
                <w:rFonts w:ascii="宋体" w:hAnsi="宋体" w:cs="宋体" w:hint="eastAsia"/>
                <w:kern w:val="0"/>
                <w:sz w:val="24"/>
              </w:rPr>
              <w:t>西北电网有限公司</w:t>
            </w:r>
          </w:p>
        </w:tc>
      </w:tr>
      <w:tr w:rsidR="001916E3" w:rsidRPr="00C77C4D" w:rsidTr="006A41E2">
        <w:trPr>
          <w:trHeight w:hRule="exact" w:val="34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1916E3" w:rsidRPr="00C77C4D" w:rsidRDefault="001916E3" w:rsidP="001916E3">
            <w:pPr>
              <w:widowControl/>
              <w:jc w:val="center"/>
              <w:rPr>
                <w:rFonts w:ascii="宋体" w:hAnsi="宋体" w:cs="宋体"/>
                <w:color w:val="000000"/>
                <w:kern w:val="0"/>
                <w:sz w:val="22"/>
                <w:szCs w:val="22"/>
              </w:rPr>
            </w:pPr>
            <w:r w:rsidRPr="00C77C4D">
              <w:rPr>
                <w:rFonts w:ascii="宋体" w:hAnsi="宋体" w:cs="宋体" w:hint="eastAsia"/>
                <w:color w:val="000000"/>
                <w:kern w:val="0"/>
                <w:sz w:val="22"/>
                <w:szCs w:val="22"/>
              </w:rPr>
              <w:lastRenderedPageBreak/>
              <w:t>78</w:t>
            </w:r>
          </w:p>
        </w:tc>
        <w:tc>
          <w:tcPr>
            <w:tcW w:w="1974" w:type="dxa"/>
            <w:vMerge/>
            <w:tcBorders>
              <w:top w:val="nil"/>
              <w:left w:val="single" w:sz="4" w:space="0" w:color="auto"/>
              <w:bottom w:val="single" w:sz="4" w:space="0" w:color="auto"/>
              <w:right w:val="single" w:sz="4" w:space="0" w:color="auto"/>
            </w:tcBorders>
            <w:vAlign w:val="center"/>
            <w:hideMark/>
          </w:tcPr>
          <w:p w:rsidR="001916E3" w:rsidRPr="00C77C4D" w:rsidRDefault="001916E3" w:rsidP="001916E3">
            <w:pPr>
              <w:widowControl/>
              <w:jc w:val="left"/>
              <w:rPr>
                <w:rFonts w:ascii="宋体" w:hAnsi="宋体" w:cs="宋体"/>
                <w:b/>
                <w:bCs/>
                <w:kern w:val="0"/>
                <w:sz w:val="24"/>
              </w:rPr>
            </w:pPr>
          </w:p>
        </w:tc>
        <w:tc>
          <w:tcPr>
            <w:tcW w:w="5360" w:type="dxa"/>
            <w:tcBorders>
              <w:top w:val="nil"/>
              <w:left w:val="nil"/>
              <w:bottom w:val="single" w:sz="4" w:space="0" w:color="auto"/>
              <w:right w:val="single" w:sz="4" w:space="0" w:color="auto"/>
            </w:tcBorders>
            <w:shd w:val="clear" w:color="auto" w:fill="auto"/>
            <w:noWrap/>
            <w:vAlign w:val="center"/>
            <w:hideMark/>
          </w:tcPr>
          <w:p w:rsidR="001916E3" w:rsidRPr="00C77C4D" w:rsidRDefault="001916E3" w:rsidP="001916E3">
            <w:pPr>
              <w:widowControl/>
              <w:rPr>
                <w:rFonts w:ascii="宋体" w:hAnsi="宋体" w:cs="宋体"/>
                <w:kern w:val="0"/>
                <w:sz w:val="24"/>
              </w:rPr>
            </w:pPr>
            <w:r w:rsidRPr="00C77C4D">
              <w:rPr>
                <w:rFonts w:ascii="宋体" w:hAnsi="宋体" w:cs="宋体" w:hint="eastAsia"/>
                <w:kern w:val="0"/>
                <w:sz w:val="24"/>
              </w:rPr>
              <w:t>陕西延长石油（集团）有限责任公司</w:t>
            </w:r>
          </w:p>
        </w:tc>
      </w:tr>
      <w:tr w:rsidR="001916E3" w:rsidRPr="00C77C4D" w:rsidTr="006A41E2">
        <w:trPr>
          <w:trHeight w:hRule="exact" w:val="34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1916E3" w:rsidRPr="00C77C4D" w:rsidRDefault="001916E3" w:rsidP="001916E3">
            <w:pPr>
              <w:widowControl/>
              <w:jc w:val="center"/>
              <w:rPr>
                <w:rFonts w:ascii="宋体" w:hAnsi="宋体" w:cs="宋体"/>
                <w:color w:val="000000"/>
                <w:kern w:val="0"/>
                <w:sz w:val="22"/>
                <w:szCs w:val="22"/>
              </w:rPr>
            </w:pPr>
            <w:r w:rsidRPr="00C77C4D">
              <w:rPr>
                <w:rFonts w:ascii="宋体" w:hAnsi="宋体" w:cs="宋体" w:hint="eastAsia"/>
                <w:color w:val="000000"/>
                <w:kern w:val="0"/>
                <w:sz w:val="22"/>
                <w:szCs w:val="22"/>
              </w:rPr>
              <w:t>79</w:t>
            </w:r>
          </w:p>
        </w:tc>
        <w:tc>
          <w:tcPr>
            <w:tcW w:w="1974" w:type="dxa"/>
            <w:vMerge/>
            <w:tcBorders>
              <w:top w:val="nil"/>
              <w:left w:val="single" w:sz="4" w:space="0" w:color="auto"/>
              <w:bottom w:val="single" w:sz="4" w:space="0" w:color="auto"/>
              <w:right w:val="single" w:sz="4" w:space="0" w:color="auto"/>
            </w:tcBorders>
            <w:vAlign w:val="center"/>
            <w:hideMark/>
          </w:tcPr>
          <w:p w:rsidR="001916E3" w:rsidRPr="00C77C4D" w:rsidRDefault="001916E3" w:rsidP="001916E3">
            <w:pPr>
              <w:widowControl/>
              <w:jc w:val="left"/>
              <w:rPr>
                <w:rFonts w:ascii="宋体" w:hAnsi="宋体" w:cs="宋体"/>
                <w:b/>
                <w:bCs/>
                <w:kern w:val="0"/>
                <w:sz w:val="24"/>
              </w:rPr>
            </w:pPr>
          </w:p>
        </w:tc>
        <w:tc>
          <w:tcPr>
            <w:tcW w:w="5360" w:type="dxa"/>
            <w:tcBorders>
              <w:top w:val="nil"/>
              <w:left w:val="nil"/>
              <w:bottom w:val="single" w:sz="4" w:space="0" w:color="auto"/>
              <w:right w:val="single" w:sz="4" w:space="0" w:color="auto"/>
            </w:tcBorders>
            <w:shd w:val="clear" w:color="auto" w:fill="auto"/>
            <w:noWrap/>
            <w:vAlign w:val="center"/>
            <w:hideMark/>
          </w:tcPr>
          <w:p w:rsidR="001916E3" w:rsidRPr="00C77C4D" w:rsidRDefault="001916E3" w:rsidP="001916E3">
            <w:pPr>
              <w:widowControl/>
              <w:rPr>
                <w:rFonts w:ascii="宋体" w:hAnsi="宋体" w:cs="宋体"/>
                <w:kern w:val="0"/>
                <w:sz w:val="24"/>
              </w:rPr>
            </w:pPr>
            <w:r w:rsidRPr="00C77C4D">
              <w:rPr>
                <w:rFonts w:ascii="宋体" w:hAnsi="宋体" w:cs="宋体" w:hint="eastAsia"/>
                <w:kern w:val="0"/>
                <w:sz w:val="24"/>
              </w:rPr>
              <w:t>陕西煤业化工集团有限责任公司</w:t>
            </w:r>
          </w:p>
        </w:tc>
      </w:tr>
      <w:tr w:rsidR="001916E3" w:rsidRPr="00C77C4D" w:rsidTr="006A41E2">
        <w:trPr>
          <w:trHeight w:hRule="exact" w:val="34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1916E3" w:rsidRPr="00C77C4D" w:rsidRDefault="001916E3" w:rsidP="001916E3">
            <w:pPr>
              <w:widowControl/>
              <w:jc w:val="center"/>
              <w:rPr>
                <w:rFonts w:ascii="宋体" w:hAnsi="宋体" w:cs="宋体"/>
                <w:color w:val="000000"/>
                <w:kern w:val="0"/>
                <w:sz w:val="22"/>
                <w:szCs w:val="22"/>
              </w:rPr>
            </w:pPr>
            <w:r w:rsidRPr="00C77C4D">
              <w:rPr>
                <w:rFonts w:ascii="宋体" w:hAnsi="宋体" w:cs="宋体" w:hint="eastAsia"/>
                <w:color w:val="000000"/>
                <w:kern w:val="0"/>
                <w:sz w:val="22"/>
                <w:szCs w:val="22"/>
              </w:rPr>
              <w:t>80</w:t>
            </w:r>
          </w:p>
        </w:tc>
        <w:tc>
          <w:tcPr>
            <w:tcW w:w="1974" w:type="dxa"/>
            <w:vMerge/>
            <w:tcBorders>
              <w:top w:val="nil"/>
              <w:left w:val="single" w:sz="4" w:space="0" w:color="auto"/>
              <w:bottom w:val="single" w:sz="4" w:space="0" w:color="auto"/>
              <w:right w:val="single" w:sz="4" w:space="0" w:color="auto"/>
            </w:tcBorders>
            <w:vAlign w:val="center"/>
            <w:hideMark/>
          </w:tcPr>
          <w:p w:rsidR="001916E3" w:rsidRPr="00C77C4D" w:rsidRDefault="001916E3" w:rsidP="001916E3">
            <w:pPr>
              <w:widowControl/>
              <w:jc w:val="left"/>
              <w:rPr>
                <w:rFonts w:ascii="宋体" w:hAnsi="宋体" w:cs="宋体"/>
                <w:b/>
                <w:bCs/>
                <w:kern w:val="0"/>
                <w:sz w:val="24"/>
              </w:rPr>
            </w:pPr>
          </w:p>
        </w:tc>
        <w:tc>
          <w:tcPr>
            <w:tcW w:w="5360" w:type="dxa"/>
            <w:tcBorders>
              <w:top w:val="nil"/>
              <w:left w:val="nil"/>
              <w:bottom w:val="single" w:sz="4" w:space="0" w:color="auto"/>
              <w:right w:val="single" w:sz="4" w:space="0" w:color="auto"/>
            </w:tcBorders>
            <w:shd w:val="clear" w:color="auto" w:fill="auto"/>
            <w:noWrap/>
            <w:vAlign w:val="center"/>
            <w:hideMark/>
          </w:tcPr>
          <w:p w:rsidR="001916E3" w:rsidRPr="00C77C4D" w:rsidRDefault="001916E3" w:rsidP="001916E3">
            <w:pPr>
              <w:widowControl/>
              <w:rPr>
                <w:rFonts w:ascii="宋体" w:hAnsi="宋体" w:cs="宋体"/>
                <w:kern w:val="0"/>
                <w:sz w:val="24"/>
              </w:rPr>
            </w:pPr>
            <w:r w:rsidRPr="00C77C4D">
              <w:rPr>
                <w:rFonts w:ascii="宋体" w:hAnsi="宋体" w:cs="宋体" w:hint="eastAsia"/>
                <w:kern w:val="0"/>
                <w:sz w:val="24"/>
              </w:rPr>
              <w:t>陕西有色金属控股集团有限责任公司</w:t>
            </w:r>
          </w:p>
        </w:tc>
      </w:tr>
      <w:tr w:rsidR="001916E3" w:rsidRPr="00C77C4D" w:rsidTr="006A41E2">
        <w:trPr>
          <w:trHeight w:hRule="exact" w:val="34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1916E3" w:rsidRPr="00C77C4D" w:rsidRDefault="001916E3" w:rsidP="001916E3">
            <w:pPr>
              <w:widowControl/>
              <w:jc w:val="center"/>
              <w:rPr>
                <w:rFonts w:ascii="宋体" w:hAnsi="宋体" w:cs="宋体"/>
                <w:color w:val="000000"/>
                <w:kern w:val="0"/>
                <w:sz w:val="22"/>
                <w:szCs w:val="22"/>
              </w:rPr>
            </w:pPr>
            <w:r w:rsidRPr="00C77C4D">
              <w:rPr>
                <w:rFonts w:ascii="宋体" w:hAnsi="宋体" w:cs="宋体" w:hint="eastAsia"/>
                <w:color w:val="000000"/>
                <w:kern w:val="0"/>
                <w:sz w:val="22"/>
                <w:szCs w:val="22"/>
              </w:rPr>
              <w:t>81</w:t>
            </w:r>
          </w:p>
        </w:tc>
        <w:tc>
          <w:tcPr>
            <w:tcW w:w="1974" w:type="dxa"/>
            <w:vMerge/>
            <w:tcBorders>
              <w:top w:val="nil"/>
              <w:left w:val="single" w:sz="4" w:space="0" w:color="auto"/>
              <w:bottom w:val="single" w:sz="4" w:space="0" w:color="auto"/>
              <w:right w:val="single" w:sz="4" w:space="0" w:color="auto"/>
            </w:tcBorders>
            <w:vAlign w:val="center"/>
            <w:hideMark/>
          </w:tcPr>
          <w:p w:rsidR="001916E3" w:rsidRPr="00C77C4D" w:rsidRDefault="001916E3" w:rsidP="001916E3">
            <w:pPr>
              <w:widowControl/>
              <w:jc w:val="left"/>
              <w:rPr>
                <w:rFonts w:ascii="宋体" w:hAnsi="宋体" w:cs="宋体"/>
                <w:b/>
                <w:bCs/>
                <w:kern w:val="0"/>
                <w:sz w:val="24"/>
              </w:rPr>
            </w:pPr>
          </w:p>
        </w:tc>
        <w:tc>
          <w:tcPr>
            <w:tcW w:w="5360" w:type="dxa"/>
            <w:tcBorders>
              <w:top w:val="nil"/>
              <w:left w:val="nil"/>
              <w:bottom w:val="single" w:sz="4" w:space="0" w:color="auto"/>
              <w:right w:val="single" w:sz="4" w:space="0" w:color="auto"/>
            </w:tcBorders>
            <w:shd w:val="clear" w:color="auto" w:fill="auto"/>
            <w:noWrap/>
            <w:vAlign w:val="center"/>
            <w:hideMark/>
          </w:tcPr>
          <w:p w:rsidR="001916E3" w:rsidRPr="00C77C4D" w:rsidRDefault="001916E3" w:rsidP="001916E3">
            <w:pPr>
              <w:widowControl/>
              <w:rPr>
                <w:rFonts w:ascii="宋体" w:hAnsi="宋体" w:cs="宋体"/>
                <w:kern w:val="0"/>
                <w:sz w:val="24"/>
              </w:rPr>
            </w:pPr>
            <w:r w:rsidRPr="00C77C4D">
              <w:rPr>
                <w:rFonts w:ascii="宋体" w:hAnsi="宋体" w:cs="宋体" w:hint="eastAsia"/>
                <w:kern w:val="0"/>
                <w:sz w:val="24"/>
              </w:rPr>
              <w:t>陕西医药控股集团有限责任公司</w:t>
            </w:r>
          </w:p>
        </w:tc>
      </w:tr>
      <w:tr w:rsidR="001916E3" w:rsidRPr="00C77C4D" w:rsidTr="006A41E2">
        <w:trPr>
          <w:trHeight w:hRule="exact" w:val="34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1916E3" w:rsidRPr="00C77C4D" w:rsidRDefault="001916E3" w:rsidP="001916E3">
            <w:pPr>
              <w:widowControl/>
              <w:jc w:val="center"/>
              <w:rPr>
                <w:rFonts w:ascii="宋体" w:hAnsi="宋体" w:cs="宋体"/>
                <w:color w:val="000000"/>
                <w:kern w:val="0"/>
                <w:sz w:val="22"/>
                <w:szCs w:val="22"/>
              </w:rPr>
            </w:pPr>
            <w:r w:rsidRPr="00C77C4D">
              <w:rPr>
                <w:rFonts w:ascii="宋体" w:hAnsi="宋体" w:cs="宋体" w:hint="eastAsia"/>
                <w:color w:val="000000"/>
                <w:kern w:val="0"/>
                <w:sz w:val="22"/>
                <w:szCs w:val="22"/>
              </w:rPr>
              <w:t>82</w:t>
            </w:r>
          </w:p>
        </w:tc>
        <w:tc>
          <w:tcPr>
            <w:tcW w:w="1974" w:type="dxa"/>
            <w:vMerge/>
            <w:tcBorders>
              <w:top w:val="nil"/>
              <w:left w:val="single" w:sz="4" w:space="0" w:color="auto"/>
              <w:bottom w:val="single" w:sz="4" w:space="0" w:color="auto"/>
              <w:right w:val="single" w:sz="4" w:space="0" w:color="auto"/>
            </w:tcBorders>
            <w:vAlign w:val="center"/>
            <w:hideMark/>
          </w:tcPr>
          <w:p w:rsidR="001916E3" w:rsidRPr="00C77C4D" w:rsidRDefault="001916E3" w:rsidP="001916E3">
            <w:pPr>
              <w:widowControl/>
              <w:jc w:val="left"/>
              <w:rPr>
                <w:rFonts w:ascii="宋体" w:hAnsi="宋体" w:cs="宋体"/>
                <w:b/>
                <w:bCs/>
                <w:kern w:val="0"/>
                <w:sz w:val="24"/>
              </w:rPr>
            </w:pPr>
          </w:p>
        </w:tc>
        <w:tc>
          <w:tcPr>
            <w:tcW w:w="5360" w:type="dxa"/>
            <w:tcBorders>
              <w:top w:val="nil"/>
              <w:left w:val="nil"/>
              <w:bottom w:val="single" w:sz="4" w:space="0" w:color="auto"/>
              <w:right w:val="single" w:sz="4" w:space="0" w:color="auto"/>
            </w:tcBorders>
            <w:shd w:val="clear" w:color="auto" w:fill="auto"/>
            <w:noWrap/>
            <w:vAlign w:val="center"/>
            <w:hideMark/>
          </w:tcPr>
          <w:p w:rsidR="001916E3" w:rsidRPr="00C77C4D" w:rsidRDefault="001916E3" w:rsidP="001916E3">
            <w:pPr>
              <w:widowControl/>
              <w:rPr>
                <w:rFonts w:ascii="宋体" w:hAnsi="宋体" w:cs="宋体"/>
                <w:kern w:val="0"/>
                <w:sz w:val="24"/>
              </w:rPr>
            </w:pPr>
            <w:r w:rsidRPr="00C77C4D">
              <w:rPr>
                <w:rFonts w:ascii="宋体" w:hAnsi="宋体" w:cs="宋体" w:hint="eastAsia"/>
                <w:kern w:val="0"/>
                <w:sz w:val="24"/>
              </w:rPr>
              <w:t>陕西建工集团总公司</w:t>
            </w:r>
          </w:p>
        </w:tc>
      </w:tr>
      <w:tr w:rsidR="00C77C4D" w:rsidRPr="00C77C4D" w:rsidTr="006A41E2">
        <w:trPr>
          <w:trHeight w:hRule="exact" w:val="34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C77C4D" w:rsidRPr="00C77C4D" w:rsidRDefault="001916E3" w:rsidP="00C77C4D">
            <w:pPr>
              <w:widowControl/>
              <w:jc w:val="center"/>
              <w:rPr>
                <w:rFonts w:ascii="宋体" w:hAnsi="宋体" w:cs="宋体"/>
                <w:color w:val="000000"/>
                <w:kern w:val="0"/>
                <w:sz w:val="22"/>
                <w:szCs w:val="22"/>
              </w:rPr>
            </w:pPr>
            <w:r>
              <w:rPr>
                <w:rFonts w:ascii="宋体" w:hAnsi="宋体" w:cs="宋体"/>
                <w:color w:val="000000"/>
                <w:kern w:val="0"/>
                <w:sz w:val="22"/>
                <w:szCs w:val="22"/>
              </w:rPr>
              <w:t>83</w:t>
            </w:r>
          </w:p>
        </w:tc>
        <w:tc>
          <w:tcPr>
            <w:tcW w:w="1974" w:type="dxa"/>
            <w:vMerge/>
            <w:tcBorders>
              <w:top w:val="nil"/>
              <w:left w:val="single" w:sz="4" w:space="0" w:color="auto"/>
              <w:bottom w:val="single" w:sz="4" w:space="0" w:color="auto"/>
              <w:right w:val="single" w:sz="4" w:space="0" w:color="auto"/>
            </w:tcBorders>
            <w:vAlign w:val="center"/>
            <w:hideMark/>
          </w:tcPr>
          <w:p w:rsidR="00C77C4D" w:rsidRPr="00C77C4D" w:rsidRDefault="00C77C4D" w:rsidP="00C77C4D">
            <w:pPr>
              <w:widowControl/>
              <w:jc w:val="left"/>
              <w:rPr>
                <w:rFonts w:ascii="宋体" w:hAnsi="宋体" w:cs="宋体"/>
                <w:b/>
                <w:bCs/>
                <w:kern w:val="0"/>
                <w:sz w:val="24"/>
              </w:rPr>
            </w:pPr>
          </w:p>
        </w:tc>
        <w:tc>
          <w:tcPr>
            <w:tcW w:w="5360" w:type="dxa"/>
            <w:tcBorders>
              <w:top w:val="nil"/>
              <w:left w:val="nil"/>
              <w:bottom w:val="single" w:sz="4" w:space="0" w:color="auto"/>
              <w:right w:val="single" w:sz="4" w:space="0" w:color="auto"/>
            </w:tcBorders>
            <w:shd w:val="clear" w:color="auto" w:fill="auto"/>
            <w:noWrap/>
            <w:vAlign w:val="center"/>
            <w:hideMark/>
          </w:tcPr>
          <w:p w:rsidR="00C77C4D" w:rsidRPr="00C77C4D" w:rsidRDefault="00C77C4D" w:rsidP="00C77C4D">
            <w:pPr>
              <w:widowControl/>
              <w:rPr>
                <w:rFonts w:ascii="宋体" w:hAnsi="宋体" w:cs="宋体"/>
                <w:kern w:val="0"/>
                <w:sz w:val="24"/>
              </w:rPr>
            </w:pPr>
            <w:r w:rsidRPr="00C77C4D">
              <w:rPr>
                <w:rFonts w:ascii="宋体" w:hAnsi="宋体" w:cs="宋体" w:hint="eastAsia"/>
                <w:kern w:val="0"/>
                <w:sz w:val="24"/>
              </w:rPr>
              <w:t>陕西省地方电力（集团）有限公司</w:t>
            </w:r>
          </w:p>
        </w:tc>
      </w:tr>
      <w:tr w:rsidR="00C77C4D" w:rsidRPr="00C77C4D" w:rsidTr="006A41E2">
        <w:trPr>
          <w:trHeight w:hRule="exact" w:val="34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C77C4D" w:rsidRPr="00C77C4D" w:rsidRDefault="001916E3" w:rsidP="00C77C4D">
            <w:pPr>
              <w:widowControl/>
              <w:jc w:val="center"/>
              <w:rPr>
                <w:rFonts w:ascii="宋体" w:hAnsi="宋体" w:cs="宋体"/>
                <w:color w:val="000000"/>
                <w:kern w:val="0"/>
                <w:sz w:val="22"/>
                <w:szCs w:val="22"/>
              </w:rPr>
            </w:pPr>
            <w:r>
              <w:rPr>
                <w:rFonts w:ascii="宋体" w:hAnsi="宋体" w:cs="宋体"/>
                <w:color w:val="000000"/>
                <w:kern w:val="0"/>
                <w:sz w:val="22"/>
                <w:szCs w:val="22"/>
              </w:rPr>
              <w:t>84</w:t>
            </w:r>
          </w:p>
        </w:tc>
        <w:tc>
          <w:tcPr>
            <w:tcW w:w="1974" w:type="dxa"/>
            <w:vMerge/>
            <w:tcBorders>
              <w:top w:val="nil"/>
              <w:left w:val="single" w:sz="4" w:space="0" w:color="auto"/>
              <w:bottom w:val="single" w:sz="4" w:space="0" w:color="auto"/>
              <w:right w:val="single" w:sz="4" w:space="0" w:color="auto"/>
            </w:tcBorders>
            <w:vAlign w:val="center"/>
            <w:hideMark/>
          </w:tcPr>
          <w:p w:rsidR="00C77C4D" w:rsidRPr="00C77C4D" w:rsidRDefault="00C77C4D" w:rsidP="00C77C4D">
            <w:pPr>
              <w:widowControl/>
              <w:jc w:val="left"/>
              <w:rPr>
                <w:rFonts w:ascii="宋体" w:hAnsi="宋体" w:cs="宋体"/>
                <w:b/>
                <w:bCs/>
                <w:kern w:val="0"/>
                <w:sz w:val="24"/>
              </w:rPr>
            </w:pPr>
          </w:p>
        </w:tc>
        <w:tc>
          <w:tcPr>
            <w:tcW w:w="5360" w:type="dxa"/>
            <w:tcBorders>
              <w:top w:val="nil"/>
              <w:left w:val="nil"/>
              <w:bottom w:val="single" w:sz="4" w:space="0" w:color="auto"/>
              <w:right w:val="single" w:sz="4" w:space="0" w:color="auto"/>
            </w:tcBorders>
            <w:shd w:val="clear" w:color="auto" w:fill="auto"/>
            <w:noWrap/>
            <w:vAlign w:val="center"/>
            <w:hideMark/>
          </w:tcPr>
          <w:p w:rsidR="00C77C4D" w:rsidRPr="00C77C4D" w:rsidRDefault="00C77C4D" w:rsidP="00C77C4D">
            <w:pPr>
              <w:widowControl/>
              <w:rPr>
                <w:rFonts w:ascii="宋体" w:hAnsi="宋体" w:cs="宋体"/>
                <w:kern w:val="0"/>
                <w:sz w:val="24"/>
              </w:rPr>
            </w:pPr>
            <w:r w:rsidRPr="00C77C4D">
              <w:rPr>
                <w:rFonts w:ascii="宋体" w:hAnsi="宋体" w:cs="宋体" w:hint="eastAsia"/>
                <w:kern w:val="0"/>
                <w:sz w:val="24"/>
              </w:rPr>
              <w:t>秦川机床工具集团股份公司</w:t>
            </w:r>
          </w:p>
        </w:tc>
      </w:tr>
      <w:tr w:rsidR="00C77C4D" w:rsidRPr="00C77C4D" w:rsidTr="006A41E2">
        <w:trPr>
          <w:trHeight w:hRule="exact" w:val="34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C77C4D" w:rsidRPr="00C77C4D" w:rsidRDefault="001916E3" w:rsidP="00C77C4D">
            <w:pPr>
              <w:widowControl/>
              <w:jc w:val="center"/>
              <w:rPr>
                <w:rFonts w:ascii="宋体" w:hAnsi="宋体" w:cs="宋体"/>
                <w:color w:val="000000"/>
                <w:kern w:val="0"/>
                <w:sz w:val="22"/>
                <w:szCs w:val="22"/>
              </w:rPr>
            </w:pPr>
            <w:r>
              <w:rPr>
                <w:rFonts w:ascii="宋体" w:hAnsi="宋体" w:cs="宋体"/>
                <w:color w:val="000000"/>
                <w:kern w:val="0"/>
                <w:sz w:val="22"/>
                <w:szCs w:val="22"/>
              </w:rPr>
              <w:t>85</w:t>
            </w:r>
          </w:p>
        </w:tc>
        <w:tc>
          <w:tcPr>
            <w:tcW w:w="1974" w:type="dxa"/>
            <w:vMerge/>
            <w:tcBorders>
              <w:top w:val="nil"/>
              <w:left w:val="single" w:sz="4" w:space="0" w:color="auto"/>
              <w:bottom w:val="single" w:sz="4" w:space="0" w:color="auto"/>
              <w:right w:val="single" w:sz="4" w:space="0" w:color="auto"/>
            </w:tcBorders>
            <w:vAlign w:val="center"/>
            <w:hideMark/>
          </w:tcPr>
          <w:p w:rsidR="00C77C4D" w:rsidRPr="00C77C4D" w:rsidRDefault="00C77C4D" w:rsidP="00C77C4D">
            <w:pPr>
              <w:widowControl/>
              <w:jc w:val="left"/>
              <w:rPr>
                <w:rFonts w:ascii="宋体" w:hAnsi="宋体" w:cs="宋体"/>
                <w:b/>
                <w:bCs/>
                <w:kern w:val="0"/>
                <w:sz w:val="24"/>
              </w:rPr>
            </w:pPr>
          </w:p>
        </w:tc>
        <w:tc>
          <w:tcPr>
            <w:tcW w:w="5360" w:type="dxa"/>
            <w:tcBorders>
              <w:top w:val="nil"/>
              <w:left w:val="nil"/>
              <w:bottom w:val="single" w:sz="4" w:space="0" w:color="auto"/>
              <w:right w:val="single" w:sz="4" w:space="0" w:color="auto"/>
            </w:tcBorders>
            <w:shd w:val="clear" w:color="auto" w:fill="auto"/>
            <w:noWrap/>
            <w:vAlign w:val="center"/>
            <w:hideMark/>
          </w:tcPr>
          <w:p w:rsidR="00C77C4D" w:rsidRPr="00C77C4D" w:rsidRDefault="00C77C4D" w:rsidP="00C77C4D">
            <w:pPr>
              <w:widowControl/>
              <w:rPr>
                <w:rFonts w:ascii="宋体" w:hAnsi="宋体" w:cs="宋体"/>
                <w:kern w:val="0"/>
                <w:sz w:val="24"/>
              </w:rPr>
            </w:pPr>
            <w:r w:rsidRPr="00C77C4D">
              <w:rPr>
                <w:rFonts w:ascii="宋体" w:hAnsi="宋体" w:cs="宋体" w:hint="eastAsia"/>
                <w:kern w:val="0"/>
                <w:sz w:val="24"/>
              </w:rPr>
              <w:t>陕西电子信息集团有限公司</w:t>
            </w:r>
          </w:p>
        </w:tc>
      </w:tr>
      <w:tr w:rsidR="00C77C4D" w:rsidRPr="00C77C4D" w:rsidTr="006A41E2">
        <w:trPr>
          <w:trHeight w:hRule="exact" w:val="34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C77C4D" w:rsidRPr="00C77C4D" w:rsidRDefault="001916E3" w:rsidP="00C77C4D">
            <w:pPr>
              <w:widowControl/>
              <w:jc w:val="center"/>
              <w:rPr>
                <w:rFonts w:ascii="宋体" w:hAnsi="宋体" w:cs="宋体"/>
                <w:color w:val="000000"/>
                <w:kern w:val="0"/>
                <w:sz w:val="22"/>
                <w:szCs w:val="22"/>
              </w:rPr>
            </w:pPr>
            <w:r>
              <w:rPr>
                <w:rFonts w:ascii="宋体" w:hAnsi="宋体" w:cs="宋体"/>
                <w:color w:val="000000"/>
                <w:kern w:val="0"/>
                <w:sz w:val="22"/>
                <w:szCs w:val="22"/>
              </w:rPr>
              <w:t>86</w:t>
            </w:r>
          </w:p>
        </w:tc>
        <w:tc>
          <w:tcPr>
            <w:tcW w:w="1974" w:type="dxa"/>
            <w:vMerge/>
            <w:tcBorders>
              <w:top w:val="nil"/>
              <w:left w:val="single" w:sz="4" w:space="0" w:color="auto"/>
              <w:bottom w:val="single" w:sz="4" w:space="0" w:color="auto"/>
              <w:right w:val="single" w:sz="4" w:space="0" w:color="auto"/>
            </w:tcBorders>
            <w:vAlign w:val="center"/>
            <w:hideMark/>
          </w:tcPr>
          <w:p w:rsidR="00C77C4D" w:rsidRPr="00C77C4D" w:rsidRDefault="00C77C4D" w:rsidP="00C77C4D">
            <w:pPr>
              <w:widowControl/>
              <w:jc w:val="left"/>
              <w:rPr>
                <w:rFonts w:ascii="宋体" w:hAnsi="宋体" w:cs="宋体"/>
                <w:b/>
                <w:bCs/>
                <w:kern w:val="0"/>
                <w:sz w:val="24"/>
              </w:rPr>
            </w:pPr>
          </w:p>
        </w:tc>
        <w:tc>
          <w:tcPr>
            <w:tcW w:w="5360" w:type="dxa"/>
            <w:tcBorders>
              <w:top w:val="nil"/>
              <w:left w:val="nil"/>
              <w:bottom w:val="single" w:sz="4" w:space="0" w:color="auto"/>
              <w:right w:val="single" w:sz="4" w:space="0" w:color="auto"/>
            </w:tcBorders>
            <w:shd w:val="clear" w:color="auto" w:fill="auto"/>
            <w:noWrap/>
            <w:vAlign w:val="center"/>
            <w:hideMark/>
          </w:tcPr>
          <w:p w:rsidR="00C77C4D" w:rsidRPr="00C77C4D" w:rsidRDefault="00C77C4D" w:rsidP="00C77C4D">
            <w:pPr>
              <w:widowControl/>
              <w:rPr>
                <w:rFonts w:ascii="宋体" w:hAnsi="宋体" w:cs="宋体"/>
                <w:kern w:val="0"/>
                <w:sz w:val="24"/>
              </w:rPr>
            </w:pPr>
            <w:r w:rsidRPr="00C77C4D">
              <w:rPr>
                <w:rFonts w:ascii="宋体" w:hAnsi="宋体" w:cs="宋体" w:hint="eastAsia"/>
                <w:kern w:val="0"/>
                <w:sz w:val="24"/>
              </w:rPr>
              <w:t>西安热工研究院有限公司</w:t>
            </w:r>
          </w:p>
        </w:tc>
      </w:tr>
      <w:tr w:rsidR="00C77C4D" w:rsidRPr="00C77C4D" w:rsidTr="006A41E2">
        <w:trPr>
          <w:trHeight w:hRule="exact" w:val="34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C77C4D" w:rsidRPr="00C77C4D" w:rsidRDefault="001916E3" w:rsidP="00C77C4D">
            <w:pPr>
              <w:widowControl/>
              <w:jc w:val="center"/>
              <w:rPr>
                <w:rFonts w:ascii="宋体" w:hAnsi="宋体" w:cs="宋体"/>
                <w:color w:val="000000"/>
                <w:kern w:val="0"/>
                <w:sz w:val="22"/>
                <w:szCs w:val="22"/>
              </w:rPr>
            </w:pPr>
            <w:r>
              <w:rPr>
                <w:rFonts w:ascii="宋体" w:hAnsi="宋体" w:cs="宋体"/>
                <w:color w:val="000000"/>
                <w:kern w:val="0"/>
                <w:sz w:val="22"/>
                <w:szCs w:val="22"/>
              </w:rPr>
              <w:t>87</w:t>
            </w:r>
          </w:p>
        </w:tc>
        <w:tc>
          <w:tcPr>
            <w:tcW w:w="1974" w:type="dxa"/>
            <w:vMerge/>
            <w:tcBorders>
              <w:top w:val="nil"/>
              <w:left w:val="single" w:sz="4" w:space="0" w:color="auto"/>
              <w:bottom w:val="single" w:sz="4" w:space="0" w:color="auto"/>
              <w:right w:val="single" w:sz="4" w:space="0" w:color="auto"/>
            </w:tcBorders>
            <w:vAlign w:val="center"/>
            <w:hideMark/>
          </w:tcPr>
          <w:p w:rsidR="00C77C4D" w:rsidRPr="00C77C4D" w:rsidRDefault="00C77C4D" w:rsidP="00C77C4D">
            <w:pPr>
              <w:widowControl/>
              <w:jc w:val="left"/>
              <w:rPr>
                <w:rFonts w:ascii="宋体" w:hAnsi="宋体" w:cs="宋体"/>
                <w:b/>
                <w:bCs/>
                <w:kern w:val="0"/>
                <w:sz w:val="24"/>
              </w:rPr>
            </w:pPr>
          </w:p>
        </w:tc>
        <w:tc>
          <w:tcPr>
            <w:tcW w:w="5360" w:type="dxa"/>
            <w:tcBorders>
              <w:top w:val="nil"/>
              <w:left w:val="nil"/>
              <w:bottom w:val="single" w:sz="4" w:space="0" w:color="auto"/>
              <w:right w:val="single" w:sz="4" w:space="0" w:color="auto"/>
            </w:tcBorders>
            <w:shd w:val="clear" w:color="auto" w:fill="auto"/>
            <w:noWrap/>
            <w:vAlign w:val="center"/>
            <w:hideMark/>
          </w:tcPr>
          <w:p w:rsidR="00C77C4D" w:rsidRPr="00C77C4D" w:rsidRDefault="00C77C4D" w:rsidP="00C77C4D">
            <w:pPr>
              <w:widowControl/>
              <w:rPr>
                <w:rFonts w:ascii="宋体" w:hAnsi="宋体" w:cs="宋体"/>
                <w:kern w:val="0"/>
                <w:sz w:val="24"/>
              </w:rPr>
            </w:pPr>
            <w:r w:rsidRPr="00C77C4D">
              <w:rPr>
                <w:rFonts w:ascii="宋体" w:hAnsi="宋体" w:cs="宋体" w:hint="eastAsia"/>
                <w:kern w:val="0"/>
                <w:sz w:val="24"/>
              </w:rPr>
              <w:t>陕西省煤田地质有限公司</w:t>
            </w:r>
          </w:p>
        </w:tc>
      </w:tr>
      <w:tr w:rsidR="00C77C4D" w:rsidRPr="00C77C4D" w:rsidTr="006A41E2">
        <w:trPr>
          <w:trHeight w:hRule="exact" w:val="34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C77C4D" w:rsidRPr="00C77C4D" w:rsidRDefault="001916E3" w:rsidP="00C77C4D">
            <w:pPr>
              <w:widowControl/>
              <w:jc w:val="center"/>
              <w:rPr>
                <w:rFonts w:ascii="宋体" w:hAnsi="宋体" w:cs="宋体"/>
                <w:color w:val="000000"/>
                <w:kern w:val="0"/>
                <w:sz w:val="22"/>
                <w:szCs w:val="22"/>
              </w:rPr>
            </w:pPr>
            <w:r>
              <w:rPr>
                <w:rFonts w:ascii="宋体" w:hAnsi="宋体" w:cs="宋体"/>
                <w:color w:val="000000"/>
                <w:kern w:val="0"/>
                <w:sz w:val="22"/>
                <w:szCs w:val="22"/>
              </w:rPr>
              <w:t>88</w:t>
            </w:r>
          </w:p>
        </w:tc>
        <w:tc>
          <w:tcPr>
            <w:tcW w:w="1974" w:type="dxa"/>
            <w:vMerge/>
            <w:tcBorders>
              <w:top w:val="nil"/>
              <w:left w:val="single" w:sz="4" w:space="0" w:color="auto"/>
              <w:bottom w:val="single" w:sz="4" w:space="0" w:color="auto"/>
              <w:right w:val="single" w:sz="4" w:space="0" w:color="auto"/>
            </w:tcBorders>
            <w:vAlign w:val="center"/>
            <w:hideMark/>
          </w:tcPr>
          <w:p w:rsidR="00C77C4D" w:rsidRPr="00C77C4D" w:rsidRDefault="00C77C4D" w:rsidP="00C77C4D">
            <w:pPr>
              <w:widowControl/>
              <w:jc w:val="left"/>
              <w:rPr>
                <w:rFonts w:ascii="宋体" w:hAnsi="宋体" w:cs="宋体"/>
                <w:b/>
                <w:bCs/>
                <w:kern w:val="0"/>
                <w:sz w:val="24"/>
              </w:rPr>
            </w:pPr>
          </w:p>
        </w:tc>
        <w:tc>
          <w:tcPr>
            <w:tcW w:w="5360" w:type="dxa"/>
            <w:tcBorders>
              <w:top w:val="nil"/>
              <w:left w:val="nil"/>
              <w:bottom w:val="single" w:sz="4" w:space="0" w:color="auto"/>
              <w:right w:val="single" w:sz="4" w:space="0" w:color="auto"/>
            </w:tcBorders>
            <w:shd w:val="clear" w:color="auto" w:fill="auto"/>
            <w:noWrap/>
            <w:vAlign w:val="center"/>
            <w:hideMark/>
          </w:tcPr>
          <w:p w:rsidR="00C77C4D" w:rsidRPr="00C77C4D" w:rsidRDefault="001916E3" w:rsidP="00C77C4D">
            <w:pPr>
              <w:widowControl/>
              <w:rPr>
                <w:rFonts w:ascii="宋体" w:hAnsi="宋体" w:cs="宋体"/>
                <w:kern w:val="0"/>
                <w:sz w:val="24"/>
              </w:rPr>
            </w:pPr>
            <w:r w:rsidRPr="001916E3">
              <w:rPr>
                <w:rFonts w:ascii="宋体" w:hAnsi="宋体" w:cs="宋体" w:hint="eastAsia"/>
                <w:kern w:val="0"/>
                <w:sz w:val="24"/>
              </w:rPr>
              <w:t>中陕核工业集团公司</w:t>
            </w:r>
          </w:p>
        </w:tc>
      </w:tr>
    </w:tbl>
    <w:p w:rsidR="00C77C4D" w:rsidRPr="00C77C4D" w:rsidRDefault="00C77C4D" w:rsidP="00F507E0">
      <w:pPr>
        <w:widowControl/>
        <w:adjustRightInd w:val="0"/>
        <w:snapToGrid w:val="0"/>
        <w:spacing w:line="340" w:lineRule="atLeast"/>
        <w:contextualSpacing/>
        <w:rPr>
          <w:rFonts w:ascii="仿宋" w:eastAsia="仿宋" w:hAnsi="仿宋"/>
          <w:color w:val="000000"/>
          <w:sz w:val="32"/>
          <w:szCs w:val="32"/>
        </w:rPr>
      </w:pPr>
    </w:p>
    <w:sectPr w:rsidR="00C77C4D" w:rsidRPr="00C77C4D" w:rsidSect="0001688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32A5" w:rsidRDefault="00B432A5" w:rsidP="009F2D4C">
      <w:r>
        <w:separator/>
      </w:r>
    </w:p>
  </w:endnote>
  <w:endnote w:type="continuationSeparator" w:id="0">
    <w:p w:rsidR="00B432A5" w:rsidRDefault="00B432A5" w:rsidP="009F2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ngLiU">
    <w:altName w:val="細明體"/>
    <w:panose1 w:val="02010609000101010101"/>
    <w:charset w:val="88"/>
    <w:family w:val="modern"/>
    <w:pitch w:val="fixed"/>
    <w:sig w:usb0="00000000"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ourier">
    <w:panose1 w:val="02070409020205020404"/>
    <w:charset w:val="00"/>
    <w:family w:val="modern"/>
    <w:pitch w:val="fixed"/>
    <w:sig w:usb0="00000003" w:usb1="00000000" w:usb2="00000000" w:usb3="00000000" w:csb0="00000001" w:csb1="00000000"/>
  </w:font>
  <w:font w:name="方正小标宋简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32A5" w:rsidRDefault="00B432A5" w:rsidP="009F2D4C">
      <w:r>
        <w:separator/>
      </w:r>
    </w:p>
  </w:footnote>
  <w:footnote w:type="continuationSeparator" w:id="0">
    <w:p w:rsidR="00B432A5" w:rsidRDefault="00B432A5" w:rsidP="009F2D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FA7"/>
    <w:multiLevelType w:val="hybridMultilevel"/>
    <w:tmpl w:val="F75AC5CE"/>
    <w:lvl w:ilvl="0" w:tplc="4844D72A">
      <w:start w:val="1"/>
      <w:numFmt w:val="decimal"/>
      <w:lvlText w:val="%1."/>
      <w:lvlJc w:val="left"/>
      <w:pPr>
        <w:ind w:left="782" w:hanging="360"/>
      </w:pPr>
      <w:rPr>
        <w:rFonts w:hint="default"/>
        <w:b/>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1" w15:restartNumberingAfterBreak="0">
    <w:nsid w:val="78EA7BC6"/>
    <w:multiLevelType w:val="hybridMultilevel"/>
    <w:tmpl w:val="E99C8F0A"/>
    <w:lvl w:ilvl="0" w:tplc="9E86F852">
      <w:start w:val="1"/>
      <w:numFmt w:val="japaneseCounting"/>
      <w:lvlText w:val="（%1）"/>
      <w:lvlJc w:val="left"/>
      <w:pPr>
        <w:ind w:left="1142" w:hanging="720"/>
      </w:pPr>
      <w:rPr>
        <w:rFonts w:ascii="楷体" w:eastAsia="楷体" w:hAnsi="楷体" w:hint="default"/>
        <w:b/>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CE0"/>
    <w:rsid w:val="0001688C"/>
    <w:rsid w:val="000202D9"/>
    <w:rsid w:val="00035560"/>
    <w:rsid w:val="000511DF"/>
    <w:rsid w:val="000B2AE4"/>
    <w:rsid w:val="000D299E"/>
    <w:rsid w:val="000D66FA"/>
    <w:rsid w:val="000F217A"/>
    <w:rsid w:val="000F5A76"/>
    <w:rsid w:val="001043D3"/>
    <w:rsid w:val="00104D57"/>
    <w:rsid w:val="00120BBC"/>
    <w:rsid w:val="00142BC5"/>
    <w:rsid w:val="001433FE"/>
    <w:rsid w:val="00155569"/>
    <w:rsid w:val="0016450E"/>
    <w:rsid w:val="001763F8"/>
    <w:rsid w:val="00176A29"/>
    <w:rsid w:val="001815BF"/>
    <w:rsid w:val="001916E3"/>
    <w:rsid w:val="001920D3"/>
    <w:rsid w:val="00193E86"/>
    <w:rsid w:val="001A3524"/>
    <w:rsid w:val="001D3296"/>
    <w:rsid w:val="001D53E5"/>
    <w:rsid w:val="001D5954"/>
    <w:rsid w:val="001D70E6"/>
    <w:rsid w:val="001F0AFD"/>
    <w:rsid w:val="001F3A8B"/>
    <w:rsid w:val="001F6F50"/>
    <w:rsid w:val="00202727"/>
    <w:rsid w:val="002209A3"/>
    <w:rsid w:val="00235344"/>
    <w:rsid w:val="00257E54"/>
    <w:rsid w:val="00262771"/>
    <w:rsid w:val="00275BF0"/>
    <w:rsid w:val="0027615C"/>
    <w:rsid w:val="00282D05"/>
    <w:rsid w:val="00292EAB"/>
    <w:rsid w:val="002B74BA"/>
    <w:rsid w:val="002D011C"/>
    <w:rsid w:val="002D577D"/>
    <w:rsid w:val="002D7BFD"/>
    <w:rsid w:val="002E7586"/>
    <w:rsid w:val="002F2926"/>
    <w:rsid w:val="003058C2"/>
    <w:rsid w:val="003342B6"/>
    <w:rsid w:val="003615DD"/>
    <w:rsid w:val="003759A5"/>
    <w:rsid w:val="003A333E"/>
    <w:rsid w:val="003B63D0"/>
    <w:rsid w:val="003C19FB"/>
    <w:rsid w:val="003D77A9"/>
    <w:rsid w:val="003E0507"/>
    <w:rsid w:val="003E6F7A"/>
    <w:rsid w:val="00403AFA"/>
    <w:rsid w:val="004044EA"/>
    <w:rsid w:val="0040571E"/>
    <w:rsid w:val="00407ED9"/>
    <w:rsid w:val="00423150"/>
    <w:rsid w:val="0046209F"/>
    <w:rsid w:val="00473ED1"/>
    <w:rsid w:val="0048430E"/>
    <w:rsid w:val="00485119"/>
    <w:rsid w:val="00493B2D"/>
    <w:rsid w:val="004A16FA"/>
    <w:rsid w:val="004A18BD"/>
    <w:rsid w:val="004A39B2"/>
    <w:rsid w:val="004B78BF"/>
    <w:rsid w:val="004C12E9"/>
    <w:rsid w:val="004C38D3"/>
    <w:rsid w:val="004C442C"/>
    <w:rsid w:val="004C7BCC"/>
    <w:rsid w:val="004E6107"/>
    <w:rsid w:val="00513853"/>
    <w:rsid w:val="00525692"/>
    <w:rsid w:val="00536FA4"/>
    <w:rsid w:val="00553DAB"/>
    <w:rsid w:val="0056155A"/>
    <w:rsid w:val="00561A4D"/>
    <w:rsid w:val="0058708B"/>
    <w:rsid w:val="005902B0"/>
    <w:rsid w:val="005A1FAE"/>
    <w:rsid w:val="005C5073"/>
    <w:rsid w:val="005C7525"/>
    <w:rsid w:val="005F563F"/>
    <w:rsid w:val="005F7662"/>
    <w:rsid w:val="00611434"/>
    <w:rsid w:val="00614D67"/>
    <w:rsid w:val="0062283B"/>
    <w:rsid w:val="00624D3C"/>
    <w:rsid w:val="00633DD9"/>
    <w:rsid w:val="006379A2"/>
    <w:rsid w:val="00647E07"/>
    <w:rsid w:val="006636A0"/>
    <w:rsid w:val="00663F9C"/>
    <w:rsid w:val="0066779A"/>
    <w:rsid w:val="006746F4"/>
    <w:rsid w:val="00690FDE"/>
    <w:rsid w:val="00695D64"/>
    <w:rsid w:val="00697EA5"/>
    <w:rsid w:val="006A41E2"/>
    <w:rsid w:val="006C31CE"/>
    <w:rsid w:val="006C77F0"/>
    <w:rsid w:val="006C7941"/>
    <w:rsid w:val="006D694E"/>
    <w:rsid w:val="006D7116"/>
    <w:rsid w:val="006E02F7"/>
    <w:rsid w:val="006F25D3"/>
    <w:rsid w:val="006F610C"/>
    <w:rsid w:val="0070460D"/>
    <w:rsid w:val="00705B70"/>
    <w:rsid w:val="0071067E"/>
    <w:rsid w:val="00713BE0"/>
    <w:rsid w:val="00731F57"/>
    <w:rsid w:val="007335F5"/>
    <w:rsid w:val="00756DF7"/>
    <w:rsid w:val="00767177"/>
    <w:rsid w:val="00776526"/>
    <w:rsid w:val="007B693D"/>
    <w:rsid w:val="007C4C76"/>
    <w:rsid w:val="007E1DE1"/>
    <w:rsid w:val="007F2BC6"/>
    <w:rsid w:val="007F3320"/>
    <w:rsid w:val="00803336"/>
    <w:rsid w:val="00803E6A"/>
    <w:rsid w:val="00830448"/>
    <w:rsid w:val="00830A6A"/>
    <w:rsid w:val="008337A6"/>
    <w:rsid w:val="00841699"/>
    <w:rsid w:val="00845B80"/>
    <w:rsid w:val="00850768"/>
    <w:rsid w:val="00854648"/>
    <w:rsid w:val="0086155C"/>
    <w:rsid w:val="00890E61"/>
    <w:rsid w:val="008931EC"/>
    <w:rsid w:val="00895DFB"/>
    <w:rsid w:val="008A3E4B"/>
    <w:rsid w:val="008B2185"/>
    <w:rsid w:val="008C2D93"/>
    <w:rsid w:val="008E713F"/>
    <w:rsid w:val="008F163D"/>
    <w:rsid w:val="00911571"/>
    <w:rsid w:val="00912E5E"/>
    <w:rsid w:val="009262E9"/>
    <w:rsid w:val="0093168A"/>
    <w:rsid w:val="00956C3B"/>
    <w:rsid w:val="00962E1D"/>
    <w:rsid w:val="00967301"/>
    <w:rsid w:val="00972772"/>
    <w:rsid w:val="00975606"/>
    <w:rsid w:val="00980067"/>
    <w:rsid w:val="009876AA"/>
    <w:rsid w:val="0099611A"/>
    <w:rsid w:val="009C43E1"/>
    <w:rsid w:val="009E2102"/>
    <w:rsid w:val="009F1908"/>
    <w:rsid w:val="009F2D4C"/>
    <w:rsid w:val="00A054A0"/>
    <w:rsid w:val="00A13ACC"/>
    <w:rsid w:val="00A16DA2"/>
    <w:rsid w:val="00A17C89"/>
    <w:rsid w:val="00A20ABF"/>
    <w:rsid w:val="00A23131"/>
    <w:rsid w:val="00A3670A"/>
    <w:rsid w:val="00A378DD"/>
    <w:rsid w:val="00A4043F"/>
    <w:rsid w:val="00A540FF"/>
    <w:rsid w:val="00A54BFA"/>
    <w:rsid w:val="00A94D55"/>
    <w:rsid w:val="00A97A8A"/>
    <w:rsid w:val="00AB7BFD"/>
    <w:rsid w:val="00AC1257"/>
    <w:rsid w:val="00AC33B9"/>
    <w:rsid w:val="00AE0458"/>
    <w:rsid w:val="00AF3C36"/>
    <w:rsid w:val="00AF75EA"/>
    <w:rsid w:val="00B110EC"/>
    <w:rsid w:val="00B22BA1"/>
    <w:rsid w:val="00B27CE0"/>
    <w:rsid w:val="00B3044F"/>
    <w:rsid w:val="00B432A5"/>
    <w:rsid w:val="00B54A3F"/>
    <w:rsid w:val="00BC77CC"/>
    <w:rsid w:val="00BC7E87"/>
    <w:rsid w:val="00C22F42"/>
    <w:rsid w:val="00C25EAE"/>
    <w:rsid w:val="00C42B1A"/>
    <w:rsid w:val="00C52AC2"/>
    <w:rsid w:val="00C56FC9"/>
    <w:rsid w:val="00C61F77"/>
    <w:rsid w:val="00C66A04"/>
    <w:rsid w:val="00C71811"/>
    <w:rsid w:val="00C72F91"/>
    <w:rsid w:val="00C77C4D"/>
    <w:rsid w:val="00C93CFA"/>
    <w:rsid w:val="00CA6E00"/>
    <w:rsid w:val="00CB3570"/>
    <w:rsid w:val="00CC2AB1"/>
    <w:rsid w:val="00CE389A"/>
    <w:rsid w:val="00CE40E2"/>
    <w:rsid w:val="00CF60BE"/>
    <w:rsid w:val="00D12902"/>
    <w:rsid w:val="00D14686"/>
    <w:rsid w:val="00D20A2F"/>
    <w:rsid w:val="00D20BF8"/>
    <w:rsid w:val="00D2143E"/>
    <w:rsid w:val="00D30DB7"/>
    <w:rsid w:val="00D34D76"/>
    <w:rsid w:val="00D417FB"/>
    <w:rsid w:val="00D47B52"/>
    <w:rsid w:val="00D52A17"/>
    <w:rsid w:val="00D66AE7"/>
    <w:rsid w:val="00D7437F"/>
    <w:rsid w:val="00D80D8B"/>
    <w:rsid w:val="00D82989"/>
    <w:rsid w:val="00DD2DD6"/>
    <w:rsid w:val="00DE69B6"/>
    <w:rsid w:val="00DF6077"/>
    <w:rsid w:val="00E17170"/>
    <w:rsid w:val="00E42ABF"/>
    <w:rsid w:val="00E50E72"/>
    <w:rsid w:val="00E758F9"/>
    <w:rsid w:val="00E82DF2"/>
    <w:rsid w:val="00E86E6D"/>
    <w:rsid w:val="00E95954"/>
    <w:rsid w:val="00E95971"/>
    <w:rsid w:val="00E966B6"/>
    <w:rsid w:val="00EA2AB5"/>
    <w:rsid w:val="00EB5010"/>
    <w:rsid w:val="00EC3E1F"/>
    <w:rsid w:val="00EC72C7"/>
    <w:rsid w:val="00EC7E8E"/>
    <w:rsid w:val="00ED715F"/>
    <w:rsid w:val="00EE3C62"/>
    <w:rsid w:val="00EF2B48"/>
    <w:rsid w:val="00F02F4E"/>
    <w:rsid w:val="00F06ABA"/>
    <w:rsid w:val="00F12D57"/>
    <w:rsid w:val="00F352E3"/>
    <w:rsid w:val="00F40D80"/>
    <w:rsid w:val="00F507E0"/>
    <w:rsid w:val="00F51B7A"/>
    <w:rsid w:val="00F75C8D"/>
    <w:rsid w:val="00F913C9"/>
    <w:rsid w:val="00F9243D"/>
    <w:rsid w:val="00F95CAA"/>
    <w:rsid w:val="00FA02D4"/>
    <w:rsid w:val="00FB2829"/>
    <w:rsid w:val="00FB72CD"/>
    <w:rsid w:val="00FD0F03"/>
    <w:rsid w:val="00FF0BAB"/>
    <w:rsid w:val="00FF63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5F5E66"/>
  <w15:chartTrackingRefBased/>
  <w15:docId w15:val="{0AA41E19-3D1E-41FF-B1CD-5A2C4725D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9F2D4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2D4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9F2D4C"/>
    <w:rPr>
      <w:sz w:val="18"/>
      <w:szCs w:val="18"/>
    </w:rPr>
  </w:style>
  <w:style w:type="paragraph" w:styleId="a5">
    <w:name w:val="footer"/>
    <w:basedOn w:val="a"/>
    <w:link w:val="a6"/>
    <w:uiPriority w:val="99"/>
    <w:unhideWhenUsed/>
    <w:rsid w:val="009F2D4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9F2D4C"/>
    <w:rPr>
      <w:sz w:val="18"/>
      <w:szCs w:val="18"/>
    </w:rPr>
  </w:style>
  <w:style w:type="paragraph" w:styleId="a7">
    <w:name w:val="annotation text"/>
    <w:basedOn w:val="a"/>
    <w:link w:val="1"/>
    <w:unhideWhenUsed/>
    <w:rsid w:val="009F2D4C"/>
    <w:pPr>
      <w:jc w:val="left"/>
    </w:pPr>
  </w:style>
  <w:style w:type="character" w:customStyle="1" w:styleId="a8">
    <w:name w:val="批注文字 字符"/>
    <w:basedOn w:val="a0"/>
    <w:uiPriority w:val="99"/>
    <w:semiHidden/>
    <w:rsid w:val="009F2D4C"/>
    <w:rPr>
      <w:rFonts w:ascii="Times New Roman" w:eastAsia="宋体" w:hAnsi="Times New Roman" w:cs="Times New Roman"/>
      <w:szCs w:val="24"/>
    </w:rPr>
  </w:style>
  <w:style w:type="character" w:customStyle="1" w:styleId="1">
    <w:name w:val="批注文字 字符1"/>
    <w:link w:val="a7"/>
    <w:rsid w:val="009F2D4C"/>
    <w:rPr>
      <w:rFonts w:ascii="Times New Roman" w:eastAsia="宋体" w:hAnsi="Times New Roman" w:cs="Times New Roman"/>
      <w:szCs w:val="24"/>
    </w:rPr>
  </w:style>
  <w:style w:type="character" w:customStyle="1" w:styleId="2">
    <w:name w:val="正文文本 (2)_"/>
    <w:link w:val="20"/>
    <w:rsid w:val="009F2D4C"/>
    <w:rPr>
      <w:rFonts w:ascii="MingLiU" w:eastAsia="MingLiU" w:hAnsi="MingLiU" w:cs="MingLiU"/>
      <w:sz w:val="22"/>
      <w:shd w:val="clear" w:color="auto" w:fill="FFFFFF"/>
    </w:rPr>
  </w:style>
  <w:style w:type="paragraph" w:customStyle="1" w:styleId="20">
    <w:name w:val="正文文本 (2)"/>
    <w:basedOn w:val="a"/>
    <w:link w:val="2"/>
    <w:rsid w:val="009F2D4C"/>
    <w:pPr>
      <w:shd w:val="clear" w:color="auto" w:fill="FFFFFF"/>
      <w:spacing w:before="300" w:after="180" w:line="0" w:lineRule="atLeast"/>
      <w:jc w:val="center"/>
    </w:pPr>
    <w:rPr>
      <w:rFonts w:ascii="MingLiU" w:eastAsia="MingLiU" w:hAnsi="MingLiU" w:cs="MingLiU"/>
      <w:sz w:val="22"/>
      <w:szCs w:val="22"/>
    </w:rPr>
  </w:style>
  <w:style w:type="character" w:customStyle="1" w:styleId="20pt">
    <w:name w:val="正文文本 (2) + 间距 0 pt"/>
    <w:rsid w:val="009F2D4C"/>
    <w:rPr>
      <w:rFonts w:ascii="MingLiU" w:eastAsia="MingLiU" w:hAnsi="MingLiU" w:cs="MingLiU"/>
      <w:b w:val="0"/>
      <w:bCs w:val="0"/>
      <w:i w:val="0"/>
      <w:iCs w:val="0"/>
      <w:smallCaps w:val="0"/>
      <w:strike w:val="0"/>
      <w:color w:val="000000"/>
      <w:spacing w:val="10"/>
      <w:w w:val="100"/>
      <w:position w:val="0"/>
      <w:sz w:val="22"/>
      <w:szCs w:val="22"/>
      <w:u w:val="none"/>
      <w:lang w:val="zh-CN" w:eastAsia="zh-CN" w:bidi="zh-CN"/>
    </w:rPr>
  </w:style>
  <w:style w:type="character" w:customStyle="1" w:styleId="2115pt">
    <w:name w:val="正文文本 (2) + 11.5 pt"/>
    <w:aliases w:val="粗体"/>
    <w:rsid w:val="009F2D4C"/>
    <w:rPr>
      <w:rFonts w:ascii="MingLiU" w:eastAsia="MingLiU" w:hAnsi="MingLiU" w:cs="MingLiU"/>
      <w:color w:val="000000"/>
      <w:spacing w:val="0"/>
      <w:w w:val="100"/>
      <w:position w:val="0"/>
      <w:sz w:val="23"/>
      <w:szCs w:val="23"/>
      <w:shd w:val="clear" w:color="auto" w:fill="FFFFFF"/>
      <w:lang w:val="en-US" w:eastAsia="en-US" w:bidi="en-US"/>
    </w:rPr>
  </w:style>
  <w:style w:type="character" w:customStyle="1" w:styleId="8">
    <w:name w:val="正文文本 (8)_"/>
    <w:link w:val="80"/>
    <w:rsid w:val="009F2D4C"/>
    <w:rPr>
      <w:rFonts w:ascii="MingLiU" w:eastAsia="MingLiU" w:hAnsi="MingLiU" w:cs="MingLiU"/>
      <w:b/>
      <w:bCs/>
      <w:sz w:val="23"/>
      <w:szCs w:val="23"/>
      <w:shd w:val="clear" w:color="auto" w:fill="FFFFFF"/>
    </w:rPr>
  </w:style>
  <w:style w:type="paragraph" w:customStyle="1" w:styleId="80">
    <w:name w:val="正文文本 (8)"/>
    <w:basedOn w:val="a"/>
    <w:link w:val="8"/>
    <w:rsid w:val="009F2D4C"/>
    <w:pPr>
      <w:shd w:val="clear" w:color="auto" w:fill="FFFFFF"/>
      <w:spacing w:line="466" w:lineRule="exact"/>
      <w:jc w:val="left"/>
    </w:pPr>
    <w:rPr>
      <w:rFonts w:ascii="MingLiU" w:eastAsia="MingLiU" w:hAnsi="MingLiU" w:cs="MingLiU"/>
      <w:b/>
      <w:bCs/>
      <w:sz w:val="23"/>
      <w:szCs w:val="23"/>
    </w:rPr>
  </w:style>
  <w:style w:type="paragraph" w:styleId="a9">
    <w:name w:val="List Paragraph"/>
    <w:basedOn w:val="a"/>
    <w:uiPriority w:val="34"/>
    <w:qFormat/>
    <w:rsid w:val="00F40D80"/>
    <w:pPr>
      <w:ind w:firstLineChars="200" w:firstLine="420"/>
    </w:pPr>
  </w:style>
  <w:style w:type="paragraph" w:styleId="aa">
    <w:name w:val="Balloon Text"/>
    <w:basedOn w:val="a"/>
    <w:link w:val="ab"/>
    <w:uiPriority w:val="99"/>
    <w:semiHidden/>
    <w:unhideWhenUsed/>
    <w:rsid w:val="006F25D3"/>
    <w:rPr>
      <w:sz w:val="18"/>
      <w:szCs w:val="18"/>
    </w:rPr>
  </w:style>
  <w:style w:type="character" w:customStyle="1" w:styleId="ab">
    <w:name w:val="批注框文本 字符"/>
    <w:basedOn w:val="a0"/>
    <w:link w:val="aa"/>
    <w:uiPriority w:val="99"/>
    <w:semiHidden/>
    <w:rsid w:val="006F25D3"/>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972781">
      <w:bodyDiv w:val="1"/>
      <w:marLeft w:val="0"/>
      <w:marRight w:val="0"/>
      <w:marTop w:val="0"/>
      <w:marBottom w:val="0"/>
      <w:divBdr>
        <w:top w:val="none" w:sz="0" w:space="0" w:color="auto"/>
        <w:left w:val="none" w:sz="0" w:space="0" w:color="auto"/>
        <w:bottom w:val="none" w:sz="0" w:space="0" w:color="auto"/>
        <w:right w:val="none" w:sz="0" w:space="0" w:color="auto"/>
      </w:divBdr>
    </w:div>
    <w:div w:id="898319952">
      <w:bodyDiv w:val="1"/>
      <w:marLeft w:val="0"/>
      <w:marRight w:val="0"/>
      <w:marTop w:val="0"/>
      <w:marBottom w:val="0"/>
      <w:divBdr>
        <w:top w:val="none" w:sz="0" w:space="0" w:color="auto"/>
        <w:left w:val="none" w:sz="0" w:space="0" w:color="auto"/>
        <w:bottom w:val="none" w:sz="0" w:space="0" w:color="auto"/>
        <w:right w:val="none" w:sz="0" w:space="0" w:color="auto"/>
      </w:divBdr>
    </w:div>
    <w:div w:id="192564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1592</TotalTime>
  <Pages>1</Pages>
  <Words>2729</Words>
  <Characters>15559</Characters>
  <Application>Microsoft Office Word</Application>
  <DocSecurity>0</DocSecurity>
  <Lines>129</Lines>
  <Paragraphs>36</Paragraphs>
  <ScaleCrop>false</ScaleCrop>
  <Company/>
  <LinksUpToDate>false</LinksUpToDate>
  <CharactersWithSpaces>18252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董鸣</dc:creator>
  <cp:keywords/>
  <dc:description/>
  <cp:lastModifiedBy>董鸣</cp:lastModifiedBy>
  <cp:revision>107</cp:revision>
  <cp:lastPrinted>2017-02-16T03:10:00Z</cp:lastPrinted>
  <dcterms:created xsi:type="dcterms:W3CDTF">2016-01-21T14:21:00Z</dcterms:created>
  <dcterms:modified xsi:type="dcterms:W3CDTF">2017-02-17T02:51:00Z</dcterms:modified>
</cp:coreProperties>
</file>